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911FC" w14:textId="77777777" w:rsidR="006F29FE" w:rsidRPr="002A5C3F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Статистика поступивших и отработанных обращений </w:t>
      </w:r>
    </w:p>
    <w:p w14:paraId="1A23CB10" w14:textId="77777777" w:rsidR="006F29FE" w:rsidRDefault="006F29FE" w:rsidP="006F29FE">
      <w:pPr>
        <w:spacing w:after="0"/>
        <w:jc w:val="center"/>
        <w:rPr>
          <w:rFonts w:ascii="PT Astra Serif" w:hAnsi="PT Astra Serif"/>
          <w:b/>
          <w:bCs/>
        </w:rPr>
      </w:pPr>
      <w:r w:rsidRPr="002A5C3F">
        <w:rPr>
          <w:rFonts w:ascii="PT Astra Serif" w:hAnsi="PT Astra Serif"/>
          <w:b/>
          <w:bCs/>
        </w:rPr>
        <w:t xml:space="preserve">Общественной палатой Ульяновской области </w:t>
      </w:r>
    </w:p>
    <w:p w14:paraId="6A31E878" w14:textId="77777777" w:rsidR="006F29FE" w:rsidRDefault="006F29FE" w:rsidP="006F29FE">
      <w:pPr>
        <w:spacing w:after="0"/>
        <w:rPr>
          <w:rFonts w:ascii="PT Astra Serif" w:hAnsi="PT Astra Serif"/>
          <w:b/>
          <w:bCs/>
        </w:rPr>
      </w:pPr>
    </w:p>
    <w:tbl>
      <w:tblPr>
        <w:tblW w:w="15304" w:type="dxa"/>
        <w:tblLook w:val="04A0" w:firstRow="1" w:lastRow="0" w:firstColumn="1" w:lastColumn="0" w:noHBand="0" w:noVBand="1"/>
      </w:tblPr>
      <w:tblGrid>
        <w:gridCol w:w="4248"/>
        <w:gridCol w:w="850"/>
        <w:gridCol w:w="956"/>
        <w:gridCol w:w="958"/>
        <w:gridCol w:w="960"/>
        <w:gridCol w:w="960"/>
        <w:gridCol w:w="1008"/>
        <w:gridCol w:w="1036"/>
        <w:gridCol w:w="1015"/>
        <w:gridCol w:w="762"/>
        <w:gridCol w:w="850"/>
        <w:gridCol w:w="851"/>
        <w:gridCol w:w="850"/>
      </w:tblGrid>
      <w:tr w:rsidR="00755FA8" w:rsidRPr="004C4394" w14:paraId="7BFE1F4A" w14:textId="77777777" w:rsidTr="00755FA8">
        <w:trPr>
          <w:trHeight w:val="31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044A0" w14:textId="77777777" w:rsidR="00755FA8" w:rsidRPr="004C4394" w:rsidRDefault="00755FA8" w:rsidP="00755FA8">
            <w:pPr>
              <w:spacing w:after="0"/>
              <w:jc w:val="righ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2"/>
                <w:lang w:eastAsia="ru-RU"/>
              </w:rPr>
              <w:t>период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595B" w14:textId="102988E7" w:rsidR="00755FA8" w:rsidRPr="00035AAF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9E90D6" w14:textId="6AA78AA4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4 квартал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D61F" w14:textId="631A14D8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3</w:t>
            </w: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 xml:space="preserve">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F0D7" w14:textId="1F3FD443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2 квартал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60D1" w14:textId="129DA02C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  <w:t>1 квартал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F994A" w14:textId="77777777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  <w:p w14:paraId="71D7AE2E" w14:textId="4BB81EE0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март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19AD" w14:textId="77777777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  <w:p w14:paraId="7A41FFC9" w14:textId="009FA7D6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февраль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C41" w14:textId="77777777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  <w:p w14:paraId="50FEC392" w14:textId="634AE8CD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январь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BF758" w14:textId="1252140B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</w:t>
            </w:r>
          </w:p>
          <w:p w14:paraId="761FAF7C" w14:textId="309AC2BE" w:rsidR="00755FA8" w:rsidRPr="00035AAF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FD4E" w14:textId="1C8003D4" w:rsidR="00755FA8" w:rsidRPr="00035AAF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68D6" w14:textId="77777777" w:rsidR="00755FA8" w:rsidRPr="00035AAF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A8DE" w14:textId="77777777" w:rsidR="00755FA8" w:rsidRPr="00035AAF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035AAF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2022</w:t>
            </w:r>
          </w:p>
        </w:tc>
      </w:tr>
      <w:tr w:rsidR="00755FA8" w:rsidRPr="004C4394" w14:paraId="3122C4C2" w14:textId="77777777" w:rsidTr="00755FA8">
        <w:trPr>
          <w:trHeight w:val="51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677F" w14:textId="77777777" w:rsidR="00755FA8" w:rsidRPr="004C4394" w:rsidRDefault="00755FA8" w:rsidP="00755FA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Зафиксировано обращений (через форму на сайте и в рамках сотрудничества с ЦУР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58AB" w14:textId="0305FEFD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8CFF1" w14:textId="16F3D38D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97A4" w14:textId="436864E7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5052" w14:textId="519E5D26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161B" w14:textId="7447B405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C7288" w14:textId="77777777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C41" w14:textId="4BC4ACF9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4313" w14:textId="532CAF23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0DC31" w14:textId="58A19420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EC1E" w14:textId="389C0F39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FA5D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95DB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172</w:t>
            </w:r>
          </w:p>
        </w:tc>
      </w:tr>
      <w:tr w:rsidR="00755FA8" w:rsidRPr="004C4394" w14:paraId="69222165" w14:textId="77777777" w:rsidTr="00755FA8">
        <w:trPr>
          <w:trHeight w:val="2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03EC" w14:textId="77777777" w:rsidR="00755FA8" w:rsidRPr="004C4394" w:rsidRDefault="00755FA8" w:rsidP="00755FA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ЖКХ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261D" w14:textId="1813F18D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21773" w14:textId="50193DE0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CC92" w14:textId="2EF03475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F4E8" w14:textId="20065B7B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6855" w14:textId="7DD209A4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B1593" w14:textId="77777777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7BBA" w14:textId="7DC8D315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173" w14:textId="1C56CC3C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1CB04" w14:textId="09672B76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6F0D" w14:textId="7A0C1F83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82E53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F82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245</w:t>
            </w:r>
          </w:p>
        </w:tc>
      </w:tr>
      <w:tr w:rsidR="00755FA8" w:rsidRPr="004C4394" w14:paraId="6992427A" w14:textId="77777777" w:rsidTr="00755FA8">
        <w:trPr>
          <w:trHeight w:val="33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115B" w14:textId="77777777" w:rsidR="00755FA8" w:rsidRPr="004C4394" w:rsidRDefault="00755FA8" w:rsidP="00755FA8">
            <w:pPr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Зафиксировано обращений по вопросам НКО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BEF3" w14:textId="5998B327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ADA11" w14:textId="47172C0C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BCA" w14:textId="7A4513D8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69E3" w14:textId="4B78F468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FBD1" w14:textId="7A624347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DF52B" w14:textId="77777777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436" w14:textId="57588C07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538B" w14:textId="6958C250" w:rsidR="00755FA8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4A4BF" w14:textId="53259911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1 468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25F1" w14:textId="31763DFB" w:rsidR="00755FA8" w:rsidRPr="004C4394" w:rsidRDefault="00755FA8" w:rsidP="00755FA8">
            <w:pPr>
              <w:spacing w:after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439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1625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5E0D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E7D9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2 082</w:t>
            </w:r>
          </w:p>
        </w:tc>
      </w:tr>
      <w:tr w:rsidR="00755FA8" w:rsidRPr="004C4394" w14:paraId="0F2A0D02" w14:textId="77777777" w:rsidTr="00755FA8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D2993" w14:textId="77777777" w:rsidR="00755FA8" w:rsidRPr="004C4394" w:rsidRDefault="00755FA8" w:rsidP="00755FA8">
            <w:pPr>
              <w:spacing w:after="0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всего отработано обращений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AB6B" w14:textId="0627D064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248</w:t>
            </w:r>
            <w:bookmarkStart w:id="0" w:name="_GoBack"/>
            <w:bookmarkEnd w:id="0"/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C03D74" w14:textId="19FD3AC2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A379" w14:textId="5B48FC20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CF87F" w14:textId="6B273C80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5E4B2" w14:textId="29D8F399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B3A2F" w14:textId="77777777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3E502" w14:textId="330558FF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53F96" w14:textId="205EEE85" w:rsidR="00755FA8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18AEB3" w14:textId="4B79D2DD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1 534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6239" w14:textId="1EA0EFB5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1 718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EB38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73E5" w14:textId="77777777" w:rsidR="00755FA8" w:rsidRPr="004C4394" w:rsidRDefault="00755FA8" w:rsidP="00755FA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</w:pPr>
            <w:r w:rsidRPr="004C4394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ru-RU"/>
              </w:rPr>
              <w:t>2 499</w:t>
            </w:r>
          </w:p>
        </w:tc>
      </w:tr>
    </w:tbl>
    <w:p w14:paraId="58BAF250" w14:textId="77777777" w:rsidR="002A5C3F" w:rsidRDefault="002A5C3F" w:rsidP="002A5C3F">
      <w:pPr>
        <w:spacing w:after="0"/>
        <w:jc w:val="both"/>
      </w:pPr>
    </w:p>
    <w:sectPr w:rsidR="002A5C3F" w:rsidSect="00105EE7">
      <w:pgSz w:w="16838" w:h="11906" w:orient="landscape" w:code="9"/>
      <w:pgMar w:top="454" w:right="567" w:bottom="454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99"/>
    <w:rsid w:val="00035AAF"/>
    <w:rsid w:val="00105EE7"/>
    <w:rsid w:val="00224872"/>
    <w:rsid w:val="002A5C3F"/>
    <w:rsid w:val="006C0B77"/>
    <w:rsid w:val="006F29FE"/>
    <w:rsid w:val="00752C99"/>
    <w:rsid w:val="00755FA8"/>
    <w:rsid w:val="008242FF"/>
    <w:rsid w:val="00870751"/>
    <w:rsid w:val="00922C48"/>
    <w:rsid w:val="00B915B7"/>
    <w:rsid w:val="00EA59DF"/>
    <w:rsid w:val="00EC3AD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19721"/>
  <w15:chartTrackingRefBased/>
  <w15:docId w15:val="{6D44C337-C057-4A25-BB19-16CFC42BE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2024-07-01T06:35:00Z</dcterms:created>
  <dcterms:modified xsi:type="dcterms:W3CDTF">2026-03-04T09:24:00Z</dcterms:modified>
</cp:coreProperties>
</file>