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52" w:rsidRPr="001D7752" w:rsidRDefault="001D7752" w:rsidP="001D7752">
      <w:pPr>
        <w:pStyle w:val="2"/>
        <w:jc w:val="right"/>
        <w:rPr>
          <w:sz w:val="28"/>
          <w:szCs w:val="28"/>
          <w:highlight w:val="yellow"/>
        </w:rPr>
      </w:pPr>
      <w:r w:rsidRPr="001D7752">
        <w:rPr>
          <w:sz w:val="28"/>
          <w:szCs w:val="28"/>
          <w:highlight w:val="yellow"/>
        </w:rPr>
        <w:t>Приложение 11</w:t>
      </w:r>
    </w:p>
    <w:p w:rsidR="001D7752" w:rsidRPr="001D7752" w:rsidRDefault="001D7752" w:rsidP="001D7752">
      <w:pPr>
        <w:rPr>
          <w:highlight w:val="yellow"/>
        </w:rPr>
      </w:pPr>
    </w:p>
    <w:p w:rsidR="001D7752" w:rsidRPr="001D7752" w:rsidRDefault="001D7752" w:rsidP="001D7752">
      <w:pPr>
        <w:pStyle w:val="2"/>
        <w:jc w:val="center"/>
        <w:rPr>
          <w:i w:val="0"/>
          <w:sz w:val="28"/>
          <w:szCs w:val="28"/>
          <w:highlight w:val="yellow"/>
        </w:rPr>
      </w:pPr>
      <w:r w:rsidRPr="001D7752">
        <w:rPr>
          <w:i w:val="0"/>
          <w:sz w:val="28"/>
          <w:szCs w:val="28"/>
          <w:highlight w:val="yellow"/>
        </w:rPr>
        <w:t>Форма заявки на участие в конкурсе</w:t>
      </w:r>
    </w:p>
    <w:p w:rsidR="001D7752" w:rsidRPr="001D7752" w:rsidRDefault="001D7752" w:rsidP="001D7752">
      <w:pPr>
        <w:rPr>
          <w:sz w:val="28"/>
          <w:szCs w:val="28"/>
          <w:highlight w:val="yellow"/>
        </w:rPr>
      </w:pPr>
    </w:p>
    <w:p w:rsidR="001D7752" w:rsidRPr="001D7752" w:rsidRDefault="001D7752" w:rsidP="001D7752">
      <w:pPr>
        <w:jc w:val="center"/>
        <w:rPr>
          <w:b/>
          <w:sz w:val="28"/>
          <w:szCs w:val="28"/>
          <w:highlight w:val="yellow"/>
        </w:rPr>
      </w:pPr>
      <w:r w:rsidRPr="001D7752">
        <w:rPr>
          <w:b/>
          <w:sz w:val="28"/>
          <w:szCs w:val="28"/>
          <w:highlight w:val="yellow"/>
        </w:rPr>
        <w:t>«ОБЩЕСТВЕННОЕ ПРИЗНАНИЕ»</w:t>
      </w:r>
    </w:p>
    <w:p w:rsidR="001D7752" w:rsidRPr="001D7752" w:rsidRDefault="001D7752" w:rsidP="001D7752">
      <w:pPr>
        <w:jc w:val="center"/>
        <w:rPr>
          <w:b/>
          <w:sz w:val="28"/>
          <w:szCs w:val="28"/>
          <w:highlight w:val="yellow"/>
        </w:rPr>
      </w:pPr>
    </w:p>
    <w:p w:rsidR="001D7752" w:rsidRPr="001D7752" w:rsidRDefault="001D7752" w:rsidP="001D7752">
      <w:pPr>
        <w:jc w:val="center"/>
        <w:rPr>
          <w:b/>
          <w:sz w:val="28"/>
          <w:szCs w:val="28"/>
          <w:highlight w:val="yellow"/>
        </w:rPr>
      </w:pPr>
      <w:r w:rsidRPr="001D7752">
        <w:rPr>
          <w:b/>
          <w:sz w:val="28"/>
          <w:szCs w:val="28"/>
          <w:highlight w:val="yellow"/>
        </w:rPr>
        <w:t>Номинация «</w:t>
      </w:r>
      <w:r w:rsidRPr="001D7752">
        <w:rPr>
          <w:b/>
          <w:sz w:val="28"/>
          <w:szCs w:val="28"/>
          <w:highlight w:val="yellow"/>
        </w:rPr>
        <w:t xml:space="preserve">Лучший поисковый отряд </w:t>
      </w:r>
      <w:r w:rsidRPr="001D7752">
        <w:rPr>
          <w:b/>
          <w:sz w:val="28"/>
          <w:szCs w:val="28"/>
          <w:highlight w:val="yellow"/>
        </w:rPr>
        <w:t>года»</w:t>
      </w:r>
    </w:p>
    <w:p w:rsidR="001D7752" w:rsidRPr="001D7752" w:rsidRDefault="001D7752" w:rsidP="001D7752">
      <w:pPr>
        <w:tabs>
          <w:tab w:val="left" w:pos="5565"/>
        </w:tabs>
        <w:jc w:val="center"/>
        <w:rPr>
          <w:b/>
          <w:caps/>
          <w:sz w:val="28"/>
          <w:szCs w:val="28"/>
          <w:highlight w:val="yellow"/>
        </w:rPr>
      </w:pPr>
    </w:p>
    <w:tbl>
      <w:tblPr>
        <w:tblStyle w:val="a5"/>
        <w:tblW w:w="10031" w:type="dxa"/>
        <w:tblInd w:w="0" w:type="dxa"/>
        <w:tblLook w:val="04A0" w:firstRow="1" w:lastRow="0" w:firstColumn="1" w:lastColumn="0" w:noHBand="0" w:noVBand="1"/>
      </w:tblPr>
      <w:tblGrid>
        <w:gridCol w:w="4786"/>
        <w:gridCol w:w="142"/>
        <w:gridCol w:w="5103"/>
      </w:tblGrid>
      <w:tr w:rsidR="001D7752" w:rsidRPr="001D7752" w:rsidTr="001D7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D7752">
              <w:rPr>
                <w:b/>
                <w:sz w:val="28"/>
                <w:szCs w:val="28"/>
                <w:highlight w:val="yellow"/>
              </w:rPr>
              <w:t>Номинация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D7752">
              <w:rPr>
                <w:b/>
                <w:sz w:val="28"/>
                <w:szCs w:val="28"/>
                <w:highlight w:val="yellow"/>
              </w:rPr>
              <w:t>Информация</w:t>
            </w:r>
          </w:p>
        </w:tc>
      </w:tr>
      <w:tr w:rsidR="001D7752" w:rsidRPr="001D7752" w:rsidTr="001D7752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jc w:val="center"/>
              <w:outlineLvl w:val="0"/>
              <w:rPr>
                <w:sz w:val="28"/>
                <w:szCs w:val="28"/>
                <w:highlight w:val="yellow"/>
              </w:rPr>
            </w:pPr>
            <w:r w:rsidRPr="001D7752">
              <w:rPr>
                <w:b/>
                <w:bCs/>
                <w:sz w:val="28"/>
                <w:szCs w:val="28"/>
                <w:highlight w:val="yellow"/>
              </w:rPr>
              <w:t>Данные о заявителе</w:t>
            </w:r>
          </w:p>
        </w:tc>
      </w:tr>
      <w:tr w:rsidR="001D7752" w:rsidRPr="001D7752" w:rsidTr="001D7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>ФИО/Название организации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 xml:space="preserve">Адрес заявителя, телефон, </w:t>
            </w:r>
            <w:r w:rsidRPr="001D7752">
              <w:rPr>
                <w:sz w:val="28"/>
                <w:szCs w:val="28"/>
                <w:highlight w:val="yellow"/>
                <w:lang w:val="en-US"/>
              </w:rPr>
              <w:t>e</w:t>
            </w:r>
            <w:r w:rsidRPr="001D7752">
              <w:rPr>
                <w:sz w:val="28"/>
                <w:szCs w:val="28"/>
                <w:highlight w:val="yellow"/>
              </w:rPr>
              <w:t>-</w:t>
            </w:r>
            <w:r w:rsidRPr="001D7752">
              <w:rPr>
                <w:sz w:val="28"/>
                <w:szCs w:val="28"/>
                <w:highlight w:val="yellow"/>
                <w:lang w:val="en-US"/>
              </w:rPr>
              <w:t>mail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>Контактное лицо (для организаций и предприятий)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jc w:val="center"/>
              <w:rPr>
                <w:sz w:val="28"/>
                <w:szCs w:val="28"/>
                <w:highlight w:val="yellow"/>
              </w:rPr>
            </w:pPr>
            <w:r w:rsidRPr="001D7752">
              <w:rPr>
                <w:b/>
                <w:bCs/>
                <w:sz w:val="28"/>
                <w:szCs w:val="28"/>
                <w:highlight w:val="yellow"/>
              </w:rPr>
              <w:t>Данные о номинанте</w:t>
            </w:r>
          </w:p>
        </w:tc>
      </w:tr>
      <w:tr w:rsidR="001D7752" w:rsidRP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>ФИО</w:t>
            </w:r>
            <w:r>
              <w:rPr>
                <w:sz w:val="28"/>
                <w:szCs w:val="28"/>
                <w:highlight w:val="yellow"/>
              </w:rPr>
              <w:t xml:space="preserve"> руководителя </w:t>
            </w:r>
            <w:proofErr w:type="spellStart"/>
            <w:r>
              <w:rPr>
                <w:sz w:val="28"/>
                <w:szCs w:val="28"/>
                <w:highlight w:val="yellow"/>
              </w:rPr>
              <w:t>отрядя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 xml:space="preserve">Адрес, телефон, </w:t>
            </w:r>
            <w:r w:rsidRPr="001D7752">
              <w:rPr>
                <w:sz w:val="28"/>
                <w:szCs w:val="28"/>
                <w:highlight w:val="yellow"/>
                <w:lang w:val="en-US"/>
              </w:rPr>
              <w:t>e</w:t>
            </w:r>
            <w:r w:rsidRPr="001D7752">
              <w:rPr>
                <w:sz w:val="28"/>
                <w:szCs w:val="28"/>
                <w:highlight w:val="yellow"/>
              </w:rPr>
              <w:t>-</w:t>
            </w:r>
            <w:r w:rsidRPr="001D7752">
              <w:rPr>
                <w:sz w:val="28"/>
                <w:szCs w:val="28"/>
                <w:highlight w:val="yellow"/>
                <w:lang w:val="en-US"/>
              </w:rPr>
              <w:t>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>Сфера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pStyle w:val="a3"/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>Материалы</w:t>
            </w:r>
            <w:r>
              <w:rPr>
                <w:sz w:val="28"/>
                <w:szCs w:val="28"/>
                <w:highlight w:val="yellow"/>
              </w:rPr>
              <w:t>, подтверждающие проведение поисковой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 w:rsidP="001D7752">
            <w:pPr>
              <w:pStyle w:val="a3"/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 xml:space="preserve">Краткое описание </w:t>
            </w:r>
            <w:r>
              <w:rPr>
                <w:sz w:val="28"/>
                <w:szCs w:val="28"/>
                <w:highlight w:val="yellow"/>
              </w:rPr>
              <w:t>поисковой деятельности номинанта</w:t>
            </w:r>
            <w:r w:rsidRPr="001D7752">
              <w:rPr>
                <w:sz w:val="28"/>
                <w:szCs w:val="28"/>
                <w:highlight w:val="yellow"/>
              </w:rPr>
              <w:t xml:space="preserve"> (какие работы выполнялись) в 2024 – 2025году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 w:rsidP="001D7752">
            <w:pPr>
              <w:pStyle w:val="a3"/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 xml:space="preserve">Объем выполненной </w:t>
            </w:r>
            <w:proofErr w:type="spellStart"/>
            <w:r>
              <w:rPr>
                <w:sz w:val="28"/>
                <w:szCs w:val="28"/>
                <w:highlight w:val="yellow"/>
              </w:rPr>
              <w:t>номинатом</w:t>
            </w:r>
            <w:proofErr w:type="spellEnd"/>
            <w:r w:rsidRPr="001D7752">
              <w:rPr>
                <w:sz w:val="28"/>
                <w:szCs w:val="28"/>
                <w:highlight w:val="yellow"/>
              </w:rPr>
              <w:t xml:space="preserve"> в 2024 – 2025  году </w:t>
            </w:r>
            <w:r>
              <w:rPr>
                <w:sz w:val="28"/>
                <w:szCs w:val="28"/>
                <w:highlight w:val="yellow"/>
              </w:rPr>
              <w:t>поисковой</w:t>
            </w:r>
            <w:r w:rsidRPr="001D7752">
              <w:rPr>
                <w:sz w:val="28"/>
                <w:szCs w:val="28"/>
                <w:highlight w:val="yellow"/>
              </w:rPr>
              <w:t xml:space="preserve"> работы (количество часов, отданных </w:t>
            </w:r>
            <w:r>
              <w:rPr>
                <w:sz w:val="28"/>
                <w:szCs w:val="28"/>
                <w:highlight w:val="yellow"/>
              </w:rPr>
              <w:t>поисковой работе</w:t>
            </w:r>
            <w:r w:rsidRPr="001D7752">
              <w:rPr>
                <w:sz w:val="28"/>
                <w:szCs w:val="28"/>
                <w:highlight w:val="yellow"/>
              </w:rPr>
              <w:t xml:space="preserve"> и другие показатели)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bCs/>
                <w:color w:val="C00000"/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 w:rsidP="001D7752">
            <w:pPr>
              <w:pStyle w:val="a3"/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 xml:space="preserve">Позитивные изменения в жизни конкретных людей и целевых групп, </w:t>
            </w:r>
            <w:r>
              <w:rPr>
                <w:sz w:val="28"/>
                <w:szCs w:val="28"/>
                <w:highlight w:val="yellow"/>
              </w:rPr>
              <w:t>которые произошли в результате поисковой</w:t>
            </w:r>
            <w:r w:rsidRPr="001D7752">
              <w:rPr>
                <w:sz w:val="28"/>
                <w:szCs w:val="28"/>
                <w:highlight w:val="yellow"/>
              </w:rPr>
              <w:t xml:space="preserve"> деятельности номинанта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Pr="001D7752" w:rsidRDefault="001D7752">
            <w:pPr>
              <w:rPr>
                <w:bCs/>
                <w:color w:val="C00000"/>
                <w:sz w:val="28"/>
                <w:szCs w:val="28"/>
                <w:highlight w:val="yellow"/>
              </w:rPr>
            </w:pPr>
          </w:p>
        </w:tc>
      </w:tr>
      <w:tr w:rsidR="001D7752" w:rsidRP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pStyle w:val="a3"/>
              <w:rPr>
                <w:sz w:val="28"/>
                <w:szCs w:val="28"/>
                <w:highlight w:val="yellow"/>
              </w:rPr>
            </w:pPr>
            <w:r w:rsidRPr="001D7752">
              <w:rPr>
                <w:sz w:val="28"/>
                <w:szCs w:val="28"/>
                <w:highlight w:val="yellow"/>
              </w:rPr>
              <w:t xml:space="preserve">Отзывы </w:t>
            </w:r>
            <w:proofErr w:type="spellStart"/>
            <w:r w:rsidRPr="001D7752">
              <w:rPr>
                <w:sz w:val="28"/>
                <w:szCs w:val="28"/>
                <w:highlight w:val="yellow"/>
              </w:rPr>
              <w:t>благополучателей</w:t>
            </w:r>
            <w:proofErr w:type="spellEnd"/>
            <w:r w:rsidRPr="001D7752">
              <w:rPr>
                <w:sz w:val="28"/>
                <w:szCs w:val="28"/>
                <w:highlight w:val="yellow"/>
              </w:rPr>
              <w:t xml:space="preserve"> (при наличии)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Pr="001D7752" w:rsidRDefault="001D7752">
            <w:pPr>
              <w:rPr>
                <w:bCs/>
                <w:color w:val="C00000"/>
                <w:sz w:val="28"/>
                <w:szCs w:val="28"/>
                <w:highlight w:val="yellow"/>
              </w:rPr>
            </w:pPr>
            <w:r w:rsidRPr="001D7752">
              <w:rPr>
                <w:bCs/>
                <w:color w:val="C00000"/>
                <w:sz w:val="28"/>
                <w:szCs w:val="28"/>
                <w:highlight w:val="yellow"/>
              </w:rPr>
              <w:t>Включаются в пакет приложений в электронном или печатном виде</w:t>
            </w:r>
          </w:p>
        </w:tc>
      </w:tr>
      <w:tr w:rsidR="001D7752" w:rsidTr="001D77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2" w:rsidRDefault="001D7752">
            <w:pPr>
              <w:pStyle w:val="a3"/>
              <w:rPr>
                <w:sz w:val="28"/>
                <w:szCs w:val="28"/>
              </w:rPr>
            </w:pPr>
            <w:r w:rsidRPr="001D7752">
              <w:rPr>
                <w:sz w:val="28"/>
                <w:szCs w:val="28"/>
                <w:highlight w:val="yellow"/>
              </w:rPr>
              <w:t>Ссылки на публикации  в СМИ и социальных сетях за 2024 – 2025 год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2" w:rsidRDefault="001D7752">
            <w:pPr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0B3B22" w:rsidRDefault="001D7752"/>
    <w:sectPr w:rsidR="000B3B22" w:rsidSect="001D7752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57"/>
    <w:rsid w:val="000D449C"/>
    <w:rsid w:val="001D7752"/>
    <w:rsid w:val="005578E7"/>
    <w:rsid w:val="00C83D9C"/>
    <w:rsid w:val="00D22BE6"/>
    <w:rsid w:val="00E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752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775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1D7752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1D775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1D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752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775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1D7752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1D775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1D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>Home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2025-10-10T06:12:00Z</dcterms:created>
  <dcterms:modified xsi:type="dcterms:W3CDTF">2025-10-10T06:15:00Z</dcterms:modified>
</cp:coreProperties>
</file>