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3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  <w:t>Согласие на обработку персональных данных</w:t>
      </w:r>
    </w:p>
    <w:p w:rsidR="00476D29" w:rsidRPr="009727FE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tbl>
      <w:tblPr>
        <w:tblStyle w:val="a3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1"/>
        <w:gridCol w:w="444"/>
        <w:gridCol w:w="142"/>
        <w:gridCol w:w="990"/>
        <w:gridCol w:w="812"/>
        <w:gridCol w:w="39"/>
        <w:gridCol w:w="145"/>
        <w:gridCol w:w="422"/>
        <w:gridCol w:w="491"/>
        <w:gridCol w:w="1210"/>
        <w:gridCol w:w="359"/>
        <w:gridCol w:w="132"/>
        <w:gridCol w:w="928"/>
        <w:gridCol w:w="42"/>
        <w:gridCol w:w="2937"/>
        <w:gridCol w:w="390"/>
        <w:gridCol w:w="39"/>
      </w:tblGrid>
      <w:tr w:rsidR="00BD2173" w:rsidTr="001F2D03">
        <w:tc>
          <w:tcPr>
            <w:tcW w:w="534" w:type="dxa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EA2A03">
              <w:rPr>
                <w:rFonts w:ascii="PT Astra Serif" w:eastAsia="Times New Roman" w:hAnsi="PT Astra Serif" w:cs="Times New Roman CYR"/>
                <w:b/>
                <w:color w:val="26282F"/>
                <w:sz w:val="24"/>
                <w:szCs w:val="24"/>
                <w:lang w:eastAsia="ru-RU"/>
              </w:rPr>
              <w:t>Я</w:t>
            </w: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0064" w:type="dxa"/>
            <w:gridSpan w:val="15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</w:tc>
      </w:tr>
      <w:tr w:rsidR="001F2D03" w:rsidTr="001F2D03">
        <w:tc>
          <w:tcPr>
            <w:tcW w:w="2091" w:type="dxa"/>
            <w:gridSpan w:val="4"/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468" w:type="dxa"/>
            <w:gridSpan w:val="8"/>
            <w:tcBorders>
              <w:bottom w:val="single" w:sz="4" w:space="0" w:color="auto"/>
            </w:tcBorders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6"/>
          </w:tcPr>
          <w:p w:rsidR="001F2D03" w:rsidRDefault="001F2D0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F2D03" w:rsidTr="001F2D03">
        <w:trPr>
          <w:gridAfter w:val="1"/>
          <w:wAfter w:w="39" w:type="dxa"/>
        </w:trPr>
        <w:tc>
          <w:tcPr>
            <w:tcW w:w="3081" w:type="dxa"/>
            <w:gridSpan w:val="5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паспорт гражданина:</w:t>
            </w: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 xml:space="preserve"> серия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1027" w:type="dxa"/>
            <w:gridSpan w:val="18"/>
            <w:tcBorders>
              <w:bottom w:val="single" w:sz="4" w:space="0" w:color="auto"/>
            </w:tcBorders>
          </w:tcPr>
          <w:p w:rsidR="00BD2173" w:rsidRDefault="00BD2173" w:rsidP="009727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</w:t>
            </w:r>
          </w:p>
        </w:tc>
      </w:tr>
      <w:tr w:rsidR="00BD2173" w:rsidTr="001F2D03">
        <w:tc>
          <w:tcPr>
            <w:tcW w:w="3932" w:type="dxa"/>
            <w:gridSpan w:val="7"/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зарегистрированный(</w:t>
            </w:r>
            <w:proofErr w:type="spellStart"/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ая</w:t>
            </w:r>
            <w:proofErr w:type="spellEnd"/>
            <w:r w:rsidRPr="009727FE"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7095" w:type="dxa"/>
            <w:gridSpan w:val="11"/>
            <w:tcBorders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D2173" w:rsidTr="001F2D03">
        <w:tc>
          <w:tcPr>
            <w:tcW w:w="11027" w:type="dxa"/>
            <w:gridSpan w:val="18"/>
            <w:tcBorders>
              <w:bottom w:val="single" w:sz="4" w:space="0" w:color="auto"/>
            </w:tcBorders>
          </w:tcPr>
          <w:p w:rsidR="00BD2173" w:rsidRDefault="00BD217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EA2A03" w:rsidTr="001F2D03">
        <w:tc>
          <w:tcPr>
            <w:tcW w:w="1949" w:type="dxa"/>
            <w:gridSpan w:val="3"/>
            <w:tcBorders>
              <w:top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  <w:t>, адрес электронной почты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2A03" w:rsidRDefault="00EA2A03" w:rsidP="00BD217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ED5C0F" w:rsidRPr="009727FE" w:rsidRDefault="00ED5C0F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</w:p>
    <w:p w:rsidR="00673BAD" w:rsidRPr="009727FE" w:rsidRDefault="00476D29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в соответствии со статьей 9 Федерального закона от 27 июля 2006 г. N 152-ФЗ "О персональных данных" </w:t>
      </w: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даю свое согласие</w:t>
      </w: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Областно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государственно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казённо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му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учреждени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ю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«Дом прав человека в Ульяновской области» 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(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ОГКУ «Дом прав человека в Ульяновской области»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ИНН 7325096403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ОГРН 1107325003213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, ю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ридический адрес: 432017, Россия, Ульяновская область, г. Ульяновск, ул. Льва Толстого, д. 58 , кабинет 1</w:t>
      </w:r>
      <w:r w:rsidR="009727FE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)</w:t>
      </w:r>
      <w:r w:rsid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 xml:space="preserve"> </w:t>
      </w:r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на автоматизированную, а также без использования средств автоматизации обработку своих персональных данных</w:t>
      </w:r>
      <w:r w:rsidR="00673BAD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="00673BAD" w:rsidRPr="009727FE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в целях</w:t>
      </w:r>
      <w:r w:rsidR="00673BAD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:</w:t>
      </w:r>
    </w:p>
    <w:p w:rsidR="00673BAD" w:rsidRPr="009727FE" w:rsidRDefault="00673BAD" w:rsidP="0097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- обеспечения соблюдения требований законодательства Российской Федерации;</w:t>
      </w:r>
    </w:p>
    <w:p w:rsidR="00673BAD" w:rsidRPr="009727FE" w:rsidRDefault="003F1634" w:rsidP="00972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- организации и проведения Общественной палатой Ульяновской области в 202</w:t>
      </w:r>
      <w:r w:rsidR="00E13E20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4</w:t>
      </w:r>
      <w:r w:rsidRPr="009727FE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г. наблюдения за проведением выборов </w:t>
      </w:r>
      <w:r w:rsidR="00E13E20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Президента Российской Федерации.</w:t>
      </w:r>
    </w:p>
    <w:p w:rsidR="00C328A7" w:rsidRPr="009727FE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 CYR"/>
          <w:sz w:val="24"/>
          <w:szCs w:val="24"/>
          <w:lang w:eastAsia="ru-RU"/>
        </w:rPr>
      </w:pPr>
      <w:proofErr w:type="gramStart"/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П</w:t>
      </w:r>
      <w:r w:rsidR="00C328A7"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еречень персональных данных, на обработку которых дается согласие</w:t>
      </w:r>
      <w:r w:rsidRPr="009727FE">
        <w:rPr>
          <w:rFonts w:ascii="PT Astra Serif" w:eastAsia="Times New Roman" w:hAnsi="PT Astra Serif" w:cs="Times New Roman CYR"/>
          <w:b/>
          <w:bCs/>
          <w:sz w:val="24"/>
          <w:szCs w:val="24"/>
          <w:lang w:eastAsia="ru-RU"/>
        </w:rPr>
        <w:t>:</w:t>
      </w:r>
      <w:r w:rsidRPr="009727FE">
        <w:rPr>
          <w:rFonts w:ascii="PT Astra Serif" w:eastAsia="Times New Roman" w:hAnsi="PT Astra Serif" w:cs="Times New Roman CYR"/>
          <w:sz w:val="24"/>
          <w:szCs w:val="24"/>
          <w:lang w:eastAsia="ru-RU"/>
        </w:rPr>
        <w:t xml:space="preserve">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фамилия, имя, отчество; год, месяц, дата рождения; сведения о гражданстве; реквизиты документа, удостоверяющего личность; адрес фактического места проживания и регистрации по месту жительства и (или) по месту пребывания; почтовый и электронный адреса;</w:t>
      </w:r>
      <w:r w:rsidR="00DA6E77" w:rsidRPr="009727F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номера телефонов; фотографии;</w:t>
      </w:r>
      <w:r w:rsidR="00DA6E77" w:rsidRPr="009727FE">
        <w:rPr>
          <w:rFonts w:ascii="PT Astra Serif" w:eastAsia="Times New Roman" w:hAnsi="PT Astra Serif" w:cs="Times New Roman"/>
          <w:bCs/>
          <w:lang w:eastAsia="ru-RU"/>
        </w:rPr>
        <w:t xml:space="preserve"> </w:t>
      </w:r>
      <w:r w:rsidR="00DA6E77"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сведения о занимаемой должности и месте работы.</w:t>
      </w:r>
      <w:proofErr w:type="gramEnd"/>
    </w:p>
    <w:p w:rsidR="00770A23" w:rsidRPr="009727FE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proofErr w:type="gramStart"/>
      <w:r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Я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, в</w:t>
      </w:r>
      <w:r w:rsidR="00AA357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соответствии с п. 4 ст. 30 Федерального закона от 12 июня 2002 г. N 67-ФЗ «Об основных гарантиях избирательных прав и права на участие в референдуме граждан Российской Федерации», ст. 9 Федерального закона от 21 июля 2014 г. N 212-ФЗ «Об основах общественного контроля в Российской Федерации»</w:t>
      </w:r>
      <w:r w:rsidR="00AE74E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</w:t>
      </w:r>
      <w:r w:rsidR="00E13E20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с</w:t>
      </w:r>
      <w:r w:rsidR="00E13E20" w:rsidRPr="00E13E20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т</w:t>
      </w:r>
      <w:r w:rsidR="00E13E20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.</w:t>
      </w:r>
      <w:r w:rsidR="00E13E20" w:rsidRPr="00E13E20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23 Федерального закона от 10.01.2003г. N 19-ФЗ "О выборах</w:t>
      </w:r>
      <w:proofErr w:type="gramEnd"/>
      <w:r w:rsidR="00E13E20" w:rsidRPr="00E13E20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Президента Российской Федерации"</w:t>
      </w:r>
      <w:r w:rsidR="00F85A40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</w:t>
      </w:r>
      <w:r w:rsidR="00F85A40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да</w:t>
      </w:r>
      <w:r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>ю</w:t>
      </w:r>
      <w:r w:rsidR="00F85A40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 xml:space="preserve"> согласие на передачу</w:t>
      </w:r>
      <w:r w:rsidR="003904C4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 xml:space="preserve"> всех</w:t>
      </w:r>
      <w:r w:rsidR="00F85A40" w:rsidRPr="00E515D7">
        <w:rPr>
          <w:rFonts w:ascii="PT Astra Serif" w:eastAsia="Times New Roman" w:hAnsi="PT Astra Serif" w:cs="Times New Roman CYR"/>
          <w:b/>
          <w:color w:val="26282F"/>
          <w:sz w:val="24"/>
          <w:szCs w:val="24"/>
          <w:lang w:eastAsia="ru-RU"/>
        </w:rPr>
        <w:t xml:space="preserve"> вышеуказанных персональных данных следующим третьим лицам:</w:t>
      </w:r>
    </w:p>
    <w:p w:rsidR="00F85A40" w:rsidRPr="009727FE" w:rsidRDefault="00F85A40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- Общественная палата Российской Федерации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, юридический адрес: 125993, г. Москва ГСП-3, </w:t>
      </w:r>
      <w:proofErr w:type="spellStart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Миусская</w:t>
      </w:r>
      <w:proofErr w:type="spellEnd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пл. д. 7, стр. 1;</w:t>
      </w:r>
    </w:p>
    <w:p w:rsidR="003904C4" w:rsidRPr="009727FE" w:rsidRDefault="00F85A40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-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Федеральное казённое учреждение «Аппарат Общественной палаты России», ИНН 7707565512, ОГРН</w:t>
      </w:r>
      <w:r w:rsidR="001778F8" w:rsidRPr="009727FE">
        <w:rPr>
          <w:rFonts w:ascii="PT Astra Serif" w:hAnsi="PT Astra Serif" w:cs="Arial"/>
          <w:color w:val="35383B"/>
          <w:sz w:val="21"/>
          <w:szCs w:val="21"/>
          <w:shd w:val="clear" w:color="auto" w:fill="F1F2F3"/>
        </w:rPr>
        <w:t xml:space="preserve">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1057748857583, юридический адрес: 125993, г. Москва ГСП-3, </w:t>
      </w:r>
      <w:proofErr w:type="spellStart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Миусская</w:t>
      </w:r>
      <w:proofErr w:type="spellEnd"/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пл. д. 7, стр. 1;</w:t>
      </w:r>
    </w:p>
    <w:p w:rsidR="003904C4" w:rsidRPr="009727FE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- Избирательная комиссия Ульяновской области, ИНН 7303014460, ОГРН 1027301173437, юридический адрес: 432063, Ульяновская область, город Ульяновск, ул. Радищева, д.1;</w:t>
      </w:r>
    </w:p>
    <w:p w:rsidR="007451E7" w:rsidRDefault="003904C4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- Территориальны</w:t>
      </w:r>
      <w:r w:rsidR="00EE52D6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е</w:t>
      </w: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избирательны</w:t>
      </w:r>
      <w:r w:rsidR="00EE52D6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е</w:t>
      </w: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комисси</w:t>
      </w:r>
      <w:r w:rsidR="00EE52D6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и</w:t>
      </w: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муниципальных образований Ульяновской области. </w:t>
      </w:r>
      <w:r w:rsidR="001778F8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F85A40" w:rsidRPr="009727FE" w:rsidRDefault="001778F8" w:rsidP="00E515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770A23" w:rsidRPr="009727FE" w:rsidRDefault="00770A23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Настоящее согласие действует </w:t>
      </w:r>
      <w:r w:rsidRPr="00E515D7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до 31 декабря 202</w:t>
      </w:r>
      <w:r w:rsidR="00E13E20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>4</w:t>
      </w:r>
      <w:bookmarkStart w:id="0" w:name="_GoBack"/>
      <w:bookmarkEnd w:id="0"/>
      <w:r w:rsidRPr="00E515D7">
        <w:rPr>
          <w:rFonts w:ascii="PT Astra Serif" w:eastAsia="Times New Roman" w:hAnsi="PT Astra Serif" w:cs="Times New Roman CYR"/>
          <w:color w:val="26282F"/>
          <w:sz w:val="24"/>
          <w:szCs w:val="24"/>
          <w:lang w:eastAsia="ru-RU"/>
        </w:rPr>
        <w:t xml:space="preserve"> года.</w:t>
      </w:r>
    </w:p>
    <w:p w:rsidR="00770A23" w:rsidRDefault="00E515D7" w:rsidP="00972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Я 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 xml:space="preserve">вправе отозвать данное согласие на обработку своих персональных данных, письменно уведомив об этом </w:t>
      </w:r>
      <w:r w:rsidRPr="009727FE">
        <w:rPr>
          <w:rFonts w:ascii="PT Astra Serif" w:eastAsia="Times New Roman" w:hAnsi="PT Astra Serif" w:cs="Times New Roman CYR"/>
          <w:bCs/>
          <w:sz w:val="24"/>
          <w:szCs w:val="24"/>
          <w:lang w:eastAsia="ru-RU"/>
        </w:rPr>
        <w:t>ОГКУ «Дом прав человека в Ульяновской области»</w:t>
      </w:r>
      <w:r w:rsidR="00770A23" w:rsidRPr="009727FE">
        <w:rPr>
          <w:rFonts w:ascii="PT Astra Serif" w:eastAsia="Times New Roman" w:hAnsi="PT Astra Serif" w:cs="Times New Roman CYR"/>
          <w:bCs/>
          <w:color w:val="26282F"/>
          <w:sz w:val="24"/>
          <w:szCs w:val="24"/>
          <w:lang w:eastAsia="ru-RU"/>
        </w:rPr>
        <w:t>.</w:t>
      </w:r>
    </w:p>
    <w:p w:rsid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1093"/>
        <w:gridCol w:w="743"/>
        <w:gridCol w:w="336"/>
        <w:gridCol w:w="283"/>
        <w:gridCol w:w="1969"/>
        <w:gridCol w:w="1099"/>
      </w:tblGrid>
      <w:tr w:rsidR="00E515D7" w:rsidTr="001F2D03">
        <w:trPr>
          <w:gridAfter w:val="2"/>
          <w:wAfter w:w="3068" w:type="dxa"/>
        </w:trPr>
        <w:tc>
          <w:tcPr>
            <w:tcW w:w="5465" w:type="dxa"/>
            <w:tcBorders>
              <w:bottom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/</w:t>
            </w:r>
          </w:p>
        </w:tc>
      </w:tr>
      <w:tr w:rsidR="00E515D7" w:rsidTr="001F2D03">
        <w:tc>
          <w:tcPr>
            <w:tcW w:w="5465" w:type="dxa"/>
            <w:tcBorders>
              <w:top w:val="single" w:sz="4" w:space="0" w:color="auto"/>
            </w:tcBorders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E515D7"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>(фамилия имя отчество</w:t>
            </w:r>
          </w:p>
        </w:tc>
        <w:tc>
          <w:tcPr>
            <w:tcW w:w="5523" w:type="dxa"/>
            <w:gridSpan w:val="6"/>
          </w:tcPr>
          <w:p w:rsidR="00E515D7" w:rsidRDefault="00E515D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E515D7"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  <w:t>/ подпись)</w:t>
            </w:r>
          </w:p>
        </w:tc>
      </w:tr>
      <w:tr w:rsidR="007451E7" w:rsidTr="007451E7">
        <w:tc>
          <w:tcPr>
            <w:tcW w:w="5465" w:type="dxa"/>
          </w:tcPr>
          <w:p w:rsidR="007451E7" w:rsidRPr="00E515D7" w:rsidRDefault="007451E7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451E7" w:rsidRPr="00770A2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7451E7" w:rsidRPr="001F2D0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7451E7" w:rsidRPr="00770A23" w:rsidRDefault="007451E7" w:rsidP="001F2D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</w:tcPr>
          <w:p w:rsidR="007451E7" w:rsidRPr="001F2D0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7451E7" w:rsidRPr="00770A23" w:rsidRDefault="007451E7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1F2D03" w:rsidTr="001F2D03">
        <w:tc>
          <w:tcPr>
            <w:tcW w:w="5465" w:type="dxa"/>
          </w:tcPr>
          <w:p w:rsidR="001F2D03" w:rsidRPr="00E515D7" w:rsidRDefault="001F2D03" w:rsidP="00E515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1F2D03" w:rsidRP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F2D03" w:rsidRPr="00E515D7" w:rsidRDefault="001F2D03" w:rsidP="001F2D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4"/>
                <w:szCs w:val="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</w:tcPr>
          <w:p w:rsidR="001F2D03" w:rsidRPr="001F2D03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</w:tcPr>
          <w:p w:rsidR="001F2D03" w:rsidRPr="00E515D7" w:rsidRDefault="001F2D03" w:rsidP="00E515D7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 CYR" w:eastAsia="Times New Roman" w:hAnsi="Times New Roman CYR" w:cs="Times New Roman CYR"/>
                <w:bCs/>
                <w:color w:val="26282F"/>
                <w:sz w:val="4"/>
                <w:szCs w:val="4"/>
                <w:lang w:eastAsia="ru-RU"/>
              </w:rPr>
            </w:pP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770A23">
              <w:rPr>
                <w:rFonts w:ascii="Times New Roman CYR" w:eastAsia="Times New Roman" w:hAnsi="Times New Roman CYR" w:cs="Times New Roman CYR"/>
                <w:bCs/>
                <w:color w:val="26282F"/>
                <w:sz w:val="24"/>
                <w:szCs w:val="24"/>
                <w:lang w:eastAsia="ru-RU"/>
              </w:rPr>
              <w:t>г.</w:t>
            </w:r>
          </w:p>
        </w:tc>
      </w:tr>
    </w:tbl>
    <w:p w:rsid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E515D7" w:rsidRPr="00E515D7" w:rsidRDefault="00E515D7" w:rsidP="00E515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0"/>
          <w:szCs w:val="20"/>
          <w:lang w:eastAsia="ru-RU"/>
        </w:rPr>
        <w:t xml:space="preserve">                 </w:t>
      </w:r>
    </w:p>
    <w:sectPr w:rsidR="00E515D7" w:rsidRPr="00E515D7" w:rsidSect="009727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4"/>
    <w:rsid w:val="001778F8"/>
    <w:rsid w:val="001F2D03"/>
    <w:rsid w:val="002D29D4"/>
    <w:rsid w:val="003904C4"/>
    <w:rsid w:val="003F1634"/>
    <w:rsid w:val="00476D29"/>
    <w:rsid w:val="004A0FFF"/>
    <w:rsid w:val="005B6B4A"/>
    <w:rsid w:val="00673BAD"/>
    <w:rsid w:val="007451E7"/>
    <w:rsid w:val="00770A23"/>
    <w:rsid w:val="009727FE"/>
    <w:rsid w:val="00AA3578"/>
    <w:rsid w:val="00AE74E3"/>
    <w:rsid w:val="00BD2173"/>
    <w:rsid w:val="00C328A7"/>
    <w:rsid w:val="00C52449"/>
    <w:rsid w:val="00DA6E77"/>
    <w:rsid w:val="00E00AB6"/>
    <w:rsid w:val="00E13E20"/>
    <w:rsid w:val="00E515D7"/>
    <w:rsid w:val="00EA2A03"/>
    <w:rsid w:val="00ED5C0F"/>
    <w:rsid w:val="00EE52D6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unhideWhenUsed/>
    <w:rsid w:val="00E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unhideWhenUsed/>
    <w:rsid w:val="00E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BFC7-4394-4B1B-B04C-0EE5B656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2023-06-21T10:13:00Z</cp:lastPrinted>
  <dcterms:created xsi:type="dcterms:W3CDTF">2023-06-21T06:44:00Z</dcterms:created>
  <dcterms:modified xsi:type="dcterms:W3CDTF">2023-11-20T05:32:00Z</dcterms:modified>
</cp:coreProperties>
</file>