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99" w:rsidRPr="00C46BDE" w:rsidRDefault="004C1C99" w:rsidP="004C1C99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  <w:bookmarkStart w:id="0" w:name="_GoBack"/>
      <w:bookmarkEnd w:id="0"/>
      <w:r w:rsidRPr="00C46BDE">
        <w:rPr>
          <w:rFonts w:ascii="PT Astra Serif" w:eastAsia="Times New Roman" w:hAnsi="PT Astra Serif"/>
          <w:b/>
          <w:bCs/>
          <w:sz w:val="26"/>
          <w:szCs w:val="26"/>
          <w:lang w:eastAsia="ru-RU"/>
        </w:rPr>
        <w:t>РЕГЛАМЕНТ</w:t>
      </w:r>
    </w:p>
    <w:p w:rsidR="004C1C99" w:rsidRPr="00C46BDE" w:rsidRDefault="004A0727" w:rsidP="004C1C99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  <w:r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>заседания комиссии Общественной палаты Ульяновской области</w:t>
      </w:r>
    </w:p>
    <w:p w:rsidR="00FA665E" w:rsidRDefault="004A0727" w:rsidP="004C1C99">
      <w:pPr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по </w:t>
      </w:r>
      <w:r w:rsidR="00B93FE7">
        <w:rPr>
          <w:rFonts w:ascii="PT Astra Serif" w:eastAsia="Times New Roman" w:hAnsi="PT Astra Serif"/>
          <w:b/>
          <w:sz w:val="26"/>
          <w:szCs w:val="26"/>
          <w:lang w:eastAsia="ru-RU"/>
        </w:rPr>
        <w:t>культурной политике и развитию туризма</w:t>
      </w:r>
    </w:p>
    <w:p w:rsidR="001B13A7" w:rsidRPr="00C46BDE" w:rsidRDefault="001B13A7" w:rsidP="004C1C99">
      <w:pPr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3734F5" w:rsidRDefault="00B93FE7" w:rsidP="003734F5">
      <w:pPr>
        <w:spacing w:after="0" w:line="240" w:lineRule="auto"/>
        <w:rPr>
          <w:rFonts w:ascii="PT Astra Serif" w:eastAsia="Times New Roman" w:hAnsi="PT Astra Serif"/>
          <w:b/>
          <w:sz w:val="26"/>
          <w:szCs w:val="26"/>
          <w:lang w:eastAsia="ru-RU"/>
        </w:rPr>
      </w:pPr>
      <w:bookmarkStart w:id="1" w:name="_Hlk143609453"/>
      <w:r>
        <w:rPr>
          <w:rFonts w:ascii="PT Astra Serif" w:eastAsia="Times New Roman" w:hAnsi="PT Astra Serif"/>
          <w:b/>
          <w:sz w:val="26"/>
          <w:szCs w:val="26"/>
          <w:lang w:eastAsia="ru-RU"/>
        </w:rPr>
        <w:t>10</w:t>
      </w:r>
      <w:r w:rsidR="00E44198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b/>
          <w:sz w:val="26"/>
          <w:szCs w:val="26"/>
          <w:lang w:eastAsia="ru-RU"/>
        </w:rPr>
        <w:t>ок</w:t>
      </w:r>
      <w:r w:rsidR="00E44198">
        <w:rPr>
          <w:rFonts w:ascii="PT Astra Serif" w:eastAsia="Times New Roman" w:hAnsi="PT Astra Serif"/>
          <w:b/>
          <w:sz w:val="26"/>
          <w:szCs w:val="26"/>
          <w:lang w:eastAsia="ru-RU"/>
        </w:rPr>
        <w:t>тября</w:t>
      </w:r>
      <w:r w:rsidR="003734F5"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2023 г.</w:t>
      </w:r>
      <w:r w:rsidR="003734F5"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3734F5"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3734F5"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3734F5"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3734F5"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3734F5"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3734F5"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3734F5"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3734F5"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3734F5"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3734F5"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>1</w:t>
      </w:r>
      <w:r>
        <w:rPr>
          <w:rFonts w:ascii="PT Astra Serif" w:eastAsia="Times New Roman" w:hAnsi="PT Astra Serif"/>
          <w:b/>
          <w:sz w:val="26"/>
          <w:szCs w:val="26"/>
          <w:lang w:eastAsia="ru-RU"/>
        </w:rPr>
        <w:t>5</w:t>
      </w:r>
      <w:r w:rsidR="003734F5"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>.00 – 1</w:t>
      </w:r>
      <w:r>
        <w:rPr>
          <w:rFonts w:ascii="PT Astra Serif" w:eastAsia="Times New Roman" w:hAnsi="PT Astra Serif"/>
          <w:b/>
          <w:sz w:val="26"/>
          <w:szCs w:val="26"/>
          <w:lang w:eastAsia="ru-RU"/>
        </w:rPr>
        <w:t>6</w:t>
      </w:r>
      <w:r w:rsidR="003734F5"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>.</w:t>
      </w:r>
      <w:r w:rsidR="00151873">
        <w:rPr>
          <w:rFonts w:ascii="PT Astra Serif" w:eastAsia="Times New Roman" w:hAnsi="PT Astra Serif"/>
          <w:b/>
          <w:sz w:val="26"/>
          <w:szCs w:val="26"/>
          <w:lang w:eastAsia="ru-RU"/>
        </w:rPr>
        <w:t>30</w:t>
      </w:r>
    </w:p>
    <w:p w:rsidR="005E4FC4" w:rsidRDefault="005E4FC4" w:rsidP="003734F5">
      <w:pPr>
        <w:spacing w:after="0" w:line="240" w:lineRule="auto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5E4FC4" w:rsidRPr="00C46BDE" w:rsidRDefault="005E4FC4" w:rsidP="003734F5">
      <w:pPr>
        <w:spacing w:after="0" w:line="240" w:lineRule="auto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C46BDE">
        <w:rPr>
          <w:rFonts w:ascii="PT Astra Serif" w:eastAsia="Times New Roman" w:hAnsi="PT Astra Serif"/>
          <w:b/>
          <w:sz w:val="26"/>
          <w:szCs w:val="26"/>
          <w:lang w:eastAsia="ru-RU"/>
        </w:rPr>
        <w:t>Место проведения</w:t>
      </w:r>
      <w:r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: </w:t>
      </w:r>
      <w:r w:rsidRPr="00C46BDE">
        <w:rPr>
          <w:rFonts w:ascii="PT Astra Serif" w:eastAsia="Times New Roman" w:hAnsi="PT Astra Serif"/>
          <w:sz w:val="26"/>
          <w:szCs w:val="26"/>
          <w:lang w:eastAsia="ru-RU"/>
        </w:rPr>
        <w:t xml:space="preserve">Зал заседаний </w:t>
      </w:r>
      <w:r>
        <w:rPr>
          <w:rFonts w:ascii="PT Astra Serif" w:eastAsia="Times New Roman" w:hAnsi="PT Astra Serif"/>
          <w:sz w:val="26"/>
          <w:szCs w:val="26"/>
          <w:lang w:eastAsia="ru-RU"/>
        </w:rPr>
        <w:t>Общественной палаты Ульяновской области (</w:t>
      </w:r>
      <w:r w:rsidRPr="00C46BDE">
        <w:rPr>
          <w:rFonts w:ascii="PT Astra Serif" w:eastAsia="Times New Roman" w:hAnsi="PT Astra Serif"/>
          <w:sz w:val="26"/>
          <w:szCs w:val="26"/>
          <w:lang w:eastAsia="ru-RU"/>
        </w:rPr>
        <w:t>ул.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Радищева, д. 1</w:t>
      </w:r>
      <w:r w:rsidRPr="00C46BDE">
        <w:rPr>
          <w:rFonts w:ascii="PT Astra Serif" w:eastAsia="Times New Roman" w:hAnsi="PT Astra Serif"/>
          <w:sz w:val="26"/>
          <w:szCs w:val="26"/>
          <w:lang w:eastAsia="ru-RU"/>
        </w:rPr>
        <w:t>, предусмотрен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а трансляция </w:t>
      </w:r>
      <w:hyperlink r:id="rId5" w:history="1">
        <w:r w:rsidRPr="00151873">
          <w:rPr>
            <w:rStyle w:val="a6"/>
            <w:rFonts w:ascii="Times New Roman" w:hAnsi="Times New Roman"/>
            <w:bCs/>
            <w:color w:val="0000FF"/>
            <w:sz w:val="24"/>
            <w:szCs w:val="24"/>
            <w:shd w:val="clear" w:color="auto" w:fill="FFFFFF"/>
          </w:rPr>
          <w:t>https://www.youtube.com/user/opuo73</w:t>
        </w:r>
      </w:hyperlink>
      <w:r w:rsidRPr="00151873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>
        <w:rPr>
          <w:rFonts w:ascii="PT Astra Serif" w:eastAsia="Times New Roman" w:hAnsi="PT Astra Serif"/>
          <w:sz w:val="26"/>
          <w:szCs w:val="26"/>
          <w:lang w:eastAsia="ru-RU"/>
        </w:rPr>
        <w:t>и о</w:t>
      </w:r>
      <w:r w:rsidRPr="00C46BDE">
        <w:rPr>
          <w:rFonts w:ascii="PT Astra Serif" w:eastAsia="Times New Roman" w:hAnsi="PT Astra Serif"/>
          <w:sz w:val="26"/>
          <w:szCs w:val="26"/>
          <w:lang w:eastAsia="ru-RU"/>
        </w:rPr>
        <w:t>нлайн-формат участия по ссылке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hyperlink r:id="rId6" w:history="1">
        <w:r w:rsidR="002D2D3F" w:rsidRPr="00983949">
          <w:rPr>
            <w:rStyle w:val="a6"/>
          </w:rPr>
          <w:t>https://us02web.zoom.us/j/87551354029?pwd=V3JxTnYreFhzbzJkM2lkRE9TQ3VBdz09</w:t>
        </w:r>
      </w:hyperlink>
      <w:r w:rsidRPr="00C46BDE">
        <w:rPr>
          <w:rFonts w:ascii="PT Astra Serif" w:eastAsia="Times New Roman" w:hAnsi="PT Astra Serif"/>
          <w:sz w:val="26"/>
          <w:szCs w:val="26"/>
          <w:lang w:eastAsia="ru-RU"/>
        </w:rPr>
        <w:t>)</w:t>
      </w:r>
    </w:p>
    <w:p w:rsidR="003734F5" w:rsidRPr="00C46BDE" w:rsidRDefault="003734F5" w:rsidP="003734F5">
      <w:pPr>
        <w:spacing w:after="0" w:line="240" w:lineRule="auto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tbl>
      <w:tblPr>
        <w:tblStyle w:val="a3"/>
        <w:tblW w:w="105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8908"/>
      </w:tblGrid>
      <w:tr w:rsidR="00FA665E" w:rsidRPr="00C46BDE" w:rsidTr="005E4FC4">
        <w:trPr>
          <w:trHeight w:val="642"/>
          <w:jc w:val="center"/>
        </w:trPr>
        <w:tc>
          <w:tcPr>
            <w:tcW w:w="1684" w:type="dxa"/>
            <w:hideMark/>
          </w:tcPr>
          <w:p w:rsidR="00FA665E" w:rsidRPr="00C46BDE" w:rsidRDefault="004A0727">
            <w:pPr>
              <w:snapToGrid w:val="0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1</w:t>
            </w:r>
            <w:r w:rsidR="00A86020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5</w:t>
            </w:r>
            <w:r w:rsidR="00651BF1"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 xml:space="preserve">.00 – </w:t>
            </w: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1</w:t>
            </w:r>
            <w:r w:rsidR="00A86020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5</w:t>
            </w:r>
            <w:r w:rsidR="00651BF1"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.0</w:t>
            </w:r>
            <w:r w:rsidR="00A86020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08" w:type="dxa"/>
            <w:hideMark/>
          </w:tcPr>
          <w:p w:rsidR="007219E0" w:rsidRDefault="004A0727" w:rsidP="009B359D">
            <w:pPr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C46BDE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Вступительное слово</w:t>
            </w: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 xml:space="preserve"> </w:t>
            </w:r>
            <w:r w:rsidRPr="00C46BD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председателя комиссии </w:t>
            </w:r>
            <w:r w:rsidR="00B93FE7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Володиной Юлии Константиновны</w:t>
            </w:r>
          </w:p>
          <w:p w:rsidR="00A86020" w:rsidRDefault="00A86020" w:rsidP="009B359D">
            <w:pPr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</w:p>
          <w:p w:rsidR="00B93FE7" w:rsidRPr="00C46BDE" w:rsidRDefault="00B93FE7" w:rsidP="009B359D">
            <w:pPr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</w:p>
        </w:tc>
      </w:tr>
      <w:tr w:rsidR="007219E0" w:rsidRPr="00C46BDE" w:rsidTr="00A86020">
        <w:trPr>
          <w:trHeight w:val="2908"/>
          <w:jc w:val="center"/>
        </w:trPr>
        <w:tc>
          <w:tcPr>
            <w:tcW w:w="1684" w:type="dxa"/>
          </w:tcPr>
          <w:p w:rsidR="007219E0" w:rsidRPr="00C46BDE" w:rsidRDefault="008445CA">
            <w:pPr>
              <w:snapToGrid w:val="0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1</w:t>
            </w:r>
            <w:r w:rsidR="00A86020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5</w:t>
            </w: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.0</w:t>
            </w:r>
            <w:r w:rsidR="00A86020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5</w:t>
            </w: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 xml:space="preserve"> – 1</w:t>
            </w:r>
            <w:r w:rsidR="00A86020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5</w:t>
            </w:r>
            <w:r w:rsidR="00411DCC"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.</w:t>
            </w:r>
            <w:r w:rsidR="00A86020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908" w:type="dxa"/>
          </w:tcPr>
          <w:p w:rsidR="005E4FC4" w:rsidRPr="00A86020" w:rsidRDefault="00B93FE7" w:rsidP="00B93FE7">
            <w:pPr>
              <w:pStyle w:val="a5"/>
              <w:ind w:left="48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A86020">
              <w:rPr>
                <w:rFonts w:ascii="PT Astra Serif" w:hAnsi="PT Astra Serif"/>
                <w:sz w:val="26"/>
                <w:szCs w:val="26"/>
              </w:rPr>
              <w:t xml:space="preserve">О формировании </w:t>
            </w:r>
            <w:r w:rsidR="00A86020">
              <w:rPr>
                <w:rFonts w:ascii="PT Astra Serif" w:hAnsi="PT Astra Serif"/>
                <w:sz w:val="26"/>
                <w:szCs w:val="26"/>
              </w:rPr>
              <w:t>б</w:t>
            </w:r>
            <w:r w:rsidRPr="00A86020">
              <w:rPr>
                <w:rFonts w:ascii="PT Astra Serif" w:hAnsi="PT Astra Serif"/>
                <w:sz w:val="26"/>
                <w:szCs w:val="26"/>
              </w:rPr>
              <w:t>юджет</w:t>
            </w:r>
            <w:r w:rsidR="00A86020">
              <w:rPr>
                <w:rFonts w:ascii="PT Astra Serif" w:hAnsi="PT Astra Serif"/>
                <w:sz w:val="26"/>
                <w:szCs w:val="26"/>
              </w:rPr>
              <w:t>а отрасли «Культура»</w:t>
            </w:r>
            <w:r w:rsidRPr="00A86020">
              <w:rPr>
                <w:rFonts w:ascii="PT Astra Serif" w:hAnsi="PT Astra Serif"/>
                <w:sz w:val="26"/>
                <w:szCs w:val="26"/>
              </w:rPr>
              <w:t xml:space="preserve"> и проект</w:t>
            </w:r>
            <w:r w:rsidR="001B13A7">
              <w:rPr>
                <w:rFonts w:ascii="PT Astra Serif" w:hAnsi="PT Astra Serif"/>
                <w:sz w:val="26"/>
                <w:szCs w:val="26"/>
              </w:rPr>
              <w:t>ах</w:t>
            </w:r>
            <w:r w:rsidRPr="00A86020">
              <w:rPr>
                <w:rFonts w:ascii="PT Astra Serif" w:hAnsi="PT Astra Serif"/>
                <w:sz w:val="26"/>
                <w:szCs w:val="26"/>
              </w:rPr>
              <w:t xml:space="preserve"> планирования на 2024</w:t>
            </w:r>
            <w:r w:rsidR="001B13A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A86020">
              <w:rPr>
                <w:rFonts w:ascii="PT Astra Serif" w:hAnsi="PT Astra Serif"/>
                <w:sz w:val="26"/>
                <w:szCs w:val="26"/>
              </w:rPr>
              <w:t>г</w:t>
            </w:r>
            <w:r w:rsidR="001B13A7">
              <w:rPr>
                <w:rFonts w:ascii="PT Astra Serif" w:hAnsi="PT Astra Serif"/>
                <w:sz w:val="26"/>
                <w:szCs w:val="26"/>
              </w:rPr>
              <w:t>од</w:t>
            </w:r>
            <w:r w:rsidR="00A86020">
              <w:rPr>
                <w:rFonts w:ascii="PT Astra Serif" w:hAnsi="PT Astra Serif"/>
                <w:sz w:val="26"/>
                <w:szCs w:val="26"/>
              </w:rPr>
              <w:t>;</w:t>
            </w:r>
            <w:r w:rsidRPr="00A86020">
              <w:rPr>
                <w:rFonts w:ascii="PT Astra Serif" w:hAnsi="PT Astra Serif"/>
                <w:sz w:val="26"/>
                <w:szCs w:val="26"/>
              </w:rPr>
              <w:t xml:space="preserve"> о финансовом обеспечении деятельности отрасл</w:t>
            </w:r>
            <w:r w:rsidR="00A86020">
              <w:rPr>
                <w:rFonts w:ascii="PT Astra Serif" w:hAnsi="PT Astra Serif"/>
                <w:sz w:val="26"/>
                <w:szCs w:val="26"/>
              </w:rPr>
              <w:t xml:space="preserve">и; о финансовом обеспечении </w:t>
            </w:r>
            <w:r w:rsidRPr="00A86020">
              <w:rPr>
                <w:rFonts w:ascii="PT Astra Serif" w:hAnsi="PT Astra Serif"/>
                <w:sz w:val="26"/>
                <w:szCs w:val="26"/>
              </w:rPr>
              <w:t>мероприятий региональных и федеральных программ и проектов</w:t>
            </w:r>
          </w:p>
          <w:p w:rsidR="00411DCC" w:rsidRPr="00C46BDE" w:rsidRDefault="00411DCC" w:rsidP="00523B1A">
            <w:pPr>
              <w:spacing w:before="240" w:line="276" w:lineRule="auto"/>
              <w:jc w:val="both"/>
              <w:rPr>
                <w:rFonts w:ascii="PT Astra Serif" w:eastAsia="Times New Roman" w:hAnsi="PT Astra Serif"/>
                <w:b/>
                <w:i/>
                <w:sz w:val="26"/>
                <w:szCs w:val="26"/>
                <w:u w:val="single"/>
                <w:lang w:eastAsia="ru-RU"/>
              </w:rPr>
            </w:pPr>
            <w:r w:rsidRPr="00C46BDE">
              <w:rPr>
                <w:rFonts w:ascii="PT Astra Serif" w:eastAsia="Times New Roman" w:hAnsi="PT Astra Serif"/>
                <w:i/>
                <w:sz w:val="26"/>
                <w:szCs w:val="26"/>
                <w:u w:val="single"/>
                <w:lang w:eastAsia="ru-RU"/>
              </w:rPr>
              <w:t xml:space="preserve">К </w:t>
            </w:r>
            <w:r w:rsidR="008A3F9C" w:rsidRPr="00C46BDE">
              <w:rPr>
                <w:rFonts w:ascii="PT Astra Serif" w:eastAsia="Times New Roman" w:hAnsi="PT Astra Serif"/>
                <w:i/>
                <w:sz w:val="26"/>
                <w:szCs w:val="26"/>
                <w:u w:val="single"/>
                <w:lang w:eastAsia="ru-RU"/>
              </w:rPr>
              <w:t xml:space="preserve">выступлению и </w:t>
            </w:r>
            <w:r w:rsidRPr="00C46BDE">
              <w:rPr>
                <w:rFonts w:ascii="PT Astra Serif" w:eastAsia="Times New Roman" w:hAnsi="PT Astra Serif"/>
                <w:i/>
                <w:sz w:val="26"/>
                <w:szCs w:val="26"/>
                <w:u w:val="single"/>
                <w:lang w:eastAsia="ru-RU"/>
              </w:rPr>
              <w:t>обсуждению вопросов приглашены</w:t>
            </w:r>
            <w:r w:rsidRPr="00C46BD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:</w:t>
            </w:r>
          </w:p>
          <w:p w:rsidR="005E4FC4" w:rsidRPr="00A86020" w:rsidRDefault="00235FFF" w:rsidP="007C041A">
            <w:pPr>
              <w:numPr>
                <w:ilvl w:val="0"/>
                <w:numId w:val="1"/>
              </w:numPr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Сидорова Евгения Евгеньевна,</w:t>
            </w:r>
            <w:r w:rsidR="00FC6102" w:rsidRPr="00A86020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 xml:space="preserve"> </w:t>
            </w:r>
            <w:r w:rsidR="005E4FC4" w:rsidRPr="00A86020">
              <w:rPr>
                <w:rFonts w:ascii="PT Astra Serif" w:hAnsi="PT Astra Serif"/>
                <w:bCs/>
                <w:sz w:val="26"/>
                <w:szCs w:val="26"/>
                <w:lang w:eastAsia="ru-RU"/>
              </w:rPr>
              <w:t xml:space="preserve">Министр </w:t>
            </w:r>
            <w:r w:rsidR="00A86020">
              <w:rPr>
                <w:rFonts w:ascii="PT Astra Serif" w:hAnsi="PT Astra Serif"/>
                <w:bCs/>
                <w:sz w:val="26"/>
                <w:szCs w:val="26"/>
                <w:lang w:eastAsia="ru-RU"/>
              </w:rPr>
              <w:t>искусства и культурной политики</w:t>
            </w:r>
            <w:r w:rsidR="005E4FC4" w:rsidRPr="00A86020">
              <w:rPr>
                <w:rFonts w:ascii="PT Astra Serif" w:hAnsi="PT Astra Serif"/>
                <w:bCs/>
                <w:sz w:val="26"/>
                <w:szCs w:val="26"/>
                <w:lang w:eastAsia="ru-RU"/>
              </w:rPr>
              <w:t xml:space="preserve"> Ульяновской области</w:t>
            </w:r>
          </w:p>
          <w:p w:rsidR="00A86020" w:rsidRPr="00A86020" w:rsidRDefault="00A86020" w:rsidP="007C041A">
            <w:pPr>
              <w:numPr>
                <w:ilvl w:val="0"/>
                <w:numId w:val="1"/>
              </w:numPr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 xml:space="preserve">представители </w:t>
            </w:r>
            <w:r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 xml:space="preserve">Общественного совета при Министерстве искусства и культурной политики Ульяновской области </w:t>
            </w:r>
          </w:p>
          <w:p w:rsidR="005C5FAA" w:rsidRPr="00C46BDE" w:rsidRDefault="005C5FAA" w:rsidP="00085D5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46BDE"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  <w:t>представители</w:t>
            </w:r>
            <w:r w:rsidRPr="00C46BD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муниципальных образований (профильные структуры администраций</w:t>
            </w:r>
            <w:r w:rsidR="00C46BDE" w:rsidRPr="00C46BD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и общественные палаты</w:t>
            </w:r>
            <w:r w:rsidRPr="00C46BD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)</w:t>
            </w:r>
          </w:p>
          <w:p w:rsidR="00D953F9" w:rsidRPr="00C46BDE" w:rsidRDefault="00D953F9" w:rsidP="002D7D39">
            <w:pPr>
              <w:spacing w:line="276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  <w:tr w:rsidR="00A86020" w:rsidRPr="00C46BDE" w:rsidTr="00A86020">
        <w:trPr>
          <w:trHeight w:val="4144"/>
          <w:jc w:val="center"/>
        </w:trPr>
        <w:tc>
          <w:tcPr>
            <w:tcW w:w="1684" w:type="dxa"/>
          </w:tcPr>
          <w:p w:rsidR="00A86020" w:rsidRPr="00C46BDE" w:rsidRDefault="00A86020" w:rsidP="00CD22F7">
            <w:pPr>
              <w:snapToGrid w:val="0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5</w:t>
            </w: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30</w:t>
            </w: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 xml:space="preserve"> – 1</w:t>
            </w:r>
            <w:r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6</w:t>
            </w: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908" w:type="dxa"/>
          </w:tcPr>
          <w:p w:rsidR="00A86020" w:rsidRPr="00A86020" w:rsidRDefault="00A86020" w:rsidP="00CD22F7">
            <w:pPr>
              <w:pStyle w:val="a5"/>
              <w:ind w:left="48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A86020">
              <w:rPr>
                <w:rFonts w:ascii="PT Astra Serif" w:hAnsi="PT Astra Serif"/>
                <w:sz w:val="26"/>
                <w:szCs w:val="26"/>
              </w:rPr>
              <w:t>О формировании отраслев</w:t>
            </w:r>
            <w:r>
              <w:rPr>
                <w:rFonts w:ascii="PT Astra Serif" w:hAnsi="PT Astra Serif"/>
                <w:sz w:val="26"/>
                <w:szCs w:val="26"/>
              </w:rPr>
              <w:t>ого</w:t>
            </w:r>
            <w:r w:rsidRPr="00A86020">
              <w:rPr>
                <w:rFonts w:ascii="PT Astra Serif" w:hAnsi="PT Astra Serif"/>
                <w:sz w:val="26"/>
                <w:szCs w:val="26"/>
              </w:rPr>
              <w:t xml:space="preserve"> бюджет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а сферы туризма </w:t>
            </w:r>
            <w:r w:rsidRPr="00A86020">
              <w:rPr>
                <w:rFonts w:ascii="PT Astra Serif" w:hAnsi="PT Astra Serif"/>
                <w:sz w:val="26"/>
                <w:szCs w:val="26"/>
              </w:rPr>
              <w:t>и проект</w:t>
            </w:r>
            <w:r w:rsidR="001B13A7">
              <w:rPr>
                <w:rFonts w:ascii="PT Astra Serif" w:hAnsi="PT Astra Serif"/>
                <w:sz w:val="26"/>
                <w:szCs w:val="26"/>
              </w:rPr>
              <w:t>ах</w:t>
            </w:r>
            <w:r w:rsidRPr="00A86020">
              <w:rPr>
                <w:rFonts w:ascii="PT Astra Serif" w:hAnsi="PT Astra Serif"/>
                <w:sz w:val="26"/>
                <w:szCs w:val="26"/>
              </w:rPr>
              <w:t xml:space="preserve"> планирования на 2024</w:t>
            </w:r>
            <w:r w:rsidR="001B13A7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  <w:r w:rsidRPr="00A86020">
              <w:rPr>
                <w:rFonts w:ascii="PT Astra Serif" w:hAnsi="PT Astra Serif"/>
                <w:sz w:val="26"/>
                <w:szCs w:val="26"/>
              </w:rPr>
              <w:t xml:space="preserve"> о финансовом обеспечении деятельности отрасл</w:t>
            </w:r>
            <w:r>
              <w:rPr>
                <w:rFonts w:ascii="PT Astra Serif" w:hAnsi="PT Astra Serif"/>
                <w:sz w:val="26"/>
                <w:szCs w:val="26"/>
              </w:rPr>
              <w:t>и</w:t>
            </w:r>
            <w:r w:rsidRPr="00A86020">
              <w:rPr>
                <w:rFonts w:ascii="PT Astra Serif" w:hAnsi="PT Astra Serif"/>
                <w:sz w:val="26"/>
                <w:szCs w:val="26"/>
              </w:rPr>
              <w:t xml:space="preserve"> и мероприятий региональных и федеральных программ и проектов</w:t>
            </w:r>
          </w:p>
          <w:p w:rsidR="00A86020" w:rsidRPr="00C46BDE" w:rsidRDefault="00A86020" w:rsidP="00CD22F7">
            <w:pPr>
              <w:spacing w:before="240" w:line="276" w:lineRule="auto"/>
              <w:jc w:val="both"/>
              <w:rPr>
                <w:rFonts w:ascii="PT Astra Serif" w:eastAsia="Times New Roman" w:hAnsi="PT Astra Serif"/>
                <w:b/>
                <w:i/>
                <w:sz w:val="26"/>
                <w:szCs w:val="26"/>
                <w:u w:val="single"/>
                <w:lang w:eastAsia="ru-RU"/>
              </w:rPr>
            </w:pPr>
            <w:r w:rsidRPr="00C46BDE">
              <w:rPr>
                <w:rFonts w:ascii="PT Astra Serif" w:eastAsia="Times New Roman" w:hAnsi="PT Astra Serif"/>
                <w:i/>
                <w:sz w:val="26"/>
                <w:szCs w:val="26"/>
                <w:u w:val="single"/>
                <w:lang w:eastAsia="ru-RU"/>
              </w:rPr>
              <w:t>К выступлению и обсуждению вопросов приглашены</w:t>
            </w:r>
            <w:r w:rsidRPr="00C46BD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:</w:t>
            </w:r>
          </w:p>
          <w:p w:rsidR="00A86020" w:rsidRPr="00C46BDE" w:rsidRDefault="00235FFF" w:rsidP="00CD22F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Ильин Денис Анатольевич,</w:t>
            </w:r>
            <w:r w:rsidR="00A86020"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директор ОГКУ «</w:t>
            </w:r>
            <w:r w:rsidR="000B5A22">
              <w:rPr>
                <w:rFonts w:ascii="PT Astra Serif" w:hAnsi="PT Astra Serif"/>
                <w:sz w:val="26"/>
                <w:szCs w:val="26"/>
              </w:rPr>
              <w:t>Агентств</w:t>
            </w:r>
            <w:r>
              <w:rPr>
                <w:rFonts w:ascii="PT Astra Serif" w:hAnsi="PT Astra Serif"/>
                <w:sz w:val="26"/>
                <w:szCs w:val="26"/>
              </w:rPr>
              <w:t>о</w:t>
            </w:r>
            <w:r w:rsidR="000B5A22">
              <w:rPr>
                <w:rFonts w:ascii="PT Astra Serif" w:hAnsi="PT Astra Serif"/>
                <w:sz w:val="26"/>
                <w:szCs w:val="26"/>
              </w:rPr>
              <w:t xml:space="preserve"> по туризму Ульяновской области</w:t>
            </w:r>
            <w:r>
              <w:rPr>
                <w:rFonts w:ascii="PT Astra Serif" w:hAnsi="PT Astra Serif"/>
                <w:sz w:val="26"/>
                <w:szCs w:val="26"/>
              </w:rPr>
              <w:t>»</w:t>
            </w:r>
          </w:p>
          <w:p w:rsidR="00A86020" w:rsidRPr="002C4917" w:rsidRDefault="00A86020" w:rsidP="00CD22F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представители </w:t>
            </w:r>
            <w:r>
              <w:rPr>
                <w:rFonts w:ascii="PT Astra Serif" w:hAnsi="PT Astra Serif"/>
                <w:bCs/>
                <w:sz w:val="26"/>
                <w:szCs w:val="26"/>
                <w:lang w:eastAsia="ru-RU"/>
              </w:rPr>
              <w:t>Рабочей группы при Общественной палате Ульяновской области по развитию детского туризма</w:t>
            </w:r>
          </w:p>
          <w:p w:rsidR="00A86020" w:rsidRPr="00C46BDE" w:rsidRDefault="00A86020" w:rsidP="00CD22F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C46BDE"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  <w:t>представители</w:t>
            </w:r>
            <w:r w:rsidRPr="00C46BD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муниципальных образований (профильные структуры администраций и общественные палаты)</w:t>
            </w:r>
          </w:p>
          <w:p w:rsidR="00A86020" w:rsidRPr="00C46BDE" w:rsidRDefault="00A86020" w:rsidP="00CD22F7">
            <w:pPr>
              <w:spacing w:line="276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  <w:tr w:rsidR="00E52742" w:rsidRPr="00C46BDE" w:rsidTr="005E4FC4">
        <w:trPr>
          <w:trHeight w:val="682"/>
          <w:jc w:val="center"/>
        </w:trPr>
        <w:tc>
          <w:tcPr>
            <w:tcW w:w="1684" w:type="dxa"/>
          </w:tcPr>
          <w:p w:rsidR="00E52742" w:rsidRPr="00C46BDE" w:rsidRDefault="00E52742" w:rsidP="00BB29F1">
            <w:pPr>
              <w:snapToGrid w:val="0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1</w:t>
            </w:r>
            <w:r w:rsidR="00A86020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6</w:t>
            </w: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.</w:t>
            </w:r>
            <w:r w:rsidR="00A86020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00</w:t>
            </w: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val="en-US" w:eastAsia="ru-RU"/>
              </w:rPr>
              <w:t xml:space="preserve"> </w:t>
            </w: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–</w:t>
            </w: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val="en-US" w:eastAsia="ru-RU"/>
              </w:rPr>
              <w:t xml:space="preserve"> </w:t>
            </w: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1</w:t>
            </w:r>
            <w:r w:rsidR="00A86020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6</w:t>
            </w: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30</w:t>
            </w: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ab/>
            </w:r>
          </w:p>
        </w:tc>
        <w:tc>
          <w:tcPr>
            <w:tcW w:w="8908" w:type="dxa"/>
          </w:tcPr>
          <w:p w:rsidR="00E52742" w:rsidRDefault="00E52742" w:rsidP="00BB29F1">
            <w:pPr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C46BD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Подведение итогов обсуждения</w:t>
            </w:r>
            <w:r w:rsidR="002D7D39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, принятие решений</w:t>
            </w:r>
          </w:p>
          <w:p w:rsidR="002D7D39" w:rsidRPr="00C46BDE" w:rsidRDefault="002D7D39" w:rsidP="00BB29F1">
            <w:pPr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</w:p>
        </w:tc>
      </w:tr>
      <w:bookmarkEnd w:id="1"/>
    </w:tbl>
    <w:p w:rsidR="004C1D3B" w:rsidRDefault="004C1D3B"/>
    <w:sectPr w:rsidR="004C1D3B" w:rsidSect="003734F5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959"/>
    <w:multiLevelType w:val="hybridMultilevel"/>
    <w:tmpl w:val="5002F310"/>
    <w:lvl w:ilvl="0" w:tplc="F552F6A2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E420260"/>
    <w:multiLevelType w:val="hybridMultilevel"/>
    <w:tmpl w:val="CB4E234E"/>
    <w:lvl w:ilvl="0" w:tplc="CF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04D9A"/>
    <w:multiLevelType w:val="hybridMultilevel"/>
    <w:tmpl w:val="ACB88740"/>
    <w:lvl w:ilvl="0" w:tplc="44E0C734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65E"/>
    <w:rsid w:val="000129EA"/>
    <w:rsid w:val="00085D5C"/>
    <w:rsid w:val="000B3F0C"/>
    <w:rsid w:val="000B5A22"/>
    <w:rsid w:val="001277DD"/>
    <w:rsid w:val="00151873"/>
    <w:rsid w:val="001B13A7"/>
    <w:rsid w:val="001E03D6"/>
    <w:rsid w:val="002158B4"/>
    <w:rsid w:val="00235FFF"/>
    <w:rsid w:val="00283B2C"/>
    <w:rsid w:val="002C4917"/>
    <w:rsid w:val="002D2D3F"/>
    <w:rsid w:val="002D7D39"/>
    <w:rsid w:val="003734F5"/>
    <w:rsid w:val="003A2DEB"/>
    <w:rsid w:val="003D1FC7"/>
    <w:rsid w:val="00411DCC"/>
    <w:rsid w:val="00420D11"/>
    <w:rsid w:val="004A0727"/>
    <w:rsid w:val="004C1C99"/>
    <w:rsid w:val="004C1D3B"/>
    <w:rsid w:val="0052023A"/>
    <w:rsid w:val="00523B1A"/>
    <w:rsid w:val="00584DEB"/>
    <w:rsid w:val="005C1D9E"/>
    <w:rsid w:val="005C5FAA"/>
    <w:rsid w:val="005D08ED"/>
    <w:rsid w:val="005E4FC4"/>
    <w:rsid w:val="00605823"/>
    <w:rsid w:val="0062171B"/>
    <w:rsid w:val="00651BF1"/>
    <w:rsid w:val="006810C5"/>
    <w:rsid w:val="007219E0"/>
    <w:rsid w:val="007237D1"/>
    <w:rsid w:val="00785C08"/>
    <w:rsid w:val="007F01AC"/>
    <w:rsid w:val="008445CA"/>
    <w:rsid w:val="008711B3"/>
    <w:rsid w:val="00883B74"/>
    <w:rsid w:val="008A3F9C"/>
    <w:rsid w:val="00907C7E"/>
    <w:rsid w:val="00932B6A"/>
    <w:rsid w:val="00990DB6"/>
    <w:rsid w:val="00996B9D"/>
    <w:rsid w:val="009B359D"/>
    <w:rsid w:val="00A62E2D"/>
    <w:rsid w:val="00A86020"/>
    <w:rsid w:val="00AC501F"/>
    <w:rsid w:val="00B11A90"/>
    <w:rsid w:val="00B93FE7"/>
    <w:rsid w:val="00BC471B"/>
    <w:rsid w:val="00BE39E3"/>
    <w:rsid w:val="00C14BBD"/>
    <w:rsid w:val="00C15608"/>
    <w:rsid w:val="00C35A58"/>
    <w:rsid w:val="00C46BDE"/>
    <w:rsid w:val="00D953F9"/>
    <w:rsid w:val="00E130B5"/>
    <w:rsid w:val="00E44198"/>
    <w:rsid w:val="00E52742"/>
    <w:rsid w:val="00E8552B"/>
    <w:rsid w:val="00E91345"/>
    <w:rsid w:val="00EA3A1A"/>
    <w:rsid w:val="00ED1D57"/>
    <w:rsid w:val="00F24043"/>
    <w:rsid w:val="00FA665E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CE72D-82F6-4137-A282-DA149F53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6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C1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D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3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551354029?pwd=V3JxTnYreFhzbzJkM2lkRE9TQ3VBdz09" TargetMode="External"/><Relationship Id="rId5" Type="http://schemas.openxmlformats.org/officeDocument/2006/relationships/hyperlink" Target="https://www.youtube.com/user/opuo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44</cp:revision>
  <cp:lastPrinted>2023-10-09T11:06:00Z</cp:lastPrinted>
  <dcterms:created xsi:type="dcterms:W3CDTF">2020-07-23T04:43:00Z</dcterms:created>
  <dcterms:modified xsi:type="dcterms:W3CDTF">2023-10-09T11:06:00Z</dcterms:modified>
</cp:coreProperties>
</file>