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03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  <w:t>Согласие на обработку персональных данных</w:t>
      </w:r>
    </w:p>
    <w:p w:rsidR="00476D29" w:rsidRPr="009727FE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tbl>
      <w:tblPr>
        <w:tblStyle w:val="a3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1"/>
        <w:gridCol w:w="444"/>
        <w:gridCol w:w="142"/>
        <w:gridCol w:w="990"/>
        <w:gridCol w:w="812"/>
        <w:gridCol w:w="39"/>
        <w:gridCol w:w="145"/>
        <w:gridCol w:w="422"/>
        <w:gridCol w:w="491"/>
        <w:gridCol w:w="1210"/>
        <w:gridCol w:w="359"/>
        <w:gridCol w:w="132"/>
        <w:gridCol w:w="928"/>
        <w:gridCol w:w="42"/>
        <w:gridCol w:w="2937"/>
        <w:gridCol w:w="390"/>
        <w:gridCol w:w="39"/>
      </w:tblGrid>
      <w:tr w:rsidR="00BD2173" w:rsidTr="001F2D03">
        <w:tc>
          <w:tcPr>
            <w:tcW w:w="534" w:type="dxa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EA2A03">
              <w:rPr>
                <w:rFonts w:ascii="PT Astra Serif" w:eastAsia="Times New Roman" w:hAnsi="PT Astra Serif" w:cs="Times New Roman CYR"/>
                <w:b/>
                <w:color w:val="26282F"/>
                <w:sz w:val="24"/>
                <w:szCs w:val="24"/>
                <w:lang w:eastAsia="ru-RU"/>
              </w:rPr>
              <w:t>Я</w:t>
            </w: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</w:tc>
      </w:tr>
      <w:tr w:rsidR="001F2D03" w:rsidTr="001F2D03">
        <w:tc>
          <w:tcPr>
            <w:tcW w:w="2091" w:type="dxa"/>
            <w:gridSpan w:val="4"/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468" w:type="dxa"/>
            <w:gridSpan w:val="8"/>
            <w:tcBorders>
              <w:bottom w:val="single" w:sz="4" w:space="0" w:color="auto"/>
            </w:tcBorders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6"/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F2D03" w:rsidTr="001F2D03">
        <w:trPr>
          <w:gridAfter w:val="1"/>
          <w:wAfter w:w="39" w:type="dxa"/>
        </w:trPr>
        <w:tc>
          <w:tcPr>
            <w:tcW w:w="3081" w:type="dxa"/>
            <w:gridSpan w:val="5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паспорт гражданина:</w:t>
            </w: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1027" w:type="dxa"/>
            <w:gridSpan w:val="18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</w:tc>
      </w:tr>
      <w:tr w:rsidR="00BD2173" w:rsidTr="001F2D03">
        <w:tc>
          <w:tcPr>
            <w:tcW w:w="3932" w:type="dxa"/>
            <w:gridSpan w:val="7"/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зарегистрированный(</w:t>
            </w:r>
            <w:proofErr w:type="spellStart"/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ая</w:t>
            </w:r>
            <w:proofErr w:type="spellEnd"/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7095" w:type="dxa"/>
            <w:gridSpan w:val="11"/>
            <w:tcBorders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1027" w:type="dxa"/>
            <w:gridSpan w:val="18"/>
            <w:tcBorders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EA2A03" w:rsidTr="001F2D03">
        <w:tc>
          <w:tcPr>
            <w:tcW w:w="1949" w:type="dxa"/>
            <w:gridSpan w:val="3"/>
            <w:tcBorders>
              <w:top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ED5C0F" w:rsidRPr="009727FE" w:rsidRDefault="00ED5C0F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</w:p>
    <w:p w:rsidR="00673BAD" w:rsidRPr="009727FE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в соответствии со статьей 9 Федерального закона от 27 июля 2006 г. N 152-ФЗ "О персональных данных" </w:t>
      </w: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даю свое согласие</w:t>
      </w: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Областно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государственно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казённо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учреждени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ю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«Дом прав человека в Ульяновской области» 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(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ОГКУ «Дом прав человека в Ульяновской области»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ИНН 7325096403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ОГРН 1107325003213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 ю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ридический адрес: 432017, Россия, Ульяновская область, г. Ульяновск, ул. Льва Толстого, д. 58 , кабинет 1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)</w:t>
      </w:r>
      <w:r w:rsid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</w:t>
      </w:r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на автоматизированную, а также без использования средств автоматизации обработку своих персональных данных</w:t>
      </w:r>
      <w:r w:rsidR="00673BAD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в целях</w:t>
      </w:r>
      <w:r w:rsidR="00673BAD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:</w:t>
      </w:r>
    </w:p>
    <w:p w:rsidR="00673BAD" w:rsidRPr="009727FE" w:rsidRDefault="00673BAD" w:rsidP="0097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- обеспечения соблюдения требований законодательства Российской Федерации;</w:t>
      </w:r>
    </w:p>
    <w:p w:rsidR="00673BAD" w:rsidRPr="009727FE" w:rsidRDefault="003F1634" w:rsidP="0097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- организации и проведения Общественной палатой Ульяновской области в 2023г. наблюдения за проведением выборов в Законодательное Собрание Ульяновской области седьмого созыва, Городскую Думу в Димитровграде, Советы депутатов городских и сельских поселений в районах Ульяновской области</w:t>
      </w:r>
      <w:r w:rsid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.</w:t>
      </w:r>
    </w:p>
    <w:p w:rsidR="00C328A7" w:rsidRPr="009727FE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П</w:t>
      </w:r>
      <w:r w:rsidR="00C328A7"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еречень персональных данных, на обработку которых дается согласие</w:t>
      </w: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:</w:t>
      </w: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фамилия, имя, отчество; год, месяц, дата рождения; сведения о гражданстве; реквизиты документа, удостоверяющего личность; адрес фактического места проживания и регистрации по месту жительства и (или) по месту пребывания; почтовый и электронный адреса;</w:t>
      </w:r>
      <w:r w:rsidR="00DA6E77" w:rsidRPr="009727F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номера телефонов; фотографии;</w:t>
      </w:r>
      <w:r w:rsidR="00DA6E77" w:rsidRPr="009727FE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сведения о занимаемой должности и месте работы.</w:t>
      </w:r>
    </w:p>
    <w:p w:rsidR="00770A23" w:rsidRPr="009727FE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Я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, в</w:t>
      </w:r>
      <w:r w:rsidR="00AA357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соответствии с п. 4 ст. 30 Федерального закона от 12 июня 2002 г. N 67-ФЗ «Об основных гарантиях избирательных прав и права на участие в референдуме граждан Российской Федерации», ст. 9 Федерального закона от 21 июля 2014 г. N 212-ФЗ «Об основах общественного контроля в Российской Федерации»</w:t>
      </w:r>
      <w:r w:rsidR="00AE74E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, ст. 24 Закон</w:t>
      </w:r>
      <w:r w:rsidR="00F85A40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а</w:t>
      </w:r>
      <w:r w:rsidR="00AE74E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Ульяновской области от 20 июля 2012 г. N 102-ЗО "О выборах депутатов Законодательного Собрания Ульяновской области"</w:t>
      </w:r>
      <w:r w:rsidR="00F85A40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</w:t>
      </w:r>
      <w:r w:rsidR="00F85A40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да</w:t>
      </w:r>
      <w:r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ю</w:t>
      </w:r>
      <w:r w:rsidR="00F85A40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 xml:space="preserve"> согласие на передачу</w:t>
      </w:r>
      <w:r w:rsidR="003904C4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 xml:space="preserve"> всех</w:t>
      </w:r>
      <w:r w:rsidR="00F85A40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 xml:space="preserve"> вышеуказанных персональных данных следующим третьим лицам:</w:t>
      </w:r>
    </w:p>
    <w:p w:rsidR="00F85A40" w:rsidRPr="009727FE" w:rsidRDefault="00F85A40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- Общественная палата Российской Федерации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юридический адрес: 125993, г. Москва ГСП-3, </w:t>
      </w:r>
      <w:proofErr w:type="spellStart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Миусская</w:t>
      </w:r>
      <w:proofErr w:type="spellEnd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пл. д. 7, стр. 1;</w:t>
      </w:r>
    </w:p>
    <w:p w:rsidR="003904C4" w:rsidRPr="009727FE" w:rsidRDefault="00F85A40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-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Федеральное казённое учреждение «Аппарат Общественной палаты России», ИНН 7707565512, ОГРН</w:t>
      </w:r>
      <w:r w:rsidR="001778F8" w:rsidRPr="009727FE">
        <w:rPr>
          <w:rFonts w:ascii="PT Astra Serif" w:hAnsi="PT Astra Serif" w:cs="Arial"/>
          <w:color w:val="35383B"/>
          <w:sz w:val="21"/>
          <w:szCs w:val="21"/>
          <w:shd w:val="clear" w:color="auto" w:fill="F1F2F3"/>
        </w:rPr>
        <w:t xml:space="preserve">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1057748857583, юридический адрес: 125993, г. Москва ГСП-3, </w:t>
      </w:r>
      <w:proofErr w:type="spellStart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Миусская</w:t>
      </w:r>
      <w:proofErr w:type="spellEnd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пл. д. 7, стр. 1;</w:t>
      </w:r>
    </w:p>
    <w:p w:rsidR="003904C4" w:rsidRPr="009727FE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- Избирательная комиссия Ульяновской области, ИНН 7303014460, ОГРН 1027301173437, юридический адрес: 432063, Ульяновская область, город Ульяновск, ул. Радищева, д.1;</w:t>
      </w:r>
    </w:p>
    <w:p w:rsidR="007451E7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- Территориальны</w:t>
      </w:r>
      <w:r w:rsidR="00EE52D6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е</w:t>
      </w: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избирательны</w:t>
      </w:r>
      <w:r w:rsidR="00EE52D6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е</w:t>
      </w: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комисси</w:t>
      </w:r>
      <w:r w:rsidR="00EE52D6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и</w:t>
      </w: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муниципальных образований Ульяновской области.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F85A40" w:rsidRPr="009727FE" w:rsidRDefault="001778F8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770A23" w:rsidRPr="009727FE" w:rsidRDefault="00770A23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Настоящее согласие действует </w:t>
      </w:r>
      <w:r w:rsidRPr="00E515D7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до 31 декабря 2023 года.</w:t>
      </w:r>
    </w:p>
    <w:p w:rsidR="00770A23" w:rsidRDefault="00E515D7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Я 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вправе отозвать данное согласие на обработку своих персональных данных, письменно уведомив об этом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ОГКУ «Дом прав человека в Ульяновской области»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.</w:t>
      </w:r>
    </w:p>
    <w:p w:rsid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1093"/>
        <w:gridCol w:w="743"/>
        <w:gridCol w:w="336"/>
        <w:gridCol w:w="283"/>
        <w:gridCol w:w="1969"/>
        <w:gridCol w:w="1099"/>
      </w:tblGrid>
      <w:tr w:rsidR="00E515D7" w:rsidTr="001F2D03">
        <w:trPr>
          <w:gridAfter w:val="2"/>
          <w:wAfter w:w="3068" w:type="dxa"/>
        </w:trPr>
        <w:tc>
          <w:tcPr>
            <w:tcW w:w="5465" w:type="dxa"/>
            <w:tcBorders>
              <w:bottom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/</w:t>
            </w:r>
          </w:p>
        </w:tc>
      </w:tr>
      <w:tr w:rsidR="00E515D7" w:rsidTr="001F2D03">
        <w:tc>
          <w:tcPr>
            <w:tcW w:w="5465" w:type="dxa"/>
            <w:tcBorders>
              <w:top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E515D7"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>(фамилия имя отчество</w:t>
            </w:r>
          </w:p>
        </w:tc>
        <w:tc>
          <w:tcPr>
            <w:tcW w:w="5523" w:type="dxa"/>
            <w:gridSpan w:val="6"/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E515D7"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>/ подпись)</w:t>
            </w:r>
          </w:p>
        </w:tc>
      </w:tr>
      <w:tr w:rsidR="007451E7" w:rsidTr="007451E7">
        <w:tc>
          <w:tcPr>
            <w:tcW w:w="5465" w:type="dxa"/>
          </w:tcPr>
          <w:p w:rsidR="007451E7" w:rsidRPr="00E515D7" w:rsidRDefault="007451E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451E7" w:rsidRPr="00770A2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451E7" w:rsidRPr="001F2D0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451E7" w:rsidRPr="00770A23" w:rsidRDefault="007451E7" w:rsidP="001F2D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</w:tcPr>
          <w:p w:rsidR="007451E7" w:rsidRPr="001F2D0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7451E7" w:rsidRPr="00770A2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F2D03" w:rsidTr="001F2D03">
        <w:tc>
          <w:tcPr>
            <w:tcW w:w="5465" w:type="dxa"/>
          </w:tcPr>
          <w:p w:rsidR="001F2D03" w:rsidRPr="00E515D7" w:rsidRDefault="001F2D03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D03" w:rsidRP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F2D03" w:rsidRPr="00E515D7" w:rsidRDefault="001F2D03" w:rsidP="001F2D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4"/>
                <w:szCs w:val="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1F2D03" w:rsidRP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F2D03" w:rsidRPr="00E515D7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4"/>
                <w:szCs w:val="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</w:tr>
    </w:tbl>
    <w:p w:rsid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E515D7" w:rsidRP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0"/>
          <w:szCs w:val="20"/>
          <w:lang w:eastAsia="ru-RU"/>
        </w:rPr>
        <w:t xml:space="preserve">                 </w:t>
      </w:r>
      <w:bookmarkStart w:id="0" w:name="_GoBack"/>
      <w:bookmarkEnd w:id="0"/>
    </w:p>
    <w:sectPr w:rsidR="00E515D7" w:rsidRPr="00E515D7" w:rsidSect="00972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9D4"/>
    <w:rsid w:val="001778F8"/>
    <w:rsid w:val="001F2D03"/>
    <w:rsid w:val="002D29D4"/>
    <w:rsid w:val="003904C4"/>
    <w:rsid w:val="003F1634"/>
    <w:rsid w:val="00476D29"/>
    <w:rsid w:val="004A0FFF"/>
    <w:rsid w:val="005B6B4A"/>
    <w:rsid w:val="00673BAD"/>
    <w:rsid w:val="007451E7"/>
    <w:rsid w:val="00770A23"/>
    <w:rsid w:val="009727FE"/>
    <w:rsid w:val="00AA3578"/>
    <w:rsid w:val="00AE74E3"/>
    <w:rsid w:val="00BD2173"/>
    <w:rsid w:val="00C328A7"/>
    <w:rsid w:val="00C52449"/>
    <w:rsid w:val="00DA6E77"/>
    <w:rsid w:val="00E00AB6"/>
    <w:rsid w:val="00E515D7"/>
    <w:rsid w:val="00EA2A03"/>
    <w:rsid w:val="00ED5C0F"/>
    <w:rsid w:val="00EE52D6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368B"/>
  <w15:docId w15:val="{192B6AC6-563B-4E78-97E3-09F351B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unhideWhenUsed/>
    <w:rsid w:val="00E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DE23-9E81-48DC-AEB1-A38AE1AC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2023-06-21T10:13:00Z</cp:lastPrinted>
  <dcterms:created xsi:type="dcterms:W3CDTF">2023-06-21T06:44:00Z</dcterms:created>
  <dcterms:modified xsi:type="dcterms:W3CDTF">2023-06-22T06:24:00Z</dcterms:modified>
</cp:coreProperties>
</file>