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AB3" w:rsidRDefault="00DD7AB3" w:rsidP="00DD7AB3">
      <w:pPr>
        <w:rPr>
          <w:rFonts w:hint="eastAsia"/>
        </w:rPr>
      </w:pPr>
      <w:r w:rsidRPr="00DD7AB3">
        <w:rPr>
          <w:noProof/>
          <w:lang w:eastAsia="ru-RU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-142240</wp:posOffset>
            </wp:positionV>
            <wp:extent cx="6600190" cy="1447800"/>
            <wp:effectExtent l="19050" t="0" r="0" b="0"/>
            <wp:wrapSquare wrapText="largest"/>
            <wp:docPr id="3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19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59D6" w:rsidRPr="004859D6" w:rsidRDefault="004859D6" w:rsidP="004859D6">
      <w:pPr>
        <w:rPr>
          <w:rFonts w:ascii="Georgia" w:hAnsi="Georgia"/>
          <w:color w:val="000000"/>
          <w:sz w:val="28"/>
          <w:szCs w:val="28"/>
        </w:rPr>
      </w:pPr>
      <w:r w:rsidRPr="004859D6">
        <w:rPr>
          <w:rFonts w:ascii="Georgia" w:hAnsi="Georgia"/>
          <w:color w:val="000000"/>
          <w:sz w:val="28"/>
          <w:szCs w:val="28"/>
        </w:rPr>
        <w:t xml:space="preserve">Учебный центр </w:t>
      </w:r>
      <w:proofErr w:type="spellStart"/>
      <w:r w:rsidRPr="004859D6">
        <w:rPr>
          <w:rFonts w:ascii="Georgia" w:hAnsi="Georgia"/>
          <w:color w:val="000000"/>
          <w:sz w:val="28"/>
          <w:szCs w:val="28"/>
        </w:rPr>
        <w:t>Симбирск-ЛИНК</w:t>
      </w:r>
      <w:proofErr w:type="spellEnd"/>
      <w:r w:rsidRPr="004859D6">
        <w:rPr>
          <w:rFonts w:ascii="Georgia" w:hAnsi="Georgia"/>
          <w:color w:val="000000"/>
          <w:sz w:val="28"/>
          <w:szCs w:val="28"/>
        </w:rPr>
        <w:t xml:space="preserve"> при поддержке Администрации города Ульяновска во время декады НКО проводит 2 </w:t>
      </w:r>
      <w:proofErr w:type="spellStart"/>
      <w:r w:rsidRPr="004859D6">
        <w:rPr>
          <w:rFonts w:ascii="Georgia" w:hAnsi="Georgia"/>
          <w:color w:val="000000"/>
          <w:sz w:val="28"/>
          <w:szCs w:val="28"/>
        </w:rPr>
        <w:t>вебинара</w:t>
      </w:r>
      <w:proofErr w:type="spellEnd"/>
      <w:r w:rsidRPr="004859D6">
        <w:rPr>
          <w:rFonts w:ascii="Georgia" w:hAnsi="Georgia"/>
          <w:color w:val="000000"/>
          <w:sz w:val="28"/>
          <w:szCs w:val="28"/>
        </w:rPr>
        <w:t>:</w:t>
      </w:r>
    </w:p>
    <w:p w:rsidR="004859D6" w:rsidRPr="004859D6" w:rsidRDefault="004859D6" w:rsidP="004859D6">
      <w:pPr>
        <w:rPr>
          <w:rFonts w:ascii="Georgia" w:hAnsi="Georgia"/>
          <w:color w:val="000000"/>
          <w:sz w:val="28"/>
          <w:szCs w:val="28"/>
        </w:rPr>
      </w:pPr>
    </w:p>
    <w:p w:rsidR="004859D6" w:rsidRPr="004859D6" w:rsidRDefault="004859D6" w:rsidP="004859D6">
      <w:pPr>
        <w:rPr>
          <w:rFonts w:ascii="Georgia" w:hAnsi="Georgia"/>
          <w:color w:val="000000"/>
          <w:sz w:val="28"/>
          <w:szCs w:val="28"/>
        </w:rPr>
      </w:pPr>
      <w:r w:rsidRPr="004859D6">
        <w:rPr>
          <w:rFonts w:ascii="Georgia" w:hAnsi="Georgia"/>
          <w:b/>
          <w:color w:val="000000"/>
          <w:sz w:val="28"/>
          <w:szCs w:val="28"/>
        </w:rPr>
        <w:t>27.10.2021 с 10.00 до 15.00</w:t>
      </w:r>
      <w:r w:rsidRPr="004859D6">
        <w:rPr>
          <w:rFonts w:ascii="Georgia" w:hAnsi="Georgia"/>
          <w:sz w:val="28"/>
          <w:szCs w:val="28"/>
        </w:rPr>
        <w:t xml:space="preserve">  </w:t>
      </w:r>
      <w:r w:rsidRPr="004859D6">
        <w:rPr>
          <w:rFonts w:ascii="Georgia" w:hAnsi="Georgia"/>
          <w:color w:val="000000"/>
          <w:sz w:val="28"/>
          <w:szCs w:val="28"/>
        </w:rPr>
        <w:t>«</w:t>
      </w:r>
      <w:r w:rsidRPr="004859D6">
        <w:rPr>
          <w:rFonts w:ascii="Georgia" w:eastAsia="Times New Roman" w:hAnsi="Georgia"/>
          <w:color w:val="000000"/>
          <w:sz w:val="28"/>
          <w:szCs w:val="28"/>
        </w:rPr>
        <w:t>Власти и некоммерческие организации. Секреты успешных партнёрских отношений. Социальные сети и социальная журналистика как инструмент коммуникаций для некоммерческих организаций</w:t>
      </w:r>
      <w:r w:rsidRPr="004859D6">
        <w:rPr>
          <w:rFonts w:ascii="Georgia" w:hAnsi="Georgia"/>
          <w:color w:val="000000"/>
          <w:sz w:val="28"/>
          <w:szCs w:val="28"/>
        </w:rPr>
        <w:t xml:space="preserve">» </w:t>
      </w:r>
    </w:p>
    <w:p w:rsidR="004859D6" w:rsidRPr="004859D6" w:rsidRDefault="004859D6" w:rsidP="004859D6">
      <w:pPr>
        <w:rPr>
          <w:rFonts w:ascii="Georgia" w:hAnsi="Georgia"/>
          <w:color w:val="000000"/>
          <w:sz w:val="28"/>
          <w:szCs w:val="28"/>
        </w:rPr>
      </w:pPr>
    </w:p>
    <w:p w:rsidR="004859D6" w:rsidRDefault="004859D6" w:rsidP="004859D6">
      <w:pPr>
        <w:rPr>
          <w:rFonts w:ascii="Georgia" w:hAnsi="Georgia"/>
          <w:color w:val="000000"/>
          <w:sz w:val="28"/>
          <w:szCs w:val="28"/>
        </w:rPr>
      </w:pPr>
      <w:r w:rsidRPr="004859D6">
        <w:rPr>
          <w:rFonts w:ascii="Georgia" w:hAnsi="Georgia"/>
          <w:b/>
          <w:color w:val="000000"/>
          <w:sz w:val="28"/>
          <w:szCs w:val="28"/>
        </w:rPr>
        <w:t>28.10.2021 с 10.00 до 15.00</w:t>
      </w:r>
      <w:r w:rsidRPr="004859D6">
        <w:rPr>
          <w:rFonts w:ascii="Georgia" w:hAnsi="Georgia"/>
          <w:color w:val="000000"/>
          <w:sz w:val="28"/>
          <w:szCs w:val="28"/>
        </w:rPr>
        <w:t xml:space="preserve"> «Поиск сре</w:t>
      </w:r>
      <w:proofErr w:type="gramStart"/>
      <w:r w:rsidRPr="004859D6">
        <w:rPr>
          <w:rFonts w:ascii="Georgia" w:hAnsi="Georgia"/>
          <w:color w:val="000000"/>
          <w:sz w:val="28"/>
          <w:szCs w:val="28"/>
        </w:rPr>
        <w:t>дств дл</w:t>
      </w:r>
      <w:proofErr w:type="gramEnd"/>
      <w:r w:rsidRPr="004859D6">
        <w:rPr>
          <w:rFonts w:ascii="Georgia" w:hAnsi="Georgia"/>
          <w:color w:val="000000"/>
          <w:sz w:val="28"/>
          <w:szCs w:val="28"/>
        </w:rPr>
        <w:t xml:space="preserve">я НКО. Вовлечение в добровольчество и </w:t>
      </w:r>
      <w:proofErr w:type="spellStart"/>
      <w:r w:rsidRPr="004859D6">
        <w:rPr>
          <w:rFonts w:ascii="Georgia" w:hAnsi="Georgia"/>
          <w:color w:val="000000"/>
          <w:sz w:val="28"/>
          <w:szCs w:val="28"/>
        </w:rPr>
        <w:t>волонтёрство</w:t>
      </w:r>
      <w:proofErr w:type="spellEnd"/>
      <w:r w:rsidRPr="004859D6">
        <w:rPr>
          <w:rFonts w:ascii="Georgia" w:hAnsi="Georgia"/>
          <w:color w:val="000000"/>
          <w:sz w:val="28"/>
          <w:szCs w:val="28"/>
        </w:rPr>
        <w:t xml:space="preserve">» </w:t>
      </w:r>
    </w:p>
    <w:p w:rsidR="001C5C90" w:rsidRPr="004859D6" w:rsidRDefault="001C5C90" w:rsidP="004859D6">
      <w:pPr>
        <w:rPr>
          <w:rFonts w:ascii="Georgia" w:hAnsi="Georgia"/>
          <w:sz w:val="28"/>
          <w:szCs w:val="28"/>
        </w:rPr>
      </w:pPr>
    </w:p>
    <w:p w:rsidR="004859D6" w:rsidRPr="004859D6" w:rsidRDefault="004859D6" w:rsidP="004859D6">
      <w:pPr>
        <w:rPr>
          <w:rFonts w:ascii="Georgia" w:hAnsi="Georgia"/>
          <w:color w:val="000000"/>
          <w:sz w:val="28"/>
          <w:szCs w:val="28"/>
        </w:rPr>
      </w:pPr>
      <w:r w:rsidRPr="004859D6">
        <w:rPr>
          <w:rFonts w:ascii="Georgia" w:hAnsi="Georgia"/>
          <w:color w:val="000000"/>
          <w:sz w:val="28"/>
          <w:szCs w:val="28"/>
        </w:rPr>
        <w:t xml:space="preserve">Для участия в </w:t>
      </w:r>
      <w:proofErr w:type="spellStart"/>
      <w:r w:rsidRPr="004859D6">
        <w:rPr>
          <w:rFonts w:ascii="Georgia" w:hAnsi="Georgia"/>
          <w:color w:val="000000"/>
          <w:sz w:val="28"/>
          <w:szCs w:val="28"/>
        </w:rPr>
        <w:t>вебинарах</w:t>
      </w:r>
      <w:proofErr w:type="spellEnd"/>
      <w:r w:rsidRPr="004859D6">
        <w:rPr>
          <w:rFonts w:ascii="Georgia" w:hAnsi="Georgia"/>
          <w:color w:val="000000"/>
          <w:sz w:val="28"/>
          <w:szCs w:val="28"/>
        </w:rPr>
        <w:t xml:space="preserve"> заполните регистрационную форму (</w:t>
      </w:r>
      <w:r w:rsidRPr="004859D6">
        <w:rPr>
          <w:rFonts w:ascii="Times New Roman" w:hAnsi="Times New Roman" w:cs="Times New Roman"/>
          <w:color w:val="000000"/>
          <w:sz w:val="28"/>
          <w:szCs w:val="28"/>
        </w:rPr>
        <w:t>см.</w:t>
      </w:r>
      <w:r w:rsidRPr="004859D6">
        <w:rPr>
          <w:rFonts w:ascii="Georgia" w:hAnsi="Georgia"/>
          <w:color w:val="000000"/>
          <w:sz w:val="28"/>
          <w:szCs w:val="28"/>
        </w:rPr>
        <w:t xml:space="preserve">ниже), направьте ее по адресу </w:t>
      </w:r>
      <w:proofErr w:type="spellStart"/>
      <w:r w:rsidRPr="004859D6">
        <w:rPr>
          <w:rFonts w:ascii="Georgia" w:hAnsi="Georgia"/>
          <w:b/>
          <w:color w:val="000000"/>
          <w:sz w:val="28"/>
          <w:szCs w:val="28"/>
          <w:lang w:val="en-US"/>
        </w:rPr>
        <w:t>tolkovaya</w:t>
      </w:r>
      <w:proofErr w:type="spellEnd"/>
      <w:r w:rsidRPr="004859D6">
        <w:rPr>
          <w:rFonts w:ascii="Georgia" w:hAnsi="Georgia"/>
          <w:b/>
          <w:color w:val="000000"/>
          <w:sz w:val="28"/>
          <w:szCs w:val="28"/>
        </w:rPr>
        <w:t>1@</w:t>
      </w:r>
      <w:proofErr w:type="spellStart"/>
      <w:r w:rsidRPr="004859D6">
        <w:rPr>
          <w:rFonts w:ascii="Georgia" w:hAnsi="Georgia"/>
          <w:b/>
          <w:color w:val="000000"/>
          <w:sz w:val="28"/>
          <w:szCs w:val="28"/>
          <w:lang w:val="en-US"/>
        </w:rPr>
        <w:t>yandex</w:t>
      </w:r>
      <w:proofErr w:type="spellEnd"/>
      <w:r w:rsidRPr="004859D6">
        <w:rPr>
          <w:rFonts w:ascii="Georgia" w:hAnsi="Georgia"/>
          <w:b/>
          <w:color w:val="000000"/>
          <w:sz w:val="28"/>
          <w:szCs w:val="28"/>
        </w:rPr>
        <w:t>.</w:t>
      </w:r>
      <w:proofErr w:type="spellStart"/>
      <w:r w:rsidRPr="004859D6">
        <w:rPr>
          <w:rFonts w:ascii="Georgia" w:hAnsi="Georgia"/>
          <w:b/>
          <w:color w:val="000000"/>
          <w:sz w:val="28"/>
          <w:szCs w:val="28"/>
          <w:lang w:val="en-US"/>
        </w:rPr>
        <w:t>ru</w:t>
      </w:r>
      <w:proofErr w:type="spellEnd"/>
      <w:r w:rsidRPr="004859D6">
        <w:rPr>
          <w:rFonts w:ascii="Georgia" w:hAnsi="Georgia"/>
          <w:color w:val="000000"/>
          <w:sz w:val="28"/>
          <w:szCs w:val="28"/>
        </w:rPr>
        <w:t xml:space="preserve"> и получите ссылку на подключение к трансляции.</w:t>
      </w:r>
    </w:p>
    <w:p w:rsidR="004859D6" w:rsidRPr="004859D6" w:rsidRDefault="004859D6" w:rsidP="004859D6">
      <w:pPr>
        <w:rPr>
          <w:rFonts w:ascii="Georgia" w:hAnsi="Georgia"/>
          <w:color w:val="000000"/>
          <w:sz w:val="28"/>
          <w:szCs w:val="28"/>
        </w:rPr>
      </w:pPr>
    </w:p>
    <w:p w:rsidR="004859D6" w:rsidRPr="004859D6" w:rsidRDefault="004859D6" w:rsidP="004859D6">
      <w:pPr>
        <w:jc w:val="center"/>
        <w:rPr>
          <w:rFonts w:ascii="Georgia" w:hAnsi="Georgia"/>
          <w:b/>
          <w:color w:val="000000"/>
          <w:sz w:val="28"/>
          <w:szCs w:val="28"/>
        </w:rPr>
      </w:pPr>
      <w:r w:rsidRPr="004859D6">
        <w:rPr>
          <w:rFonts w:ascii="Georgia" w:hAnsi="Georgia"/>
          <w:b/>
          <w:color w:val="000000"/>
          <w:sz w:val="28"/>
          <w:szCs w:val="28"/>
        </w:rPr>
        <w:t xml:space="preserve">Регистрационная форма участника </w:t>
      </w:r>
      <w:proofErr w:type="spellStart"/>
      <w:r w:rsidRPr="004859D6">
        <w:rPr>
          <w:rFonts w:ascii="Georgia" w:hAnsi="Georgia"/>
          <w:b/>
          <w:color w:val="000000"/>
          <w:sz w:val="28"/>
          <w:szCs w:val="28"/>
        </w:rPr>
        <w:t>вебинара</w:t>
      </w:r>
      <w:proofErr w:type="spellEnd"/>
    </w:p>
    <w:tbl>
      <w:tblPr>
        <w:tblStyle w:val="a7"/>
        <w:tblW w:w="0" w:type="auto"/>
        <w:tblLook w:val="04A0"/>
      </w:tblPr>
      <w:tblGrid>
        <w:gridCol w:w="2709"/>
        <w:gridCol w:w="2388"/>
        <w:gridCol w:w="2382"/>
        <w:gridCol w:w="2375"/>
      </w:tblGrid>
      <w:tr w:rsidR="004859D6" w:rsidRPr="004859D6" w:rsidTr="004977E0">
        <w:tc>
          <w:tcPr>
            <w:tcW w:w="2392" w:type="dxa"/>
          </w:tcPr>
          <w:p w:rsidR="004859D6" w:rsidRPr="004859D6" w:rsidRDefault="004859D6" w:rsidP="004977E0">
            <w:pPr>
              <w:rPr>
                <w:rFonts w:ascii="Georgia" w:hAnsi="Georgia"/>
                <w:color w:val="000000"/>
                <w:sz w:val="28"/>
                <w:szCs w:val="28"/>
              </w:rPr>
            </w:pPr>
            <w:r w:rsidRPr="004859D6">
              <w:rPr>
                <w:rFonts w:ascii="Georgia" w:hAnsi="Georgia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393" w:type="dxa"/>
          </w:tcPr>
          <w:p w:rsidR="004859D6" w:rsidRPr="004859D6" w:rsidRDefault="004859D6" w:rsidP="004977E0">
            <w:pPr>
              <w:rPr>
                <w:rFonts w:ascii="Georgia" w:hAnsi="Georgia"/>
                <w:color w:val="000000"/>
                <w:sz w:val="28"/>
                <w:szCs w:val="28"/>
              </w:rPr>
            </w:pPr>
            <w:r w:rsidRPr="004859D6">
              <w:rPr>
                <w:rFonts w:ascii="Georgia" w:hAnsi="Georgia"/>
                <w:color w:val="000000"/>
                <w:sz w:val="28"/>
                <w:szCs w:val="28"/>
              </w:rPr>
              <w:t>Организация</w:t>
            </w:r>
          </w:p>
        </w:tc>
        <w:tc>
          <w:tcPr>
            <w:tcW w:w="2393" w:type="dxa"/>
          </w:tcPr>
          <w:p w:rsidR="004859D6" w:rsidRPr="004859D6" w:rsidRDefault="004859D6" w:rsidP="004977E0">
            <w:pPr>
              <w:rPr>
                <w:rFonts w:ascii="Georgia" w:hAnsi="Georgia"/>
                <w:color w:val="000000"/>
                <w:sz w:val="28"/>
                <w:szCs w:val="28"/>
              </w:rPr>
            </w:pPr>
            <w:r w:rsidRPr="004859D6">
              <w:rPr>
                <w:rFonts w:ascii="Georgia" w:hAnsi="Georgia"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2393" w:type="dxa"/>
          </w:tcPr>
          <w:p w:rsidR="004859D6" w:rsidRPr="004859D6" w:rsidRDefault="004859D6" w:rsidP="004977E0">
            <w:pPr>
              <w:rPr>
                <w:rFonts w:ascii="Georgia" w:hAnsi="Georgia"/>
                <w:color w:val="000000"/>
                <w:sz w:val="28"/>
                <w:szCs w:val="28"/>
                <w:lang w:val="en-US"/>
              </w:rPr>
            </w:pPr>
            <w:r w:rsidRPr="004859D6">
              <w:rPr>
                <w:rFonts w:ascii="Georgia" w:hAnsi="Georgia"/>
                <w:color w:val="000000"/>
                <w:sz w:val="28"/>
                <w:szCs w:val="28"/>
                <w:lang w:val="en-US"/>
              </w:rPr>
              <w:t>e-mail</w:t>
            </w:r>
          </w:p>
        </w:tc>
      </w:tr>
      <w:tr w:rsidR="004859D6" w:rsidRPr="004859D6" w:rsidTr="004977E0">
        <w:trPr>
          <w:trHeight w:val="633"/>
        </w:trPr>
        <w:tc>
          <w:tcPr>
            <w:tcW w:w="2392" w:type="dxa"/>
          </w:tcPr>
          <w:p w:rsidR="004859D6" w:rsidRPr="004859D6" w:rsidRDefault="004859D6" w:rsidP="004977E0">
            <w:pPr>
              <w:rPr>
                <w:rFonts w:ascii="Georgia" w:hAnsi="Georgia"/>
                <w:color w:val="000000"/>
                <w:sz w:val="28"/>
                <w:szCs w:val="28"/>
              </w:rPr>
            </w:pPr>
          </w:p>
          <w:p w:rsidR="004859D6" w:rsidRPr="004859D6" w:rsidRDefault="004859D6" w:rsidP="004977E0">
            <w:pPr>
              <w:rPr>
                <w:rFonts w:ascii="Georgia" w:hAnsi="Georgia"/>
                <w:color w:val="000000"/>
                <w:sz w:val="28"/>
                <w:szCs w:val="28"/>
              </w:rPr>
            </w:pPr>
          </w:p>
          <w:p w:rsidR="004859D6" w:rsidRPr="004859D6" w:rsidRDefault="004859D6" w:rsidP="004977E0">
            <w:pPr>
              <w:rPr>
                <w:rFonts w:ascii="Georgia" w:hAnsi="Georgia"/>
                <w:color w:val="000000"/>
                <w:sz w:val="28"/>
                <w:szCs w:val="28"/>
              </w:rPr>
            </w:pPr>
          </w:p>
          <w:p w:rsidR="004859D6" w:rsidRPr="004859D6" w:rsidRDefault="004859D6" w:rsidP="004977E0">
            <w:pPr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4859D6" w:rsidRPr="004859D6" w:rsidRDefault="004859D6" w:rsidP="004977E0">
            <w:pPr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4859D6" w:rsidRPr="004859D6" w:rsidRDefault="004859D6" w:rsidP="004977E0">
            <w:pPr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4859D6" w:rsidRPr="004859D6" w:rsidRDefault="004859D6" w:rsidP="004977E0">
            <w:pPr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</w:tr>
      <w:tr w:rsidR="004859D6" w:rsidRPr="004859D6" w:rsidTr="004977E0">
        <w:tc>
          <w:tcPr>
            <w:tcW w:w="2392" w:type="dxa"/>
          </w:tcPr>
          <w:p w:rsidR="004859D6" w:rsidRPr="004859D6" w:rsidRDefault="004859D6" w:rsidP="004977E0">
            <w:pPr>
              <w:rPr>
                <w:rFonts w:ascii="Georgia" w:hAnsi="Georgia"/>
                <w:color w:val="000000"/>
                <w:sz w:val="28"/>
                <w:szCs w:val="28"/>
              </w:rPr>
            </w:pPr>
            <w:r w:rsidRPr="004859D6">
              <w:rPr>
                <w:rFonts w:ascii="Georgia" w:hAnsi="Georgia"/>
                <w:color w:val="000000"/>
                <w:sz w:val="28"/>
                <w:szCs w:val="28"/>
              </w:rPr>
              <w:t xml:space="preserve">Приму участие в </w:t>
            </w:r>
            <w:proofErr w:type="spellStart"/>
            <w:r w:rsidRPr="004859D6">
              <w:rPr>
                <w:rFonts w:ascii="Georgia" w:hAnsi="Georgia"/>
                <w:color w:val="000000"/>
                <w:sz w:val="28"/>
                <w:szCs w:val="28"/>
              </w:rPr>
              <w:t>вебинаре</w:t>
            </w:r>
            <w:proofErr w:type="spellEnd"/>
            <w:r w:rsidRPr="004859D6">
              <w:rPr>
                <w:rFonts w:ascii="Georgia" w:hAnsi="Georgia"/>
                <w:color w:val="000000"/>
                <w:sz w:val="28"/>
                <w:szCs w:val="28"/>
              </w:rPr>
              <w:t xml:space="preserve"> (отметьте </w:t>
            </w:r>
            <w:proofErr w:type="gramStart"/>
            <w:r w:rsidRPr="004859D6">
              <w:rPr>
                <w:rFonts w:ascii="Georgia" w:hAnsi="Georgia"/>
                <w:color w:val="000000"/>
                <w:sz w:val="28"/>
                <w:szCs w:val="28"/>
              </w:rPr>
              <w:t>выбранный</w:t>
            </w:r>
            <w:proofErr w:type="gramEnd"/>
            <w:r w:rsidRPr="004859D6">
              <w:rPr>
                <w:rFonts w:ascii="Georgia" w:hAnsi="Georg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59D6">
              <w:rPr>
                <w:rFonts w:ascii="Georgia" w:hAnsi="Georgia"/>
                <w:color w:val="000000"/>
                <w:sz w:val="28"/>
                <w:szCs w:val="28"/>
              </w:rPr>
              <w:t>вебинар</w:t>
            </w:r>
            <w:proofErr w:type="spellEnd"/>
            <w:r w:rsidRPr="004859D6">
              <w:rPr>
                <w:rFonts w:ascii="Georgia" w:hAnsi="Georgia"/>
                <w:color w:val="000000"/>
                <w:sz w:val="28"/>
                <w:szCs w:val="28"/>
              </w:rPr>
              <w:t>/</w:t>
            </w:r>
            <w:proofErr w:type="spellStart"/>
            <w:r w:rsidRPr="004859D6">
              <w:rPr>
                <w:rFonts w:ascii="Georgia" w:hAnsi="Georgia"/>
                <w:color w:val="000000"/>
                <w:sz w:val="28"/>
                <w:szCs w:val="28"/>
              </w:rPr>
              <w:t>вебинары</w:t>
            </w:r>
            <w:proofErr w:type="spellEnd"/>
            <w:r w:rsidRPr="004859D6">
              <w:rPr>
                <w:rFonts w:ascii="Georgia" w:hAnsi="Georgia"/>
                <w:color w:val="000000"/>
                <w:sz w:val="28"/>
                <w:szCs w:val="28"/>
              </w:rPr>
              <w:t xml:space="preserve"> знаком </w:t>
            </w:r>
            <w:r w:rsidRPr="004859D6">
              <w:rPr>
                <w:rFonts w:ascii="Georgia"/>
                <w:b/>
                <w:color w:val="000000"/>
                <w:sz w:val="28"/>
                <w:szCs w:val="28"/>
              </w:rPr>
              <w:t>˅</w:t>
            </w:r>
            <w:r w:rsidRPr="004859D6">
              <w:rPr>
                <w:rFonts w:ascii="Georgia" w:hAnsi="Georg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7179" w:type="dxa"/>
            <w:gridSpan w:val="3"/>
          </w:tcPr>
          <w:p w:rsidR="004859D6" w:rsidRPr="004859D6" w:rsidRDefault="004859D6" w:rsidP="004859D6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color w:val="000000"/>
                <w:sz w:val="28"/>
                <w:szCs w:val="28"/>
              </w:rPr>
            </w:pPr>
            <w:r w:rsidRPr="004859D6">
              <w:rPr>
                <w:rFonts w:ascii="Georgia" w:hAnsi="Georgia"/>
                <w:color w:val="000000"/>
                <w:sz w:val="28"/>
                <w:szCs w:val="28"/>
              </w:rPr>
              <w:t>27.10.2021 с 10.00 до 15.00</w:t>
            </w:r>
            <w:r w:rsidRPr="004859D6">
              <w:rPr>
                <w:rFonts w:ascii="Georgia" w:hAnsi="Georgia"/>
                <w:sz w:val="28"/>
                <w:szCs w:val="28"/>
              </w:rPr>
              <w:t xml:space="preserve">  </w:t>
            </w:r>
            <w:r w:rsidRPr="004859D6">
              <w:rPr>
                <w:rFonts w:ascii="Georgia" w:hAnsi="Georgia"/>
                <w:color w:val="000000"/>
                <w:sz w:val="28"/>
                <w:szCs w:val="28"/>
              </w:rPr>
              <w:t>«</w:t>
            </w:r>
            <w:r w:rsidRPr="004859D6">
              <w:rPr>
                <w:rFonts w:ascii="Georgia" w:eastAsia="Times New Roman" w:hAnsi="Georgia"/>
                <w:color w:val="000000"/>
                <w:sz w:val="28"/>
                <w:szCs w:val="28"/>
              </w:rPr>
              <w:t>Власти и некоммерческие организации. Секреты успешных партнёрских отношений. Социальные сети и социальная журналистика как инструмент коммуникаций для некоммерческих организаций</w:t>
            </w:r>
            <w:r w:rsidRPr="004859D6">
              <w:rPr>
                <w:rFonts w:ascii="Georgia" w:hAnsi="Georgia"/>
                <w:color w:val="000000"/>
                <w:sz w:val="28"/>
                <w:szCs w:val="28"/>
              </w:rPr>
              <w:t xml:space="preserve">» </w:t>
            </w:r>
          </w:p>
          <w:p w:rsidR="004859D6" w:rsidRPr="004859D6" w:rsidRDefault="004859D6" w:rsidP="004859D6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4859D6">
              <w:rPr>
                <w:rFonts w:ascii="Georgia" w:hAnsi="Georgia"/>
                <w:color w:val="000000"/>
                <w:sz w:val="28"/>
                <w:szCs w:val="28"/>
              </w:rPr>
              <w:t>28.10.2021 с 10.00 до 15.00 «Поиск сре</w:t>
            </w:r>
            <w:proofErr w:type="gramStart"/>
            <w:r w:rsidRPr="004859D6">
              <w:rPr>
                <w:rFonts w:ascii="Georgia" w:hAnsi="Georgia"/>
                <w:color w:val="000000"/>
                <w:sz w:val="28"/>
                <w:szCs w:val="28"/>
              </w:rPr>
              <w:t>дств дл</w:t>
            </w:r>
            <w:proofErr w:type="gramEnd"/>
            <w:r w:rsidRPr="004859D6">
              <w:rPr>
                <w:rFonts w:ascii="Georgia" w:hAnsi="Georgia"/>
                <w:color w:val="000000"/>
                <w:sz w:val="28"/>
                <w:szCs w:val="28"/>
              </w:rPr>
              <w:t xml:space="preserve">я НКО. Вовлечение в добровольчество и </w:t>
            </w:r>
            <w:proofErr w:type="spellStart"/>
            <w:r w:rsidRPr="004859D6">
              <w:rPr>
                <w:rFonts w:ascii="Georgia" w:hAnsi="Georgia"/>
                <w:color w:val="000000"/>
                <w:sz w:val="28"/>
                <w:szCs w:val="28"/>
              </w:rPr>
              <w:t>волонтёрство</w:t>
            </w:r>
            <w:proofErr w:type="spellEnd"/>
            <w:r w:rsidRPr="004859D6">
              <w:rPr>
                <w:rFonts w:ascii="Georgia" w:hAnsi="Georgia"/>
                <w:color w:val="000000"/>
                <w:sz w:val="28"/>
                <w:szCs w:val="28"/>
              </w:rPr>
              <w:t xml:space="preserve">» </w:t>
            </w:r>
          </w:p>
          <w:p w:rsidR="004859D6" w:rsidRPr="004859D6" w:rsidRDefault="004859D6" w:rsidP="004977E0">
            <w:pPr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</w:tr>
    </w:tbl>
    <w:p w:rsidR="00377E2A" w:rsidRDefault="00DD7AB3" w:rsidP="005203FB">
      <w:pPr>
        <w:jc w:val="both"/>
        <w:rPr>
          <w:rFonts w:hint="eastAsia"/>
        </w:rPr>
      </w:pPr>
      <w:r w:rsidRPr="00DD7AB3">
        <w:rPr>
          <w:noProof/>
          <w:lang w:eastAsia="ru-RU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307002</wp:posOffset>
            </wp:positionV>
            <wp:extent cx="6595353" cy="1770434"/>
            <wp:effectExtent l="0" t="0" r="0" b="0"/>
            <wp:wrapSquare wrapText="largest"/>
            <wp:docPr id="4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920" cy="177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377E2A" w:rsidSect="00377E2A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03161"/>
    <w:multiLevelType w:val="hybridMultilevel"/>
    <w:tmpl w:val="334E87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characterSpacingControl w:val="doNotCompress"/>
  <w:compat>
    <w:useFELayout/>
  </w:compat>
  <w:rsids>
    <w:rsidRoot w:val="00377E2A"/>
    <w:rsid w:val="00094FCF"/>
    <w:rsid w:val="000A7938"/>
    <w:rsid w:val="00193D78"/>
    <w:rsid w:val="001C5C90"/>
    <w:rsid w:val="002A58BD"/>
    <w:rsid w:val="002F1F24"/>
    <w:rsid w:val="00377E2A"/>
    <w:rsid w:val="003A73B4"/>
    <w:rsid w:val="00401127"/>
    <w:rsid w:val="004142B0"/>
    <w:rsid w:val="00457AF1"/>
    <w:rsid w:val="004859D6"/>
    <w:rsid w:val="005203FB"/>
    <w:rsid w:val="005E683C"/>
    <w:rsid w:val="00660DE7"/>
    <w:rsid w:val="00710F0B"/>
    <w:rsid w:val="00A30E88"/>
    <w:rsid w:val="00A773BD"/>
    <w:rsid w:val="00C525D9"/>
    <w:rsid w:val="00C80684"/>
    <w:rsid w:val="00CA7462"/>
    <w:rsid w:val="00D64B4E"/>
    <w:rsid w:val="00DD7AB3"/>
    <w:rsid w:val="00EB027D"/>
    <w:rsid w:val="00EB66FF"/>
    <w:rsid w:val="00F73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Arial Unicode MS" w:hAnsi="Liberation Serif" w:cs="Arial Unicode MS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377E2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377E2A"/>
    <w:pPr>
      <w:spacing w:after="140" w:line="288" w:lineRule="auto"/>
    </w:pPr>
  </w:style>
  <w:style w:type="paragraph" w:styleId="a5">
    <w:name w:val="List"/>
    <w:basedOn w:val="a4"/>
    <w:rsid w:val="00377E2A"/>
  </w:style>
  <w:style w:type="paragraph" w:customStyle="1" w:styleId="Caption">
    <w:name w:val="Caption"/>
    <w:basedOn w:val="a"/>
    <w:qFormat/>
    <w:rsid w:val="00377E2A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377E2A"/>
    <w:pPr>
      <w:suppressLineNumbers/>
    </w:pPr>
  </w:style>
  <w:style w:type="table" w:styleId="a7">
    <w:name w:val="Table Grid"/>
    <w:basedOn w:val="a1"/>
    <w:uiPriority w:val="59"/>
    <w:rsid w:val="00DD7AB3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859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3</cp:revision>
  <dcterms:created xsi:type="dcterms:W3CDTF">2021-10-20T18:04:00Z</dcterms:created>
  <dcterms:modified xsi:type="dcterms:W3CDTF">2021-10-20T18:06:00Z</dcterms:modified>
  <dc:language>ru-RU</dc:language>
</cp:coreProperties>
</file>