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770A" w14:textId="4898E04F" w:rsidR="002F7FB8" w:rsidRDefault="004263DE" w:rsidP="002F7F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15</w:t>
      </w:r>
      <w:r w:rsidR="002F7F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сентября                                                                                              г. Москва                                          </w:t>
      </w:r>
    </w:p>
    <w:p w14:paraId="4B207DD8" w14:textId="77777777" w:rsidR="002F7FB8" w:rsidRDefault="002F7FB8" w:rsidP="005A689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787811B" w14:textId="77777777" w:rsidR="00456C82" w:rsidRDefault="002F7FB8" w:rsidP="005A689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Доклад Елены Истягиной-Елисеевой </w:t>
      </w:r>
    </w:p>
    <w:p w14:paraId="6549E794" w14:textId="77777777" w:rsidR="00456C82" w:rsidRDefault="004263DE" w:rsidP="005A689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для научно-практической конференции </w:t>
      </w:r>
    </w:p>
    <w:p w14:paraId="77D5565B" w14:textId="1B675FBD" w:rsidR="004263DE" w:rsidRDefault="00456C82" w:rsidP="00456C8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 совершенствованию модели управления детско-юношеским спортом </w:t>
      </w:r>
      <w:r w:rsidR="002F7F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тему: </w:t>
      </w:r>
    </w:p>
    <w:p w14:paraId="114FDF19" w14:textId="667AFE42" w:rsidR="005A6897" w:rsidRPr="00DB7DC6" w:rsidRDefault="002F7FB8" w:rsidP="005A689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5A6897" w:rsidRPr="00DB7D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ОБЕСПЕЧЕНИЕ РАВНЫХ ВОЗМОЖНОСТЕЙ </w:t>
      </w:r>
    </w:p>
    <w:p w14:paraId="0380309A" w14:textId="52C2BE71" w:rsidR="005A6897" w:rsidRDefault="005A6897" w:rsidP="002F7FB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B7D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ДЕТСКО-ЮНОШЕСКОМ СПОРТ</w:t>
      </w:r>
      <w:r w:rsidR="00E8699B" w:rsidRPr="00DB7D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 w:rsidR="002F7F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14:paraId="1410DDE1" w14:textId="77777777" w:rsidR="002F7FB8" w:rsidRPr="002F7FB8" w:rsidRDefault="002F7FB8" w:rsidP="002F7FB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7D52583" w14:textId="77777777" w:rsidR="005A6897" w:rsidRPr="00456C82" w:rsidRDefault="00403375" w:rsidP="00EB3DB8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 xml:space="preserve">Чуть более </w:t>
      </w:r>
      <w:r w:rsidR="003F3927" w:rsidRPr="00456C82">
        <w:rPr>
          <w:rFonts w:ascii="Times New Roman" w:hAnsi="Times New Roman" w:cs="Times New Roman"/>
          <w:sz w:val="24"/>
          <w:szCs w:val="24"/>
        </w:rPr>
        <w:t>года</w:t>
      </w:r>
      <w:r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3F3927" w:rsidRPr="00456C82">
        <w:rPr>
          <w:rFonts w:ascii="Times New Roman" w:hAnsi="Times New Roman" w:cs="Times New Roman"/>
          <w:sz w:val="24"/>
          <w:szCs w:val="24"/>
        </w:rPr>
        <w:t>назад</w:t>
      </w:r>
      <w:r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3F3927" w:rsidRPr="00456C82">
        <w:rPr>
          <w:rFonts w:ascii="Times New Roman" w:hAnsi="Times New Roman" w:cs="Times New Roman"/>
          <w:sz w:val="24"/>
          <w:szCs w:val="24"/>
        </w:rPr>
        <w:t xml:space="preserve">мы вышли с инициативой </w:t>
      </w:r>
      <w:r w:rsidR="00A22241" w:rsidRPr="00456C82">
        <w:rPr>
          <w:rFonts w:ascii="Times New Roman" w:hAnsi="Times New Roman" w:cs="Times New Roman"/>
          <w:sz w:val="24"/>
          <w:szCs w:val="24"/>
        </w:rPr>
        <w:t>о</w:t>
      </w:r>
      <w:r w:rsidR="00DC4936" w:rsidRPr="00456C82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22241" w:rsidRPr="00456C82">
        <w:rPr>
          <w:rFonts w:ascii="Times New Roman" w:hAnsi="Times New Roman" w:cs="Times New Roman"/>
          <w:sz w:val="24"/>
          <w:szCs w:val="24"/>
        </w:rPr>
        <w:t>и</w:t>
      </w:r>
      <w:r w:rsidR="00DC4936" w:rsidRPr="00456C82">
        <w:rPr>
          <w:rFonts w:ascii="Times New Roman" w:hAnsi="Times New Roman" w:cs="Times New Roman"/>
          <w:sz w:val="24"/>
          <w:szCs w:val="24"/>
        </w:rPr>
        <w:t xml:space="preserve"> статуса «</w:t>
      </w:r>
      <w:proofErr w:type="spellStart"/>
      <w:r w:rsidR="00DC4936" w:rsidRPr="00456C82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="00A22241" w:rsidRPr="00456C8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A22241" w:rsidRPr="00456C82">
        <w:rPr>
          <w:rFonts w:ascii="Times New Roman" w:hAnsi="Times New Roman" w:cs="Times New Roman"/>
          <w:sz w:val="24"/>
          <w:szCs w:val="24"/>
        </w:rPr>
        <w:t>сурдлимпийский</w:t>
      </w:r>
      <w:proofErr w:type="spellEnd"/>
      <w:r w:rsidR="00A22241" w:rsidRPr="00456C82">
        <w:rPr>
          <w:rFonts w:ascii="Times New Roman" w:hAnsi="Times New Roman" w:cs="Times New Roman"/>
          <w:sz w:val="24"/>
          <w:szCs w:val="24"/>
        </w:rPr>
        <w:t xml:space="preserve">» для спортивных школ, работающих с </w:t>
      </w:r>
      <w:r w:rsidR="00E92234" w:rsidRPr="00456C82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="00A22241" w:rsidRPr="00456C82">
        <w:rPr>
          <w:rFonts w:ascii="Times New Roman" w:hAnsi="Times New Roman" w:cs="Times New Roman"/>
          <w:sz w:val="24"/>
          <w:szCs w:val="24"/>
        </w:rPr>
        <w:t>детьми</w:t>
      </w:r>
      <w:r w:rsidR="00E92234" w:rsidRPr="00456C82">
        <w:rPr>
          <w:rFonts w:ascii="Times New Roman" w:hAnsi="Times New Roman" w:cs="Times New Roman"/>
          <w:sz w:val="24"/>
          <w:szCs w:val="24"/>
        </w:rPr>
        <w:t>.</w:t>
      </w:r>
      <w:r w:rsidR="007153AA" w:rsidRPr="00456C82">
        <w:rPr>
          <w:rFonts w:ascii="Times New Roman" w:hAnsi="Times New Roman" w:cs="Times New Roman"/>
          <w:sz w:val="24"/>
          <w:szCs w:val="24"/>
        </w:rPr>
        <w:t xml:space="preserve"> Что дало бы возможность лучшим таким школам получить преференции, такие как 15% надбавка к заработной плате своих </w:t>
      </w:r>
      <w:r w:rsidR="00EB3DB8" w:rsidRPr="00456C82">
        <w:rPr>
          <w:rFonts w:ascii="Times New Roman" w:hAnsi="Times New Roman" w:cs="Times New Roman"/>
          <w:sz w:val="24"/>
          <w:szCs w:val="24"/>
        </w:rPr>
        <w:t>тренеро</w:t>
      </w:r>
      <w:r w:rsidR="000252B4" w:rsidRPr="00456C82">
        <w:rPr>
          <w:rFonts w:ascii="Times New Roman" w:hAnsi="Times New Roman" w:cs="Times New Roman"/>
          <w:sz w:val="24"/>
          <w:szCs w:val="24"/>
        </w:rPr>
        <w:t>в</w:t>
      </w:r>
      <w:r w:rsidR="007153AA" w:rsidRPr="00456C82">
        <w:rPr>
          <w:rFonts w:ascii="Times New Roman" w:hAnsi="Times New Roman" w:cs="Times New Roman"/>
          <w:sz w:val="24"/>
          <w:szCs w:val="24"/>
        </w:rPr>
        <w:t xml:space="preserve">. </w:t>
      </w:r>
      <w:r w:rsidR="00EB3DB8" w:rsidRPr="00456C82">
        <w:rPr>
          <w:rFonts w:ascii="Times New Roman" w:hAnsi="Times New Roman" w:cs="Times New Roman"/>
          <w:sz w:val="24"/>
          <w:szCs w:val="24"/>
        </w:rPr>
        <w:t>С удовольствием докладываю, что наша инициатива</w:t>
      </w:r>
      <w:r w:rsidR="00D01E6E" w:rsidRPr="00456C82">
        <w:rPr>
          <w:rFonts w:ascii="Times New Roman" w:hAnsi="Times New Roman" w:cs="Times New Roman"/>
          <w:sz w:val="24"/>
          <w:szCs w:val="24"/>
        </w:rPr>
        <w:t xml:space="preserve"> принесла результат. Она была</w:t>
      </w:r>
      <w:r w:rsidR="00EB3DB8" w:rsidRPr="00456C82">
        <w:rPr>
          <w:rFonts w:ascii="Times New Roman" w:hAnsi="Times New Roman" w:cs="Times New Roman"/>
          <w:sz w:val="24"/>
          <w:szCs w:val="24"/>
        </w:rPr>
        <w:t xml:space="preserve"> поддержана </w:t>
      </w:r>
      <w:proofErr w:type="spellStart"/>
      <w:r w:rsidR="00EB3DB8" w:rsidRPr="00456C82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="00EB3DB8" w:rsidRPr="00456C82">
        <w:rPr>
          <w:rFonts w:ascii="Times New Roman" w:hAnsi="Times New Roman" w:cs="Times New Roman"/>
          <w:sz w:val="24"/>
          <w:szCs w:val="24"/>
        </w:rPr>
        <w:t xml:space="preserve"> России и Государственной Думой и необходимые изменения </w:t>
      </w:r>
      <w:r w:rsidR="00433D08" w:rsidRPr="00456C82">
        <w:rPr>
          <w:rFonts w:ascii="Times New Roman" w:hAnsi="Times New Roman" w:cs="Times New Roman"/>
          <w:sz w:val="24"/>
          <w:szCs w:val="24"/>
        </w:rPr>
        <w:t>внесены в федеральный закон №329 ФЗ «О физической культуре и спорте» 31 июля 2020 года.</w:t>
      </w:r>
    </w:p>
    <w:p w14:paraId="661CB8A2" w14:textId="77777777" w:rsidR="002F7FB8" w:rsidRPr="00456C82" w:rsidRDefault="002F7FB8" w:rsidP="00EB3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CFAD0" w14:textId="77777777" w:rsidR="00456586" w:rsidRPr="00456C82" w:rsidRDefault="000C08A9" w:rsidP="00EB3DB8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Вместе с тем</w:t>
      </w:r>
      <w:r w:rsidR="009F67A6" w:rsidRPr="00456C82">
        <w:rPr>
          <w:rFonts w:ascii="Times New Roman" w:hAnsi="Times New Roman" w:cs="Times New Roman"/>
          <w:sz w:val="24"/>
          <w:szCs w:val="24"/>
        </w:rPr>
        <w:t>,</w:t>
      </w:r>
      <w:r w:rsidRPr="00456C82">
        <w:rPr>
          <w:rFonts w:ascii="Times New Roman" w:hAnsi="Times New Roman" w:cs="Times New Roman"/>
          <w:sz w:val="24"/>
          <w:szCs w:val="24"/>
        </w:rPr>
        <w:t xml:space="preserve"> хочу заметить</w:t>
      </w:r>
      <w:r w:rsidR="006A05A6" w:rsidRPr="00456C82">
        <w:rPr>
          <w:rFonts w:ascii="Times New Roman" w:hAnsi="Times New Roman" w:cs="Times New Roman"/>
          <w:sz w:val="24"/>
          <w:szCs w:val="24"/>
        </w:rPr>
        <w:t>,</w:t>
      </w:r>
      <w:r w:rsidRPr="00456C82">
        <w:rPr>
          <w:rFonts w:ascii="Times New Roman" w:hAnsi="Times New Roman" w:cs="Times New Roman"/>
          <w:sz w:val="24"/>
          <w:szCs w:val="24"/>
        </w:rPr>
        <w:t xml:space="preserve"> что нужно продолжить работу в этом направлении</w:t>
      </w:r>
      <w:r w:rsidR="006A05A6" w:rsidRPr="00456C82">
        <w:rPr>
          <w:rFonts w:ascii="Times New Roman" w:hAnsi="Times New Roman" w:cs="Times New Roman"/>
          <w:sz w:val="24"/>
          <w:szCs w:val="24"/>
        </w:rPr>
        <w:t xml:space="preserve"> и устранить дискриминацию в отношении спортивных школ при получении статуса «олимпийский», </w:t>
      </w:r>
      <w:r w:rsidR="002F6155" w:rsidRPr="00456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5A6" w:rsidRPr="00456C82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="002F6155" w:rsidRPr="00456C82">
        <w:rPr>
          <w:rFonts w:ascii="Times New Roman" w:hAnsi="Times New Roman" w:cs="Times New Roman"/>
          <w:sz w:val="24"/>
          <w:szCs w:val="24"/>
        </w:rPr>
        <w:t>»</w:t>
      </w:r>
      <w:r w:rsidR="006A05A6" w:rsidRPr="00456C82">
        <w:rPr>
          <w:rFonts w:ascii="Times New Roman" w:hAnsi="Times New Roman" w:cs="Times New Roman"/>
          <w:sz w:val="24"/>
          <w:szCs w:val="24"/>
        </w:rPr>
        <w:t xml:space="preserve"> и </w:t>
      </w:r>
      <w:r w:rsidR="002F6155" w:rsidRPr="00456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5A6" w:rsidRPr="00456C82">
        <w:rPr>
          <w:rFonts w:ascii="Times New Roman" w:hAnsi="Times New Roman" w:cs="Times New Roman"/>
          <w:sz w:val="24"/>
          <w:szCs w:val="24"/>
        </w:rPr>
        <w:t>сурдлимпийский</w:t>
      </w:r>
      <w:proofErr w:type="spellEnd"/>
      <w:r w:rsidR="006A05A6" w:rsidRPr="00456C82">
        <w:rPr>
          <w:rFonts w:ascii="Times New Roman" w:hAnsi="Times New Roman" w:cs="Times New Roman"/>
          <w:sz w:val="24"/>
          <w:szCs w:val="24"/>
        </w:rPr>
        <w:t>»</w:t>
      </w:r>
      <w:r w:rsidR="002F6155" w:rsidRPr="00456C82">
        <w:rPr>
          <w:rFonts w:ascii="Times New Roman" w:hAnsi="Times New Roman" w:cs="Times New Roman"/>
          <w:sz w:val="24"/>
          <w:szCs w:val="24"/>
        </w:rPr>
        <w:t xml:space="preserve">. Исторически это наименование давалось учреждениям, воспитанники которых показывали высокие спортивные результаты </w:t>
      </w:r>
      <w:r w:rsidR="00BB250E" w:rsidRPr="00456C82">
        <w:rPr>
          <w:rFonts w:ascii="Times New Roman" w:hAnsi="Times New Roman" w:cs="Times New Roman"/>
          <w:sz w:val="24"/>
          <w:szCs w:val="24"/>
        </w:rPr>
        <w:t>и давало</w:t>
      </w:r>
      <w:r w:rsidR="004D65E2" w:rsidRPr="00456C82">
        <w:rPr>
          <w:rFonts w:ascii="Times New Roman" w:hAnsi="Times New Roman" w:cs="Times New Roman"/>
          <w:sz w:val="24"/>
          <w:szCs w:val="24"/>
        </w:rPr>
        <w:t>,</w:t>
      </w:r>
      <w:r w:rsidR="00BB250E" w:rsidRPr="00456C82">
        <w:rPr>
          <w:rFonts w:ascii="Times New Roman" w:hAnsi="Times New Roman" w:cs="Times New Roman"/>
          <w:sz w:val="24"/>
          <w:szCs w:val="24"/>
        </w:rPr>
        <w:t xml:space="preserve"> как самим учреждениям, так и его работникам ряд преимуществ</w:t>
      </w:r>
      <w:r w:rsidR="000252B4" w:rsidRPr="00456C82">
        <w:rPr>
          <w:rFonts w:ascii="Times New Roman" w:hAnsi="Times New Roman" w:cs="Times New Roman"/>
          <w:sz w:val="24"/>
          <w:szCs w:val="24"/>
        </w:rPr>
        <w:t xml:space="preserve">. </w:t>
      </w:r>
      <w:r w:rsidR="009F67A6" w:rsidRPr="00456C82">
        <w:rPr>
          <w:rFonts w:ascii="Times New Roman" w:hAnsi="Times New Roman" w:cs="Times New Roman"/>
          <w:sz w:val="24"/>
          <w:szCs w:val="24"/>
        </w:rPr>
        <w:t>Сейчас критерие</w:t>
      </w:r>
      <w:r w:rsidR="00802D1C" w:rsidRPr="00456C82">
        <w:rPr>
          <w:rFonts w:ascii="Times New Roman" w:hAnsi="Times New Roman" w:cs="Times New Roman"/>
          <w:sz w:val="24"/>
          <w:szCs w:val="24"/>
        </w:rPr>
        <w:t xml:space="preserve">м служит подготовка за 4 года не менее одного призера первенств России и одного </w:t>
      </w:r>
      <w:r w:rsidR="00CB489A" w:rsidRPr="00456C82">
        <w:rPr>
          <w:rFonts w:ascii="Times New Roman" w:hAnsi="Times New Roman" w:cs="Times New Roman"/>
          <w:sz w:val="24"/>
          <w:szCs w:val="24"/>
        </w:rPr>
        <w:t>спортсмена, включённого в списки кандидатов в спортивные сборные команды России. Казалось бы все просто, спортивная школа показывает результат</w:t>
      </w:r>
      <w:r w:rsidR="0003258E" w:rsidRPr="00456C82">
        <w:rPr>
          <w:rFonts w:ascii="Times New Roman" w:hAnsi="Times New Roman" w:cs="Times New Roman"/>
          <w:sz w:val="24"/>
          <w:szCs w:val="24"/>
        </w:rPr>
        <w:t>,</w:t>
      </w:r>
      <w:r w:rsidR="00CB489A" w:rsidRPr="00456C82">
        <w:rPr>
          <w:rFonts w:ascii="Times New Roman" w:hAnsi="Times New Roman" w:cs="Times New Roman"/>
          <w:sz w:val="24"/>
          <w:szCs w:val="24"/>
        </w:rPr>
        <w:t xml:space="preserve"> ее включают </w:t>
      </w:r>
      <w:r w:rsidR="0094457A" w:rsidRPr="00456C82">
        <w:rPr>
          <w:rFonts w:ascii="Times New Roman" w:hAnsi="Times New Roman" w:cs="Times New Roman"/>
          <w:sz w:val="24"/>
          <w:szCs w:val="24"/>
        </w:rPr>
        <w:t>в перечень и дают соответствующий статус. Тем не менее</w:t>
      </w:r>
      <w:r w:rsidR="009F67A6" w:rsidRPr="00456C82">
        <w:rPr>
          <w:rFonts w:ascii="Times New Roman" w:hAnsi="Times New Roman" w:cs="Times New Roman"/>
          <w:sz w:val="24"/>
          <w:szCs w:val="24"/>
        </w:rPr>
        <w:t>,</w:t>
      </w:r>
      <w:r w:rsidR="005B653E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BE69E2" w:rsidRPr="00456C82">
        <w:rPr>
          <w:rFonts w:ascii="Times New Roman" w:hAnsi="Times New Roman" w:cs="Times New Roman"/>
          <w:sz w:val="24"/>
          <w:szCs w:val="24"/>
        </w:rPr>
        <w:t>П</w:t>
      </w:r>
      <w:r w:rsidR="005B653E" w:rsidRPr="00456C82">
        <w:rPr>
          <w:rFonts w:ascii="Times New Roman" w:hAnsi="Times New Roman" w:cs="Times New Roman"/>
          <w:sz w:val="24"/>
          <w:szCs w:val="24"/>
        </w:rPr>
        <w:t>оряд</w:t>
      </w:r>
      <w:r w:rsidR="00BE69E2" w:rsidRPr="00456C82">
        <w:rPr>
          <w:rFonts w:ascii="Times New Roman" w:hAnsi="Times New Roman" w:cs="Times New Roman"/>
          <w:sz w:val="24"/>
          <w:szCs w:val="24"/>
        </w:rPr>
        <w:t>ок</w:t>
      </w:r>
      <w:r w:rsidR="005B653E" w:rsidRPr="00456C82">
        <w:rPr>
          <w:rFonts w:ascii="Times New Roman" w:hAnsi="Times New Roman" w:cs="Times New Roman"/>
          <w:sz w:val="24"/>
          <w:szCs w:val="24"/>
        </w:rPr>
        <w:t xml:space="preserve"> использования организациями, в своих наименованиях слов «олимпийский», «</w:t>
      </w:r>
      <w:proofErr w:type="spellStart"/>
      <w:r w:rsidR="005B653E" w:rsidRPr="00456C82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="005B653E" w:rsidRPr="00456C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B653E" w:rsidRPr="00456C82">
        <w:rPr>
          <w:rFonts w:ascii="Times New Roman" w:hAnsi="Times New Roman" w:cs="Times New Roman"/>
          <w:sz w:val="24"/>
          <w:szCs w:val="24"/>
        </w:rPr>
        <w:t>сурдлимпийский</w:t>
      </w:r>
      <w:proofErr w:type="spellEnd"/>
      <w:r w:rsidR="005B653E" w:rsidRPr="00456C82">
        <w:rPr>
          <w:rFonts w:ascii="Times New Roman" w:hAnsi="Times New Roman" w:cs="Times New Roman"/>
          <w:sz w:val="24"/>
          <w:szCs w:val="24"/>
        </w:rPr>
        <w:t>» или образованных на их основе слов и словосочетаний</w:t>
      </w:r>
      <w:r w:rsidR="00BE69E2" w:rsidRPr="00456C82">
        <w:rPr>
          <w:rFonts w:ascii="Times New Roman" w:hAnsi="Times New Roman" w:cs="Times New Roman"/>
          <w:sz w:val="24"/>
          <w:szCs w:val="24"/>
        </w:rPr>
        <w:t>, проект которого сейчас проходит необходимые общественные обсуждения</w:t>
      </w:r>
      <w:r w:rsidR="009F67A6" w:rsidRPr="00456C82">
        <w:rPr>
          <w:rFonts w:ascii="Times New Roman" w:hAnsi="Times New Roman" w:cs="Times New Roman"/>
          <w:sz w:val="24"/>
          <w:szCs w:val="24"/>
        </w:rPr>
        <w:t>,</w:t>
      </w:r>
      <w:r w:rsidR="00E92E9B" w:rsidRPr="00456C82">
        <w:rPr>
          <w:rFonts w:ascii="Times New Roman" w:hAnsi="Times New Roman" w:cs="Times New Roman"/>
          <w:sz w:val="24"/>
          <w:szCs w:val="24"/>
        </w:rPr>
        <w:t xml:space="preserve"> предполагает, что такой статус могут получить только учреждения, осуществляющие спортивную подготовку.</w:t>
      </w:r>
      <w:r w:rsidR="002C3280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7E3E54" w:rsidRPr="00456C82">
        <w:rPr>
          <w:rFonts w:ascii="Times New Roman" w:hAnsi="Times New Roman" w:cs="Times New Roman"/>
          <w:sz w:val="24"/>
          <w:szCs w:val="24"/>
        </w:rPr>
        <w:t>Согласно статистике (это форма федерального статистиче</w:t>
      </w:r>
      <w:r w:rsidR="008273E1" w:rsidRPr="00456C82">
        <w:rPr>
          <w:rFonts w:ascii="Times New Roman" w:hAnsi="Times New Roman" w:cs="Times New Roman"/>
          <w:sz w:val="24"/>
          <w:szCs w:val="24"/>
        </w:rPr>
        <w:t>ско</w:t>
      </w:r>
      <w:r w:rsidR="007E3E54" w:rsidRPr="00456C82">
        <w:rPr>
          <w:rFonts w:ascii="Times New Roman" w:hAnsi="Times New Roman" w:cs="Times New Roman"/>
          <w:sz w:val="24"/>
          <w:szCs w:val="24"/>
        </w:rPr>
        <w:t xml:space="preserve">го наблюдения №3-АФК и 5-ФК), у нас около 2000 </w:t>
      </w:r>
      <w:r w:rsidR="006D13A4" w:rsidRPr="00456C82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7E3E54" w:rsidRPr="00456C82">
        <w:rPr>
          <w:rFonts w:ascii="Times New Roman" w:hAnsi="Times New Roman" w:cs="Times New Roman"/>
          <w:sz w:val="24"/>
          <w:szCs w:val="24"/>
        </w:rPr>
        <w:t>спортивных школ</w:t>
      </w:r>
      <w:r w:rsidR="006D13A4" w:rsidRPr="00456C82">
        <w:rPr>
          <w:rFonts w:ascii="Times New Roman" w:hAnsi="Times New Roman" w:cs="Times New Roman"/>
          <w:sz w:val="24"/>
          <w:szCs w:val="24"/>
        </w:rPr>
        <w:t xml:space="preserve"> и 600 адаптивных спортивных школ,</w:t>
      </w:r>
      <w:r w:rsidR="007E3E54" w:rsidRPr="00456C82">
        <w:rPr>
          <w:rFonts w:ascii="Times New Roman" w:hAnsi="Times New Roman" w:cs="Times New Roman"/>
          <w:sz w:val="24"/>
          <w:szCs w:val="24"/>
        </w:rPr>
        <w:t xml:space="preserve"> работающих по програм</w:t>
      </w:r>
      <w:r w:rsidR="006D13A4" w:rsidRPr="00456C82">
        <w:rPr>
          <w:rFonts w:ascii="Times New Roman" w:hAnsi="Times New Roman" w:cs="Times New Roman"/>
          <w:sz w:val="24"/>
          <w:szCs w:val="24"/>
        </w:rPr>
        <w:t xml:space="preserve">мам дополнительного образования. </w:t>
      </w:r>
      <w:r w:rsidR="00A107F9" w:rsidRPr="00456C82">
        <w:rPr>
          <w:rFonts w:ascii="Times New Roman" w:hAnsi="Times New Roman" w:cs="Times New Roman"/>
          <w:sz w:val="24"/>
          <w:szCs w:val="24"/>
        </w:rPr>
        <w:t>Неужели тренеры</w:t>
      </w:r>
      <w:r w:rsidR="004D65E2" w:rsidRPr="00456C82">
        <w:rPr>
          <w:rFonts w:ascii="Times New Roman" w:hAnsi="Times New Roman" w:cs="Times New Roman"/>
          <w:sz w:val="24"/>
          <w:szCs w:val="24"/>
        </w:rPr>
        <w:t>,</w:t>
      </w:r>
      <w:r w:rsidR="00A107F9" w:rsidRPr="00456C8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D33E6" w:rsidRPr="00456C82">
        <w:rPr>
          <w:rFonts w:ascii="Times New Roman" w:hAnsi="Times New Roman" w:cs="Times New Roman"/>
          <w:sz w:val="24"/>
          <w:szCs w:val="24"/>
        </w:rPr>
        <w:t xml:space="preserve"> и занимающиеся</w:t>
      </w:r>
      <w:r w:rsidR="00A107F9" w:rsidRPr="00456C82">
        <w:rPr>
          <w:rFonts w:ascii="Times New Roman" w:hAnsi="Times New Roman" w:cs="Times New Roman"/>
          <w:sz w:val="24"/>
          <w:szCs w:val="24"/>
        </w:rPr>
        <w:t xml:space="preserve"> должны быть лишены преференций </w:t>
      </w:r>
      <w:r w:rsidR="000D33E6" w:rsidRPr="00456C82">
        <w:rPr>
          <w:rFonts w:ascii="Times New Roman" w:hAnsi="Times New Roman" w:cs="Times New Roman"/>
          <w:sz w:val="24"/>
          <w:szCs w:val="24"/>
        </w:rPr>
        <w:t>т</w:t>
      </w:r>
      <w:r w:rsidR="004D65E2" w:rsidRPr="00456C82">
        <w:rPr>
          <w:rFonts w:ascii="Times New Roman" w:hAnsi="Times New Roman" w:cs="Times New Roman"/>
          <w:sz w:val="24"/>
          <w:szCs w:val="24"/>
        </w:rPr>
        <w:t>олько за то,</w:t>
      </w:r>
      <w:r w:rsidR="00A107F9" w:rsidRPr="00456C82">
        <w:rPr>
          <w:rFonts w:ascii="Times New Roman" w:hAnsi="Times New Roman" w:cs="Times New Roman"/>
          <w:sz w:val="24"/>
          <w:szCs w:val="24"/>
        </w:rPr>
        <w:t xml:space="preserve"> что</w:t>
      </w:r>
      <w:r w:rsidR="000D33E6" w:rsidRPr="00456C82">
        <w:rPr>
          <w:rFonts w:ascii="Times New Roman" w:hAnsi="Times New Roman" w:cs="Times New Roman"/>
          <w:sz w:val="24"/>
          <w:szCs w:val="24"/>
        </w:rPr>
        <w:t xml:space="preserve"> работают «не по той системе»? Они делают главное для спортивной отрасли – готовят </w:t>
      </w:r>
      <w:r w:rsidR="008E4EDC" w:rsidRPr="00456C82">
        <w:rPr>
          <w:rFonts w:ascii="Times New Roman" w:hAnsi="Times New Roman" w:cs="Times New Roman"/>
          <w:sz w:val="24"/>
          <w:szCs w:val="24"/>
        </w:rPr>
        <w:t xml:space="preserve">победителей. Ярким примером может послужить деятельность спортивной школы №10 «Олимп» города Тольятти. </w:t>
      </w:r>
      <w:r w:rsidR="008273E1" w:rsidRPr="00456C82">
        <w:rPr>
          <w:rFonts w:ascii="Times New Roman" w:hAnsi="Times New Roman" w:cs="Times New Roman"/>
          <w:sz w:val="24"/>
          <w:szCs w:val="24"/>
        </w:rPr>
        <w:t>Это выдающееся учреждение</w:t>
      </w:r>
      <w:r w:rsidR="00F93A2E" w:rsidRPr="00456C82">
        <w:rPr>
          <w:rFonts w:ascii="Times New Roman" w:hAnsi="Times New Roman" w:cs="Times New Roman"/>
          <w:sz w:val="24"/>
          <w:szCs w:val="24"/>
        </w:rPr>
        <w:t>,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8273E1" w:rsidRPr="00456C82">
        <w:rPr>
          <w:rFonts w:ascii="Times New Roman" w:hAnsi="Times New Roman" w:cs="Times New Roman"/>
          <w:sz w:val="24"/>
          <w:szCs w:val="24"/>
        </w:rPr>
        <w:t>в</w:t>
      </w:r>
      <w:r w:rsidR="003923CD" w:rsidRPr="00456C82">
        <w:rPr>
          <w:rFonts w:ascii="Times New Roman" w:hAnsi="Times New Roman" w:cs="Times New Roman"/>
          <w:sz w:val="24"/>
          <w:szCs w:val="24"/>
        </w:rPr>
        <w:t xml:space="preserve"> котором готовят членов сборной команды ст</w:t>
      </w:r>
      <w:r w:rsidR="004D65E2" w:rsidRPr="00456C82">
        <w:rPr>
          <w:rFonts w:ascii="Times New Roman" w:hAnsi="Times New Roman" w:cs="Times New Roman"/>
          <w:sz w:val="24"/>
          <w:szCs w:val="24"/>
        </w:rPr>
        <w:t>р</w:t>
      </w:r>
      <w:r w:rsidR="003923CD" w:rsidRPr="00456C82">
        <w:rPr>
          <w:rFonts w:ascii="Times New Roman" w:hAnsi="Times New Roman" w:cs="Times New Roman"/>
          <w:sz w:val="24"/>
          <w:szCs w:val="24"/>
        </w:rPr>
        <w:t xml:space="preserve">аны по плаванию (в 2019 году </w:t>
      </w:r>
      <w:r w:rsidR="00F93A2E" w:rsidRPr="00456C82">
        <w:rPr>
          <w:rFonts w:ascii="Times New Roman" w:hAnsi="Times New Roman" w:cs="Times New Roman"/>
          <w:sz w:val="24"/>
          <w:szCs w:val="24"/>
        </w:rPr>
        <w:t xml:space="preserve">- </w:t>
      </w:r>
      <w:r w:rsidR="003923CD" w:rsidRPr="00456C82">
        <w:rPr>
          <w:rFonts w:ascii="Times New Roman" w:hAnsi="Times New Roman" w:cs="Times New Roman"/>
          <w:sz w:val="24"/>
          <w:szCs w:val="24"/>
        </w:rPr>
        <w:t>9)</w:t>
      </w:r>
      <w:r w:rsidR="00F93A2E" w:rsidRPr="00456C82">
        <w:rPr>
          <w:rFonts w:ascii="Times New Roman" w:hAnsi="Times New Roman" w:cs="Times New Roman"/>
          <w:sz w:val="24"/>
          <w:szCs w:val="24"/>
        </w:rPr>
        <w:t xml:space="preserve"> и гандболу (8). </w:t>
      </w:r>
      <w:r w:rsidR="00717814" w:rsidRPr="00456C82">
        <w:rPr>
          <w:rFonts w:ascii="Times New Roman" w:hAnsi="Times New Roman" w:cs="Times New Roman"/>
          <w:sz w:val="24"/>
          <w:szCs w:val="24"/>
        </w:rPr>
        <w:t>В 2018 году это учреждение потеряло статус «олимпийский», т</w:t>
      </w:r>
      <w:r w:rsidR="00D26658" w:rsidRPr="00456C82">
        <w:rPr>
          <w:rFonts w:ascii="Times New Roman" w:hAnsi="Times New Roman" w:cs="Times New Roman"/>
          <w:sz w:val="24"/>
          <w:szCs w:val="24"/>
        </w:rPr>
        <w:t>.</w:t>
      </w:r>
      <w:r w:rsidR="00717814" w:rsidRPr="00456C82">
        <w:rPr>
          <w:rFonts w:ascii="Times New Roman" w:hAnsi="Times New Roman" w:cs="Times New Roman"/>
          <w:sz w:val="24"/>
          <w:szCs w:val="24"/>
        </w:rPr>
        <w:t>к</w:t>
      </w:r>
      <w:r w:rsidR="00D26658" w:rsidRPr="00456C82">
        <w:rPr>
          <w:rFonts w:ascii="Times New Roman" w:hAnsi="Times New Roman" w:cs="Times New Roman"/>
          <w:sz w:val="24"/>
          <w:szCs w:val="24"/>
        </w:rPr>
        <w:t>.</w:t>
      </w:r>
      <w:r w:rsidR="00717814" w:rsidRPr="00456C82">
        <w:rPr>
          <w:rFonts w:ascii="Times New Roman" w:hAnsi="Times New Roman" w:cs="Times New Roman"/>
          <w:sz w:val="24"/>
          <w:szCs w:val="24"/>
        </w:rPr>
        <w:t xml:space="preserve"> ему отказывали</w:t>
      </w:r>
      <w:r w:rsidR="00A16B04" w:rsidRPr="00456C82">
        <w:rPr>
          <w:rFonts w:ascii="Times New Roman" w:hAnsi="Times New Roman" w:cs="Times New Roman"/>
          <w:sz w:val="24"/>
          <w:szCs w:val="24"/>
        </w:rPr>
        <w:t xml:space="preserve"> по причине работы по образовательным программам. </w:t>
      </w:r>
      <w:r w:rsidR="00D26658" w:rsidRPr="00456C82">
        <w:rPr>
          <w:rFonts w:ascii="Times New Roman" w:hAnsi="Times New Roman" w:cs="Times New Roman"/>
          <w:sz w:val="24"/>
          <w:szCs w:val="24"/>
        </w:rPr>
        <w:t>Ходатайства федераци</w:t>
      </w:r>
      <w:r w:rsidR="00262B71" w:rsidRPr="00456C82">
        <w:rPr>
          <w:rFonts w:ascii="Times New Roman" w:hAnsi="Times New Roman" w:cs="Times New Roman"/>
          <w:sz w:val="24"/>
          <w:szCs w:val="24"/>
        </w:rPr>
        <w:t>й</w:t>
      </w:r>
      <w:r w:rsidR="00D26658" w:rsidRPr="00456C82">
        <w:rPr>
          <w:rFonts w:ascii="Times New Roman" w:hAnsi="Times New Roman" w:cs="Times New Roman"/>
          <w:sz w:val="24"/>
          <w:szCs w:val="24"/>
        </w:rPr>
        <w:t xml:space="preserve"> плавания</w:t>
      </w:r>
      <w:r w:rsidR="00262B71" w:rsidRPr="00456C82">
        <w:rPr>
          <w:rFonts w:ascii="Times New Roman" w:hAnsi="Times New Roman" w:cs="Times New Roman"/>
          <w:sz w:val="24"/>
          <w:szCs w:val="24"/>
        </w:rPr>
        <w:t xml:space="preserve"> и гандбола</w:t>
      </w:r>
      <w:r w:rsidR="00D26658" w:rsidRPr="00456C8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62B71" w:rsidRPr="00456C82">
        <w:rPr>
          <w:rFonts w:ascii="Times New Roman" w:hAnsi="Times New Roman" w:cs="Times New Roman"/>
          <w:sz w:val="24"/>
          <w:szCs w:val="24"/>
        </w:rPr>
        <w:t xml:space="preserve"> эффекта не принесли.</w:t>
      </w:r>
      <w:r w:rsidR="00D26658" w:rsidRPr="00456C82">
        <w:rPr>
          <w:rFonts w:ascii="Times New Roman" w:hAnsi="Times New Roman" w:cs="Times New Roman"/>
          <w:sz w:val="24"/>
          <w:szCs w:val="24"/>
        </w:rPr>
        <w:t xml:space="preserve"> Перейти на спортивную подготовку </w:t>
      </w:r>
      <w:r w:rsidR="004D65E2" w:rsidRPr="00456C82">
        <w:rPr>
          <w:rFonts w:ascii="Times New Roman" w:hAnsi="Times New Roman" w:cs="Times New Roman"/>
          <w:sz w:val="24"/>
          <w:szCs w:val="24"/>
        </w:rPr>
        <w:t>учреждение</w:t>
      </w:r>
      <w:r w:rsidR="00262B71" w:rsidRPr="00456C82">
        <w:rPr>
          <w:rFonts w:ascii="Times New Roman" w:hAnsi="Times New Roman" w:cs="Times New Roman"/>
          <w:sz w:val="24"/>
          <w:szCs w:val="24"/>
        </w:rPr>
        <w:t xml:space="preserve"> не могло по экономическим причинам</w:t>
      </w:r>
      <w:r w:rsidR="00772AC0" w:rsidRPr="00456C82">
        <w:rPr>
          <w:rFonts w:ascii="Times New Roman" w:hAnsi="Times New Roman" w:cs="Times New Roman"/>
          <w:sz w:val="24"/>
          <w:szCs w:val="24"/>
        </w:rPr>
        <w:t xml:space="preserve">, для глубоко дотационного города субсидии на выравнивание </w:t>
      </w:r>
      <w:r w:rsidR="00772AC0" w:rsidRPr="00456C82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 для педагогических работников </w:t>
      </w:r>
      <w:r w:rsidR="00B37629" w:rsidRPr="00456C82">
        <w:rPr>
          <w:rFonts w:ascii="Times New Roman" w:hAnsi="Times New Roman" w:cs="Times New Roman"/>
          <w:sz w:val="24"/>
          <w:szCs w:val="24"/>
        </w:rPr>
        <w:t xml:space="preserve">составляли значительную сумму. </w:t>
      </w:r>
      <w:r w:rsidR="00E2378E" w:rsidRPr="00456C82">
        <w:rPr>
          <w:rFonts w:ascii="Times New Roman" w:hAnsi="Times New Roman" w:cs="Times New Roman"/>
          <w:sz w:val="24"/>
          <w:szCs w:val="24"/>
        </w:rPr>
        <w:t>В итоге все закончилось</w:t>
      </w:r>
      <w:r w:rsidR="00045517" w:rsidRPr="00456C82">
        <w:rPr>
          <w:rFonts w:ascii="Times New Roman" w:hAnsi="Times New Roman" w:cs="Times New Roman"/>
          <w:sz w:val="24"/>
          <w:szCs w:val="24"/>
        </w:rPr>
        <w:t>,</w:t>
      </w:r>
      <w:r w:rsidR="00E2378E" w:rsidRPr="00456C82">
        <w:rPr>
          <w:rFonts w:ascii="Times New Roman" w:hAnsi="Times New Roman" w:cs="Times New Roman"/>
          <w:sz w:val="24"/>
          <w:szCs w:val="24"/>
        </w:rPr>
        <w:t xml:space="preserve"> как </w:t>
      </w:r>
      <w:r w:rsidR="00045517" w:rsidRPr="00456C82">
        <w:rPr>
          <w:rFonts w:ascii="Times New Roman" w:hAnsi="Times New Roman" w:cs="Times New Roman"/>
          <w:sz w:val="24"/>
          <w:szCs w:val="24"/>
        </w:rPr>
        <w:t>и ожидалось. Предыдущее руководство Минспорта России написало грозное письмо губернатору Самарской области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045517" w:rsidRPr="00456C82">
        <w:rPr>
          <w:rFonts w:ascii="Times New Roman" w:hAnsi="Times New Roman" w:cs="Times New Roman"/>
          <w:sz w:val="24"/>
          <w:szCs w:val="24"/>
        </w:rPr>
        <w:t xml:space="preserve">и спортивную школу вынудили перейти на </w:t>
      </w:r>
      <w:r w:rsidR="00981739" w:rsidRPr="00456C82">
        <w:rPr>
          <w:rFonts w:ascii="Times New Roman" w:hAnsi="Times New Roman" w:cs="Times New Roman"/>
          <w:sz w:val="24"/>
          <w:szCs w:val="24"/>
        </w:rPr>
        <w:t xml:space="preserve">программы спортивной подготовки, тут нужно заметить, что учреждение все время находилось в ведомственном подчинении органов </w:t>
      </w:r>
      <w:proofErr w:type="spellStart"/>
      <w:r w:rsidR="00981739" w:rsidRPr="00456C82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981739" w:rsidRPr="00456C82">
        <w:rPr>
          <w:rFonts w:ascii="Times New Roman" w:hAnsi="Times New Roman" w:cs="Times New Roman"/>
          <w:sz w:val="24"/>
          <w:szCs w:val="24"/>
        </w:rPr>
        <w:t xml:space="preserve">. </w:t>
      </w:r>
      <w:r w:rsidR="00DD4520" w:rsidRPr="00456C82">
        <w:rPr>
          <w:rFonts w:ascii="Times New Roman" w:hAnsi="Times New Roman" w:cs="Times New Roman"/>
          <w:sz w:val="24"/>
          <w:szCs w:val="24"/>
        </w:rPr>
        <w:t>Результат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 -</w:t>
      </w:r>
      <w:r w:rsidR="00DD4520" w:rsidRPr="00456C82">
        <w:rPr>
          <w:rFonts w:ascii="Times New Roman" w:hAnsi="Times New Roman" w:cs="Times New Roman"/>
          <w:sz w:val="24"/>
          <w:szCs w:val="24"/>
        </w:rPr>
        <w:t xml:space="preserve"> получение статуса «олимпийский» ценой 2-4 тыс</w:t>
      </w:r>
      <w:r w:rsidR="00A72ACF" w:rsidRPr="00456C82">
        <w:rPr>
          <w:rFonts w:ascii="Times New Roman" w:hAnsi="Times New Roman" w:cs="Times New Roman"/>
          <w:sz w:val="24"/>
          <w:szCs w:val="24"/>
        </w:rPr>
        <w:t>яч</w:t>
      </w:r>
      <w:r w:rsidR="00DD4520" w:rsidRPr="00456C82">
        <w:rPr>
          <w:rFonts w:ascii="Times New Roman" w:hAnsi="Times New Roman" w:cs="Times New Roman"/>
          <w:sz w:val="24"/>
          <w:szCs w:val="24"/>
        </w:rPr>
        <w:t xml:space="preserve"> рублей заработной платы каждого тренера.</w:t>
      </w:r>
      <w:r w:rsidR="00171364" w:rsidRPr="00456C82">
        <w:rPr>
          <w:rFonts w:ascii="Times New Roman" w:hAnsi="Times New Roman" w:cs="Times New Roman"/>
          <w:sz w:val="24"/>
          <w:szCs w:val="24"/>
        </w:rPr>
        <w:t xml:space="preserve"> Такая же ситуация сложилась и в </w:t>
      </w:r>
      <w:r w:rsidR="00DD4358" w:rsidRPr="00456C82">
        <w:rPr>
          <w:rFonts w:ascii="Times New Roman" w:hAnsi="Times New Roman" w:cs="Times New Roman"/>
          <w:sz w:val="24"/>
          <w:szCs w:val="24"/>
        </w:rPr>
        <w:t>двух других школах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 города Тольятти</w:t>
      </w:r>
      <w:r w:rsidR="00DD4358" w:rsidRPr="00456C82">
        <w:rPr>
          <w:rFonts w:ascii="Times New Roman" w:hAnsi="Times New Roman" w:cs="Times New Roman"/>
          <w:sz w:val="24"/>
          <w:szCs w:val="24"/>
        </w:rPr>
        <w:t>, готовящих сборников «</w:t>
      </w:r>
      <w:proofErr w:type="spellStart"/>
      <w:r w:rsidR="00DD4358" w:rsidRPr="00456C82"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="00DD4358" w:rsidRPr="00456C82">
        <w:rPr>
          <w:rFonts w:ascii="Times New Roman" w:hAnsi="Times New Roman" w:cs="Times New Roman"/>
          <w:sz w:val="24"/>
          <w:szCs w:val="24"/>
        </w:rPr>
        <w:t>» и «Волгарь».</w:t>
      </w:r>
    </w:p>
    <w:p w14:paraId="76E40C05" w14:textId="77777777" w:rsidR="002F7FB8" w:rsidRPr="00456C82" w:rsidRDefault="002F7FB8" w:rsidP="00EB3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EF0CD" w14:textId="77777777" w:rsidR="00165DB8" w:rsidRPr="00456C82" w:rsidRDefault="00165DB8" w:rsidP="00EB3DB8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 xml:space="preserve">Мы уверены, что такого рода вопросы должны решаться с сохранением </w:t>
      </w:r>
      <w:r w:rsidR="00A81104" w:rsidRPr="00456C82">
        <w:rPr>
          <w:rFonts w:ascii="Times New Roman" w:hAnsi="Times New Roman" w:cs="Times New Roman"/>
          <w:sz w:val="24"/>
          <w:szCs w:val="24"/>
        </w:rPr>
        <w:t xml:space="preserve">здравого смысла и </w:t>
      </w:r>
      <w:r w:rsidR="00E90A60" w:rsidRPr="00456C82">
        <w:rPr>
          <w:rFonts w:ascii="Times New Roman" w:hAnsi="Times New Roman" w:cs="Times New Roman"/>
          <w:sz w:val="24"/>
          <w:szCs w:val="24"/>
        </w:rPr>
        <w:t xml:space="preserve">учетом интересов всех сторон, прежде всего занимающихся и тренеров. Мы поддерживаем 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необходимость гармонизации </w:t>
      </w:r>
      <w:r w:rsidR="00895591" w:rsidRPr="00456C82">
        <w:rPr>
          <w:rFonts w:ascii="Times New Roman" w:hAnsi="Times New Roman" w:cs="Times New Roman"/>
          <w:sz w:val="24"/>
          <w:szCs w:val="24"/>
        </w:rPr>
        <w:t>законодательства в сфере образования и спорта</w:t>
      </w:r>
      <w:r w:rsidR="00417B8F" w:rsidRPr="00456C82">
        <w:rPr>
          <w:rFonts w:ascii="Times New Roman" w:hAnsi="Times New Roman" w:cs="Times New Roman"/>
          <w:sz w:val="24"/>
          <w:szCs w:val="24"/>
        </w:rPr>
        <w:t>.</w:t>
      </w:r>
      <w:r w:rsidR="00895591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417B8F" w:rsidRPr="00456C82">
        <w:rPr>
          <w:rFonts w:ascii="Times New Roman" w:hAnsi="Times New Roman" w:cs="Times New Roman"/>
          <w:sz w:val="24"/>
          <w:szCs w:val="24"/>
        </w:rPr>
        <w:t>А также</w:t>
      </w:r>
      <w:r w:rsidR="00895591" w:rsidRPr="00456C82">
        <w:rPr>
          <w:rFonts w:ascii="Times New Roman" w:hAnsi="Times New Roman" w:cs="Times New Roman"/>
          <w:sz w:val="24"/>
          <w:szCs w:val="24"/>
        </w:rPr>
        <w:t xml:space="preserve"> предоставления равных прав </w:t>
      </w:r>
      <w:r w:rsidR="003202D5" w:rsidRPr="00456C82">
        <w:rPr>
          <w:rFonts w:ascii="Times New Roman" w:hAnsi="Times New Roman" w:cs="Times New Roman"/>
          <w:sz w:val="24"/>
          <w:szCs w:val="24"/>
        </w:rPr>
        <w:t xml:space="preserve">и возможностей </w:t>
      </w:r>
      <w:r w:rsidR="00417B8F" w:rsidRPr="00456C82">
        <w:rPr>
          <w:rFonts w:ascii="Times New Roman" w:hAnsi="Times New Roman" w:cs="Times New Roman"/>
          <w:sz w:val="24"/>
          <w:szCs w:val="24"/>
        </w:rPr>
        <w:t>учреждениям</w:t>
      </w:r>
      <w:r w:rsidR="003202D5" w:rsidRPr="00456C82">
        <w:rPr>
          <w:rFonts w:ascii="Times New Roman" w:hAnsi="Times New Roman" w:cs="Times New Roman"/>
          <w:sz w:val="24"/>
          <w:szCs w:val="24"/>
        </w:rPr>
        <w:t xml:space="preserve"> независимо от ведомственной принадлежности и формы собственности.</w:t>
      </w:r>
    </w:p>
    <w:p w14:paraId="25AE0E9C" w14:textId="77777777" w:rsidR="002F7FB8" w:rsidRPr="00456C82" w:rsidRDefault="002F7FB8" w:rsidP="00EB3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8D067" w14:textId="77777777" w:rsidR="007A26E0" w:rsidRPr="00456C82" w:rsidRDefault="0003258E" w:rsidP="00F0143B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Поэтому просим рассмотреть возможность внесения соответ</w:t>
      </w:r>
      <w:r w:rsidR="00A16A18" w:rsidRPr="00456C82">
        <w:rPr>
          <w:rFonts w:ascii="Times New Roman" w:hAnsi="Times New Roman" w:cs="Times New Roman"/>
          <w:sz w:val="24"/>
          <w:szCs w:val="24"/>
        </w:rPr>
        <w:t>ст</w:t>
      </w:r>
      <w:r w:rsidRPr="00456C82">
        <w:rPr>
          <w:rFonts w:ascii="Times New Roman" w:hAnsi="Times New Roman" w:cs="Times New Roman"/>
          <w:sz w:val="24"/>
          <w:szCs w:val="24"/>
        </w:rPr>
        <w:t xml:space="preserve">вующих изменений </w:t>
      </w:r>
      <w:r w:rsidR="00A16A18" w:rsidRPr="00456C82">
        <w:rPr>
          <w:rFonts w:ascii="Times New Roman" w:hAnsi="Times New Roman" w:cs="Times New Roman"/>
          <w:sz w:val="24"/>
          <w:szCs w:val="24"/>
        </w:rPr>
        <w:t xml:space="preserve">в проекты </w:t>
      </w:r>
      <w:r w:rsidR="00032729" w:rsidRPr="00456C82">
        <w:rPr>
          <w:rFonts w:ascii="Times New Roman" w:hAnsi="Times New Roman" w:cs="Times New Roman"/>
          <w:sz w:val="24"/>
          <w:szCs w:val="24"/>
        </w:rPr>
        <w:t>«Порядка использования организациями, в своих наименованиях слов «олимпийский», «</w:t>
      </w:r>
      <w:proofErr w:type="spellStart"/>
      <w:r w:rsidR="00032729" w:rsidRPr="00456C82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="00032729" w:rsidRPr="00456C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32729" w:rsidRPr="00456C82">
        <w:rPr>
          <w:rFonts w:ascii="Times New Roman" w:hAnsi="Times New Roman" w:cs="Times New Roman"/>
          <w:sz w:val="24"/>
          <w:szCs w:val="24"/>
        </w:rPr>
        <w:t>сурдлимпийский</w:t>
      </w:r>
      <w:proofErr w:type="spellEnd"/>
      <w:r w:rsidR="00032729" w:rsidRPr="00456C82">
        <w:rPr>
          <w:rFonts w:ascii="Times New Roman" w:hAnsi="Times New Roman" w:cs="Times New Roman"/>
          <w:sz w:val="24"/>
          <w:szCs w:val="24"/>
        </w:rPr>
        <w:t>» или образованных на их основе слов и словосочетаний»</w:t>
      </w:r>
      <w:r w:rsidR="00C1359C" w:rsidRPr="00456C8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0143B" w:rsidRPr="00456C82">
        <w:rPr>
          <w:rFonts w:ascii="Times New Roman" w:hAnsi="Times New Roman" w:cs="Times New Roman"/>
          <w:sz w:val="24"/>
          <w:szCs w:val="24"/>
        </w:rPr>
        <w:t>в «Порядок утверждения перечня базовых видов спорта». В нем</w:t>
      </w:r>
      <w:r w:rsidR="000C1E22" w:rsidRPr="00456C82">
        <w:rPr>
          <w:rFonts w:ascii="Times New Roman" w:hAnsi="Times New Roman" w:cs="Times New Roman"/>
          <w:sz w:val="24"/>
          <w:szCs w:val="24"/>
        </w:rPr>
        <w:t>,</w:t>
      </w:r>
      <w:r w:rsidR="00F0143B" w:rsidRPr="00456C82">
        <w:rPr>
          <w:rFonts w:ascii="Times New Roman" w:hAnsi="Times New Roman" w:cs="Times New Roman"/>
          <w:sz w:val="24"/>
          <w:szCs w:val="24"/>
        </w:rPr>
        <w:t xml:space="preserve"> при рассмотрении развития вида спорта в том или ином субъекте</w:t>
      </w:r>
      <w:r w:rsidR="000C1E22" w:rsidRPr="00456C82">
        <w:rPr>
          <w:rFonts w:ascii="Times New Roman" w:hAnsi="Times New Roman" w:cs="Times New Roman"/>
          <w:sz w:val="24"/>
          <w:szCs w:val="24"/>
        </w:rPr>
        <w:t>,</w:t>
      </w:r>
      <w:r w:rsidR="00F0143B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244242" w:rsidRPr="00456C82">
        <w:rPr>
          <w:rFonts w:ascii="Times New Roman" w:hAnsi="Times New Roman" w:cs="Times New Roman"/>
          <w:sz w:val="24"/>
          <w:szCs w:val="24"/>
        </w:rPr>
        <w:t>в расчет берется только наличие учреждения спортивной подготовки и занимающ</w:t>
      </w:r>
      <w:r w:rsidR="00CD7B88" w:rsidRPr="00456C82">
        <w:rPr>
          <w:rFonts w:ascii="Times New Roman" w:hAnsi="Times New Roman" w:cs="Times New Roman"/>
          <w:sz w:val="24"/>
          <w:szCs w:val="24"/>
        </w:rPr>
        <w:t>ихся</w:t>
      </w:r>
      <w:r w:rsidR="00244242" w:rsidRPr="00456C82">
        <w:rPr>
          <w:rFonts w:ascii="Times New Roman" w:hAnsi="Times New Roman" w:cs="Times New Roman"/>
          <w:sz w:val="24"/>
          <w:szCs w:val="24"/>
        </w:rPr>
        <w:t xml:space="preserve"> спортивной подготовкой. </w:t>
      </w:r>
      <w:r w:rsidR="004D65E2" w:rsidRPr="00456C82">
        <w:rPr>
          <w:rFonts w:ascii="Times New Roman" w:hAnsi="Times New Roman" w:cs="Times New Roman"/>
          <w:sz w:val="24"/>
          <w:szCs w:val="24"/>
        </w:rPr>
        <w:t>Как нам найти (</w:t>
      </w:r>
      <w:r w:rsidR="00CD7B88" w:rsidRPr="00456C82">
        <w:rPr>
          <w:rFonts w:ascii="Times New Roman" w:hAnsi="Times New Roman" w:cs="Times New Roman"/>
          <w:sz w:val="24"/>
          <w:szCs w:val="24"/>
        </w:rPr>
        <w:t>сделать</w:t>
      </w:r>
      <w:r w:rsidR="004D65E2" w:rsidRPr="00456C82">
        <w:rPr>
          <w:rFonts w:ascii="Times New Roman" w:hAnsi="Times New Roman" w:cs="Times New Roman"/>
          <w:sz w:val="24"/>
          <w:szCs w:val="24"/>
        </w:rPr>
        <w:t>)</w:t>
      </w:r>
      <w:r w:rsidR="00CD7B88" w:rsidRPr="00456C82">
        <w:rPr>
          <w:rFonts w:ascii="Times New Roman" w:hAnsi="Times New Roman" w:cs="Times New Roman"/>
          <w:sz w:val="24"/>
          <w:szCs w:val="24"/>
        </w:rPr>
        <w:t xml:space="preserve">, субъекты РФ базовыми по новым олимпийским видам </w:t>
      </w:r>
      <w:proofErr w:type="spellStart"/>
      <w:r w:rsidR="00CD7B88" w:rsidRPr="00456C82">
        <w:rPr>
          <w:rFonts w:ascii="Times New Roman" w:hAnsi="Times New Roman" w:cs="Times New Roman"/>
          <w:sz w:val="24"/>
          <w:szCs w:val="24"/>
        </w:rPr>
        <w:t>скейбордингу</w:t>
      </w:r>
      <w:proofErr w:type="spellEnd"/>
      <w:r w:rsidR="00CD7B88" w:rsidRPr="00456C82">
        <w:rPr>
          <w:rFonts w:ascii="Times New Roman" w:hAnsi="Times New Roman" w:cs="Times New Roman"/>
          <w:sz w:val="24"/>
          <w:szCs w:val="24"/>
        </w:rPr>
        <w:t xml:space="preserve"> и танцевальному спорту (</w:t>
      </w:r>
      <w:proofErr w:type="spellStart"/>
      <w:r w:rsidR="00CD7B88" w:rsidRPr="00456C82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="00CD7B88" w:rsidRPr="00456C82">
        <w:rPr>
          <w:rFonts w:ascii="Times New Roman" w:hAnsi="Times New Roman" w:cs="Times New Roman"/>
          <w:sz w:val="24"/>
          <w:szCs w:val="24"/>
        </w:rPr>
        <w:t>)</w:t>
      </w:r>
      <w:r w:rsidR="00326A87" w:rsidRPr="00456C82">
        <w:rPr>
          <w:rFonts w:ascii="Times New Roman" w:hAnsi="Times New Roman" w:cs="Times New Roman"/>
          <w:sz w:val="24"/>
          <w:szCs w:val="24"/>
        </w:rPr>
        <w:t>, если даже по официальной статистике эти виды развиваются</w:t>
      </w:r>
      <w:r w:rsidR="00C04D3E" w:rsidRPr="00456C82">
        <w:rPr>
          <w:rFonts w:ascii="Times New Roman" w:hAnsi="Times New Roman" w:cs="Times New Roman"/>
          <w:sz w:val="24"/>
          <w:szCs w:val="24"/>
        </w:rPr>
        <w:t>,</w:t>
      </w:r>
      <w:r w:rsidR="00326A87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C04D3E" w:rsidRPr="00456C82">
        <w:rPr>
          <w:rFonts w:ascii="Times New Roman" w:hAnsi="Times New Roman" w:cs="Times New Roman"/>
          <w:sz w:val="24"/>
          <w:szCs w:val="24"/>
        </w:rPr>
        <w:t xml:space="preserve">в основном, </w:t>
      </w:r>
      <w:r w:rsidR="00326A87" w:rsidRPr="00456C82">
        <w:rPr>
          <w:rFonts w:ascii="Times New Roman" w:hAnsi="Times New Roman" w:cs="Times New Roman"/>
          <w:sz w:val="24"/>
          <w:szCs w:val="24"/>
        </w:rPr>
        <w:t>либо в частных учреждениях</w:t>
      </w:r>
      <w:r w:rsidR="00C04D3E" w:rsidRPr="00456C82">
        <w:rPr>
          <w:rFonts w:ascii="Times New Roman" w:hAnsi="Times New Roman" w:cs="Times New Roman"/>
          <w:sz w:val="24"/>
          <w:szCs w:val="24"/>
        </w:rPr>
        <w:t>, либо в учреждениях дополнительного образования (центры творчества и физического развития)</w:t>
      </w:r>
      <w:r w:rsidR="00DB03C9" w:rsidRPr="00456C82">
        <w:rPr>
          <w:rFonts w:ascii="Times New Roman" w:hAnsi="Times New Roman" w:cs="Times New Roman"/>
          <w:sz w:val="24"/>
          <w:szCs w:val="24"/>
        </w:rPr>
        <w:t>?</w:t>
      </w:r>
    </w:p>
    <w:p w14:paraId="217334A4" w14:textId="77777777" w:rsidR="002F7FB8" w:rsidRPr="00456C82" w:rsidRDefault="002F7FB8" w:rsidP="00F014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FB06C" w14:textId="69D6D9AC" w:rsidR="000705E6" w:rsidRPr="00456C82" w:rsidRDefault="003F0797" w:rsidP="00320533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Отдельно хотела поднять такой важный вопрос, как развитие детско-юношеского спорта в сельских районах и малых городах.</w:t>
      </w:r>
      <w:r w:rsidR="00AD5AA1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97310B" w:rsidRPr="00456C82">
        <w:rPr>
          <w:rFonts w:ascii="Times New Roman" w:hAnsi="Times New Roman" w:cs="Times New Roman"/>
          <w:sz w:val="24"/>
          <w:szCs w:val="24"/>
        </w:rPr>
        <w:t xml:space="preserve">Этот вопрос поднимался вчера на заседании рабочей группы по подготовке доклада. </w:t>
      </w:r>
      <w:r w:rsidR="00AD5AA1" w:rsidRPr="00456C82">
        <w:rPr>
          <w:rFonts w:ascii="Times New Roman" w:hAnsi="Times New Roman" w:cs="Times New Roman"/>
          <w:sz w:val="24"/>
          <w:szCs w:val="24"/>
        </w:rPr>
        <w:t>Наша комиссия</w:t>
      </w:r>
      <w:r w:rsidR="00320533" w:rsidRPr="00456C82">
        <w:rPr>
          <w:rFonts w:ascii="Times New Roman" w:hAnsi="Times New Roman" w:cs="Times New Roman"/>
          <w:sz w:val="24"/>
          <w:szCs w:val="24"/>
        </w:rPr>
        <w:t xml:space="preserve"> по физической культуре и популяризации здорового образа жизни Общественной палаты Российской Федерации</w:t>
      </w:r>
      <w:r w:rsidR="009670CA" w:rsidRPr="00456C82">
        <w:rPr>
          <w:rFonts w:ascii="Times New Roman" w:hAnsi="Times New Roman" w:cs="Times New Roman"/>
          <w:sz w:val="24"/>
          <w:szCs w:val="24"/>
        </w:rPr>
        <w:t xml:space="preserve"> в сотрудничестве с союзом сельской молодежи провела массовый опрос-а</w:t>
      </w:r>
      <w:r w:rsidR="00451267" w:rsidRPr="00456C82">
        <w:rPr>
          <w:rFonts w:ascii="Times New Roman" w:hAnsi="Times New Roman" w:cs="Times New Roman"/>
          <w:sz w:val="24"/>
          <w:szCs w:val="24"/>
        </w:rPr>
        <w:t>нкетирование по развитию спорта. Мы получили более 18 тысяч ответов, предложений и т.д. С</w:t>
      </w:r>
      <w:r w:rsidR="00586699" w:rsidRPr="00456C82">
        <w:rPr>
          <w:rFonts w:ascii="Times New Roman" w:hAnsi="Times New Roman" w:cs="Times New Roman"/>
          <w:sz w:val="24"/>
          <w:szCs w:val="24"/>
        </w:rPr>
        <w:t>ейчас результаты обрабатываются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. </w:t>
      </w:r>
      <w:r w:rsidR="009F67A6" w:rsidRPr="00456C82">
        <w:rPr>
          <w:rFonts w:ascii="Times New Roman" w:hAnsi="Times New Roman" w:cs="Times New Roman"/>
          <w:sz w:val="24"/>
          <w:szCs w:val="24"/>
        </w:rPr>
        <w:t>27 сентября</w:t>
      </w:r>
      <w:r w:rsidR="00586699" w:rsidRPr="00456C82">
        <w:rPr>
          <w:rFonts w:ascii="Times New Roman" w:hAnsi="Times New Roman" w:cs="Times New Roman"/>
          <w:sz w:val="24"/>
          <w:szCs w:val="24"/>
        </w:rPr>
        <w:t xml:space="preserve"> мы планируем провести общественные слушания по этому вопросу. </w:t>
      </w:r>
      <w:r w:rsidR="000705E6" w:rsidRPr="00456C82">
        <w:rPr>
          <w:rFonts w:ascii="Times New Roman" w:hAnsi="Times New Roman" w:cs="Times New Roman"/>
          <w:sz w:val="24"/>
          <w:szCs w:val="24"/>
        </w:rPr>
        <w:t>Первичные выводы таковы</w:t>
      </w:r>
      <w:r w:rsidR="0097310B" w:rsidRPr="00456C82">
        <w:rPr>
          <w:rFonts w:ascii="Times New Roman" w:hAnsi="Times New Roman" w:cs="Times New Roman"/>
          <w:sz w:val="24"/>
          <w:szCs w:val="24"/>
        </w:rPr>
        <w:t xml:space="preserve">: основной проблемой </w:t>
      </w:r>
      <w:r w:rsidR="00970DA5" w:rsidRPr="00456C82">
        <w:rPr>
          <w:rFonts w:ascii="Times New Roman" w:hAnsi="Times New Roman" w:cs="Times New Roman"/>
          <w:sz w:val="24"/>
          <w:szCs w:val="24"/>
        </w:rPr>
        <w:t>является спортивная инфраструктура и тренерские кадры. Развитие физической культуры и спорта идет, в основном</w:t>
      </w:r>
      <w:r w:rsidR="00E042CA" w:rsidRPr="00456C82">
        <w:rPr>
          <w:rFonts w:ascii="Times New Roman" w:hAnsi="Times New Roman" w:cs="Times New Roman"/>
          <w:sz w:val="24"/>
          <w:szCs w:val="24"/>
        </w:rPr>
        <w:t>,</w:t>
      </w:r>
      <w:r w:rsidR="00970DA5" w:rsidRPr="00456C82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E042CA" w:rsidRPr="00456C82">
        <w:rPr>
          <w:rFonts w:ascii="Times New Roman" w:hAnsi="Times New Roman" w:cs="Times New Roman"/>
          <w:sz w:val="24"/>
          <w:szCs w:val="24"/>
        </w:rPr>
        <w:t xml:space="preserve">использования ресурсов системы образования, как общеобразовательных учреждений, так и дополнительного образования. </w:t>
      </w:r>
      <w:r w:rsidR="00B10AD3" w:rsidRPr="00456C82">
        <w:rPr>
          <w:rFonts w:ascii="Times New Roman" w:hAnsi="Times New Roman" w:cs="Times New Roman"/>
          <w:sz w:val="24"/>
          <w:szCs w:val="24"/>
        </w:rPr>
        <w:t xml:space="preserve">Большая часть спортивной инфраструктуры </w:t>
      </w:r>
      <w:r w:rsidR="003E7635" w:rsidRPr="00456C82">
        <w:rPr>
          <w:rFonts w:ascii="Times New Roman" w:hAnsi="Times New Roman" w:cs="Times New Roman"/>
          <w:sz w:val="24"/>
          <w:szCs w:val="24"/>
        </w:rPr>
        <w:t xml:space="preserve">– </w:t>
      </w:r>
      <w:r w:rsidR="00B10AD3" w:rsidRPr="00456C82">
        <w:rPr>
          <w:rFonts w:ascii="Times New Roman" w:hAnsi="Times New Roman" w:cs="Times New Roman"/>
          <w:sz w:val="24"/>
          <w:szCs w:val="24"/>
        </w:rPr>
        <w:t xml:space="preserve">это школьные спортивные залы и площадки, использование </w:t>
      </w:r>
      <w:r w:rsidR="001D24F7" w:rsidRPr="00456C82">
        <w:rPr>
          <w:rFonts w:ascii="Times New Roman" w:hAnsi="Times New Roman" w:cs="Times New Roman"/>
          <w:sz w:val="24"/>
          <w:szCs w:val="24"/>
        </w:rPr>
        <w:t xml:space="preserve">их крайне ограничено для всех категорий детей: </w:t>
      </w:r>
      <w:r w:rsidR="004D65E2" w:rsidRPr="00456C82">
        <w:rPr>
          <w:rFonts w:ascii="Times New Roman" w:hAnsi="Times New Roman" w:cs="Times New Roman"/>
          <w:sz w:val="24"/>
          <w:szCs w:val="24"/>
        </w:rPr>
        <w:t>самостоятельно</w:t>
      </w:r>
      <w:r w:rsidR="00B10AD3" w:rsidRPr="00456C82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="001D24F7" w:rsidRPr="00456C82">
        <w:rPr>
          <w:rFonts w:ascii="Times New Roman" w:hAnsi="Times New Roman" w:cs="Times New Roman"/>
          <w:sz w:val="24"/>
          <w:szCs w:val="24"/>
        </w:rPr>
        <w:t xml:space="preserve">, частных спортивных организаций и т.д. Техническое состояние </w:t>
      </w:r>
      <w:r w:rsidR="0094560A" w:rsidRPr="00456C82">
        <w:rPr>
          <w:rFonts w:ascii="Times New Roman" w:hAnsi="Times New Roman" w:cs="Times New Roman"/>
          <w:sz w:val="24"/>
          <w:szCs w:val="24"/>
        </w:rPr>
        <w:t>спортивных объектов оставляет желать лучшего, тем не менее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94560A" w:rsidRPr="00456C82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7A230C" w:rsidRPr="00456C82">
        <w:rPr>
          <w:rFonts w:ascii="Times New Roman" w:hAnsi="Times New Roman" w:cs="Times New Roman"/>
          <w:sz w:val="24"/>
          <w:szCs w:val="24"/>
        </w:rPr>
        <w:t>приведения его в ному</w:t>
      </w:r>
      <w:r w:rsidR="0094560A" w:rsidRPr="00456C82">
        <w:rPr>
          <w:rFonts w:ascii="Times New Roman" w:hAnsi="Times New Roman" w:cs="Times New Roman"/>
          <w:sz w:val="24"/>
          <w:szCs w:val="24"/>
        </w:rPr>
        <w:t xml:space="preserve"> потихоньку идет. Сразу отмечу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7A230C" w:rsidRPr="00456C82">
        <w:rPr>
          <w:rFonts w:ascii="Times New Roman" w:hAnsi="Times New Roman" w:cs="Times New Roman"/>
          <w:sz w:val="24"/>
          <w:szCs w:val="24"/>
        </w:rPr>
        <w:t xml:space="preserve"> говоря про спортивную инфраструктуру в сельских районах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7A230C" w:rsidRPr="00456C82">
        <w:rPr>
          <w:rFonts w:ascii="Times New Roman" w:hAnsi="Times New Roman" w:cs="Times New Roman"/>
          <w:sz w:val="24"/>
          <w:szCs w:val="24"/>
        </w:rPr>
        <w:t xml:space="preserve"> н</w:t>
      </w:r>
      <w:r w:rsidR="004D65E2" w:rsidRPr="00456C82">
        <w:rPr>
          <w:rFonts w:ascii="Times New Roman" w:hAnsi="Times New Roman" w:cs="Times New Roman"/>
          <w:sz w:val="24"/>
          <w:szCs w:val="24"/>
        </w:rPr>
        <w:t>ужно понимать, что это не много</w:t>
      </w:r>
      <w:r w:rsidR="007A230C" w:rsidRPr="00456C82">
        <w:rPr>
          <w:rFonts w:ascii="Times New Roman" w:hAnsi="Times New Roman" w:cs="Times New Roman"/>
          <w:sz w:val="24"/>
          <w:szCs w:val="24"/>
        </w:rPr>
        <w:t xml:space="preserve">функциональные дворцы спорта и даже не </w:t>
      </w:r>
      <w:proofErr w:type="spellStart"/>
      <w:r w:rsidR="007A230C" w:rsidRPr="00456C82">
        <w:rPr>
          <w:rFonts w:ascii="Times New Roman" w:hAnsi="Times New Roman" w:cs="Times New Roman"/>
          <w:sz w:val="24"/>
          <w:szCs w:val="24"/>
        </w:rPr>
        <w:t>ФОКи</w:t>
      </w:r>
      <w:proofErr w:type="spellEnd"/>
      <w:r w:rsidR="007A230C" w:rsidRPr="00456C82">
        <w:rPr>
          <w:rFonts w:ascii="Times New Roman" w:hAnsi="Times New Roman" w:cs="Times New Roman"/>
          <w:sz w:val="24"/>
          <w:szCs w:val="24"/>
        </w:rPr>
        <w:t>. Чаще всего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7A230C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624C08" w:rsidRPr="00456C82">
        <w:rPr>
          <w:rFonts w:ascii="Times New Roman" w:hAnsi="Times New Roman" w:cs="Times New Roman"/>
          <w:sz w:val="24"/>
          <w:szCs w:val="24"/>
        </w:rPr>
        <w:t>это «футбольное поле или площадка с земляным покрытием</w:t>
      </w:r>
      <w:r w:rsidR="0043087B" w:rsidRPr="00456C82">
        <w:rPr>
          <w:rFonts w:ascii="Times New Roman" w:hAnsi="Times New Roman" w:cs="Times New Roman"/>
          <w:sz w:val="24"/>
          <w:szCs w:val="24"/>
        </w:rPr>
        <w:t>» и уличные тренажеры-турники. Но самая чудовищная ситуация со спортивным инвентарем</w:t>
      </w:r>
      <w:r w:rsidR="00C47F06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C47F06" w:rsidRPr="00456C82">
        <w:rPr>
          <w:rFonts w:ascii="Times New Roman" w:hAnsi="Times New Roman" w:cs="Times New Roman"/>
          <w:sz w:val="24"/>
          <w:szCs w:val="24"/>
        </w:rPr>
        <w:lastRenderedPageBreak/>
        <w:t>и оборудованием</w:t>
      </w:r>
      <w:r w:rsidR="004052C1" w:rsidRPr="00456C82">
        <w:rPr>
          <w:rFonts w:ascii="Times New Roman" w:hAnsi="Times New Roman" w:cs="Times New Roman"/>
          <w:sz w:val="24"/>
          <w:szCs w:val="24"/>
        </w:rPr>
        <w:t xml:space="preserve">. И если общеобразовательные школы </w:t>
      </w:r>
      <w:r w:rsidR="00C47F06" w:rsidRPr="00456C82">
        <w:rPr>
          <w:rFonts w:ascii="Times New Roman" w:hAnsi="Times New Roman" w:cs="Times New Roman"/>
          <w:sz w:val="24"/>
          <w:szCs w:val="24"/>
        </w:rPr>
        <w:t>хоть</w:t>
      </w:r>
      <w:r w:rsidR="004052C1" w:rsidRPr="00456C82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C47F06" w:rsidRPr="00456C82">
        <w:rPr>
          <w:rFonts w:ascii="Times New Roman" w:hAnsi="Times New Roman" w:cs="Times New Roman"/>
          <w:sz w:val="24"/>
          <w:szCs w:val="24"/>
        </w:rPr>
        <w:t>за</w:t>
      </w:r>
      <w:r w:rsidR="004052C1" w:rsidRPr="00456C82">
        <w:rPr>
          <w:rFonts w:ascii="Times New Roman" w:hAnsi="Times New Roman" w:cs="Times New Roman"/>
          <w:sz w:val="24"/>
          <w:szCs w:val="24"/>
        </w:rPr>
        <w:t xml:space="preserve">купают, то в учреждениях дополнительного образования </w:t>
      </w:r>
      <w:r w:rsidR="00C47F06" w:rsidRPr="00456C8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20394" w:rsidRPr="00456C82">
        <w:rPr>
          <w:rFonts w:ascii="Times New Roman" w:hAnsi="Times New Roman" w:cs="Times New Roman"/>
          <w:sz w:val="24"/>
          <w:szCs w:val="24"/>
        </w:rPr>
        <w:t>нового инве</w:t>
      </w:r>
      <w:r w:rsidR="002238D8" w:rsidRPr="00456C82">
        <w:rPr>
          <w:rFonts w:ascii="Times New Roman" w:hAnsi="Times New Roman" w:cs="Times New Roman"/>
          <w:sz w:val="24"/>
          <w:szCs w:val="24"/>
        </w:rPr>
        <w:t>н</w:t>
      </w:r>
      <w:r w:rsidR="00C20394" w:rsidRPr="00456C82">
        <w:rPr>
          <w:rFonts w:ascii="Times New Roman" w:hAnsi="Times New Roman" w:cs="Times New Roman"/>
          <w:sz w:val="24"/>
          <w:szCs w:val="24"/>
        </w:rPr>
        <w:t xml:space="preserve">таря на 30-50 тысяч </w:t>
      </w:r>
      <w:r w:rsidR="002238D8" w:rsidRPr="00456C82">
        <w:rPr>
          <w:rFonts w:ascii="Times New Roman" w:hAnsi="Times New Roman" w:cs="Times New Roman"/>
          <w:sz w:val="24"/>
          <w:szCs w:val="24"/>
        </w:rPr>
        <w:t>-</w:t>
      </w:r>
      <w:r w:rsidR="00C20394" w:rsidRPr="00456C82">
        <w:rPr>
          <w:rFonts w:ascii="Times New Roman" w:hAnsi="Times New Roman" w:cs="Times New Roman"/>
          <w:sz w:val="24"/>
          <w:szCs w:val="24"/>
        </w:rPr>
        <w:t xml:space="preserve"> просто праздник. К сожалению, именно </w:t>
      </w:r>
      <w:r w:rsidR="002238D8" w:rsidRPr="00456C82">
        <w:rPr>
          <w:rFonts w:ascii="Times New Roman" w:hAnsi="Times New Roman" w:cs="Times New Roman"/>
          <w:sz w:val="24"/>
          <w:szCs w:val="24"/>
        </w:rPr>
        <w:t>по</w:t>
      </w:r>
      <w:r w:rsidR="00C20394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2238D8" w:rsidRPr="00456C82">
        <w:rPr>
          <w:rFonts w:ascii="Times New Roman" w:hAnsi="Times New Roman" w:cs="Times New Roman"/>
          <w:sz w:val="24"/>
          <w:szCs w:val="24"/>
        </w:rPr>
        <w:t>этой части идут сигналы о «взносах» с родителей.</w:t>
      </w:r>
      <w:r w:rsidR="00401FB6" w:rsidRPr="00456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7335F" w14:textId="77777777" w:rsidR="002F7FB8" w:rsidRPr="00456C82" w:rsidRDefault="002F7FB8" w:rsidP="00320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A9B68" w14:textId="4D04C961" w:rsidR="002F7FB8" w:rsidRPr="00456C82" w:rsidRDefault="00401FB6" w:rsidP="00320533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 xml:space="preserve">Говоря о гармонизации </w:t>
      </w:r>
      <w:r w:rsidR="00165CAD" w:rsidRPr="00456C82">
        <w:rPr>
          <w:rFonts w:ascii="Times New Roman" w:hAnsi="Times New Roman" w:cs="Times New Roman"/>
          <w:sz w:val="24"/>
          <w:szCs w:val="24"/>
        </w:rPr>
        <w:t>в сферах образования и спорта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165CAD" w:rsidRPr="00456C82">
        <w:rPr>
          <w:rFonts w:ascii="Times New Roman" w:hAnsi="Times New Roman" w:cs="Times New Roman"/>
          <w:sz w:val="24"/>
          <w:szCs w:val="24"/>
        </w:rPr>
        <w:t xml:space="preserve"> необходимо не </w:t>
      </w:r>
      <w:r w:rsidR="005444B2" w:rsidRPr="00456C82">
        <w:rPr>
          <w:rFonts w:ascii="Times New Roman" w:hAnsi="Times New Roman" w:cs="Times New Roman"/>
          <w:sz w:val="24"/>
          <w:szCs w:val="24"/>
        </w:rPr>
        <w:t>забывать,</w:t>
      </w:r>
      <w:r w:rsidR="00165CAD" w:rsidRPr="00456C82">
        <w:rPr>
          <w:rFonts w:ascii="Times New Roman" w:hAnsi="Times New Roman" w:cs="Times New Roman"/>
          <w:sz w:val="24"/>
          <w:szCs w:val="24"/>
        </w:rPr>
        <w:t xml:space="preserve"> что она должны работать в обе стороны. </w:t>
      </w:r>
      <w:r w:rsidR="005444B2" w:rsidRPr="00456C82">
        <w:rPr>
          <w:rFonts w:ascii="Times New Roman" w:hAnsi="Times New Roman" w:cs="Times New Roman"/>
          <w:sz w:val="24"/>
          <w:szCs w:val="24"/>
        </w:rPr>
        <w:t xml:space="preserve">Главным в этом процессе являются потребности детей и их обеспечение. </w:t>
      </w:r>
      <w:r w:rsidR="000D27F2" w:rsidRPr="00456C82">
        <w:rPr>
          <w:rFonts w:ascii="Times New Roman" w:hAnsi="Times New Roman" w:cs="Times New Roman"/>
          <w:sz w:val="24"/>
          <w:szCs w:val="24"/>
        </w:rPr>
        <w:t>Оно должно быть равным. Ребе</w:t>
      </w:r>
      <w:r w:rsidR="00317867" w:rsidRPr="00456C82">
        <w:rPr>
          <w:rFonts w:ascii="Times New Roman" w:hAnsi="Times New Roman" w:cs="Times New Roman"/>
          <w:sz w:val="24"/>
          <w:szCs w:val="24"/>
        </w:rPr>
        <w:t>нку и его родителям все равно в каком ведомстве и по каким программам работает расположенное рядом учреждение.</w:t>
      </w:r>
      <w:r w:rsidR="00CB71AD" w:rsidRPr="00456C82">
        <w:rPr>
          <w:rFonts w:ascii="Times New Roman" w:hAnsi="Times New Roman" w:cs="Times New Roman"/>
          <w:sz w:val="24"/>
          <w:szCs w:val="24"/>
        </w:rPr>
        <w:t xml:space="preserve"> Тем более что выбора, особенно в небольших городах и селах, куда идти </w:t>
      </w:r>
      <w:r w:rsidR="004D65E2" w:rsidRPr="00456C82">
        <w:rPr>
          <w:rFonts w:ascii="Times New Roman" w:hAnsi="Times New Roman" w:cs="Times New Roman"/>
          <w:sz w:val="24"/>
          <w:szCs w:val="24"/>
        </w:rPr>
        <w:t xml:space="preserve">- </w:t>
      </w:r>
      <w:r w:rsidR="00CB71AD" w:rsidRPr="00456C82">
        <w:rPr>
          <w:rFonts w:ascii="Times New Roman" w:hAnsi="Times New Roman" w:cs="Times New Roman"/>
          <w:sz w:val="24"/>
          <w:szCs w:val="24"/>
        </w:rPr>
        <w:t>нет. Там работает одно учреждение. Крайне несправедливо что ребенок ли</w:t>
      </w:r>
      <w:r w:rsidR="00E427FB" w:rsidRPr="00456C82">
        <w:rPr>
          <w:rFonts w:ascii="Times New Roman" w:hAnsi="Times New Roman" w:cs="Times New Roman"/>
          <w:sz w:val="24"/>
          <w:szCs w:val="24"/>
        </w:rPr>
        <w:t xml:space="preserve">шается </w:t>
      </w:r>
      <w:r w:rsidR="0023194F" w:rsidRPr="00456C82">
        <w:rPr>
          <w:rFonts w:ascii="Times New Roman" w:hAnsi="Times New Roman" w:cs="Times New Roman"/>
          <w:sz w:val="24"/>
          <w:szCs w:val="24"/>
        </w:rPr>
        <w:t>возможности стать чемпионом, если попал в учреждение дополнительного образования</w:t>
      </w:r>
      <w:r w:rsidR="003E7635" w:rsidRPr="00456C82">
        <w:rPr>
          <w:rFonts w:ascii="Times New Roman" w:hAnsi="Times New Roman" w:cs="Times New Roman"/>
          <w:sz w:val="24"/>
          <w:szCs w:val="24"/>
        </w:rPr>
        <w:t>,</w:t>
      </w:r>
      <w:r w:rsidR="0023194F" w:rsidRPr="00456C82">
        <w:rPr>
          <w:rFonts w:ascii="Times New Roman" w:hAnsi="Times New Roman" w:cs="Times New Roman"/>
          <w:sz w:val="24"/>
          <w:szCs w:val="24"/>
        </w:rPr>
        <w:t xml:space="preserve"> или спокойно заниматься </w:t>
      </w:r>
      <w:r w:rsidR="005F1462" w:rsidRPr="00456C82">
        <w:rPr>
          <w:rFonts w:ascii="Times New Roman" w:hAnsi="Times New Roman" w:cs="Times New Roman"/>
          <w:sz w:val="24"/>
          <w:szCs w:val="24"/>
        </w:rPr>
        <w:t>любимым видом спорта, если попал в учреждение спортивной подготовки.</w:t>
      </w:r>
    </w:p>
    <w:p w14:paraId="4BAE7916" w14:textId="77777777" w:rsidR="002F7FB8" w:rsidRPr="00456C82" w:rsidRDefault="002F7FB8" w:rsidP="00320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3BB7A" w14:textId="32296FFA" w:rsidR="003955B6" w:rsidRPr="00456C82" w:rsidRDefault="00D75969" w:rsidP="00C44E4C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Во время нашей прошлой встречи</w:t>
      </w:r>
      <w:r w:rsidR="00B44A07" w:rsidRPr="00456C82">
        <w:rPr>
          <w:rFonts w:ascii="Times New Roman" w:hAnsi="Times New Roman" w:cs="Times New Roman"/>
          <w:sz w:val="24"/>
          <w:szCs w:val="24"/>
        </w:rPr>
        <w:t>,</w:t>
      </w:r>
      <w:r w:rsidRPr="00456C82">
        <w:rPr>
          <w:rFonts w:ascii="Times New Roman" w:hAnsi="Times New Roman" w:cs="Times New Roman"/>
          <w:sz w:val="24"/>
          <w:szCs w:val="24"/>
        </w:rPr>
        <w:t xml:space="preserve"> совместного заседания Комиссии Общественной палаты Российской Федерации</w:t>
      </w:r>
      <w:r w:rsidR="00B44A07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Pr="00456C82">
        <w:rPr>
          <w:rFonts w:ascii="Times New Roman" w:hAnsi="Times New Roman" w:cs="Times New Roman"/>
          <w:sz w:val="24"/>
          <w:szCs w:val="24"/>
        </w:rPr>
        <w:t>по физической культуре и популяризации здорового образа жизни и</w:t>
      </w:r>
      <w:r w:rsidR="00B44A07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Pr="00456C82">
        <w:rPr>
          <w:rFonts w:ascii="Times New Roman" w:hAnsi="Times New Roman" w:cs="Times New Roman"/>
          <w:sz w:val="24"/>
          <w:szCs w:val="24"/>
        </w:rPr>
        <w:t>Общественного совета при Министерстве спорта Российской Федерации</w:t>
      </w:r>
      <w:r w:rsidR="00B44A07" w:rsidRPr="00456C82">
        <w:rPr>
          <w:rFonts w:ascii="Times New Roman" w:hAnsi="Times New Roman" w:cs="Times New Roman"/>
          <w:sz w:val="24"/>
          <w:szCs w:val="24"/>
        </w:rPr>
        <w:t xml:space="preserve"> по выполнению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  Поручений Президента Российской Федерации и иных решений </w:t>
      </w:r>
      <w:r w:rsidR="003955B6" w:rsidRPr="00456C82">
        <w:rPr>
          <w:rFonts w:ascii="Times New Roman" w:hAnsi="Times New Roman" w:cs="Times New Roman"/>
          <w:sz w:val="24"/>
          <w:szCs w:val="24"/>
        </w:rPr>
        <w:t>поднимались 2 важным вопроса:</w:t>
      </w:r>
      <w:r w:rsidR="00DE6F18" w:rsidRPr="00456C82">
        <w:rPr>
          <w:rFonts w:ascii="Times New Roman" w:hAnsi="Times New Roman" w:cs="Times New Roman"/>
          <w:sz w:val="24"/>
          <w:szCs w:val="24"/>
        </w:rPr>
        <w:t xml:space="preserve"> р</w:t>
      </w:r>
      <w:r w:rsidR="003955B6" w:rsidRPr="00456C82">
        <w:rPr>
          <w:rFonts w:ascii="Times New Roman" w:hAnsi="Times New Roman" w:cs="Times New Roman"/>
          <w:sz w:val="24"/>
          <w:szCs w:val="24"/>
        </w:rPr>
        <w:t>абота с некоммерческими организациями</w:t>
      </w:r>
      <w:r w:rsidR="004A3D95" w:rsidRPr="00456C82">
        <w:rPr>
          <w:rFonts w:ascii="Times New Roman" w:hAnsi="Times New Roman" w:cs="Times New Roman"/>
          <w:sz w:val="24"/>
          <w:szCs w:val="24"/>
        </w:rPr>
        <w:t>,</w:t>
      </w:r>
      <w:r w:rsidR="003955B6" w:rsidRPr="00456C82">
        <w:rPr>
          <w:rFonts w:ascii="Times New Roman" w:hAnsi="Times New Roman" w:cs="Times New Roman"/>
          <w:sz w:val="24"/>
          <w:szCs w:val="24"/>
        </w:rPr>
        <w:t xml:space="preserve"> предоставляющими услуги в спортивной сфере </w:t>
      </w:r>
      <w:r w:rsidR="004A3D95" w:rsidRPr="00456C82">
        <w:rPr>
          <w:rFonts w:ascii="Times New Roman" w:hAnsi="Times New Roman" w:cs="Times New Roman"/>
          <w:sz w:val="24"/>
          <w:szCs w:val="24"/>
        </w:rPr>
        <w:t xml:space="preserve">и </w:t>
      </w:r>
      <w:r w:rsidR="00DE6F18" w:rsidRPr="00456C82">
        <w:rPr>
          <w:rFonts w:ascii="Times New Roman" w:hAnsi="Times New Roman" w:cs="Times New Roman"/>
          <w:sz w:val="24"/>
          <w:szCs w:val="24"/>
        </w:rPr>
        <w:t>с</w:t>
      </w:r>
      <w:r w:rsidR="004872F9" w:rsidRPr="00456C82">
        <w:rPr>
          <w:rFonts w:ascii="Times New Roman" w:hAnsi="Times New Roman" w:cs="Times New Roman"/>
          <w:sz w:val="24"/>
          <w:szCs w:val="24"/>
        </w:rPr>
        <w:t>оздание методического совета и банка авторских программ и методик п</w:t>
      </w:r>
      <w:r w:rsidR="00C44E4C" w:rsidRPr="00456C82">
        <w:rPr>
          <w:rFonts w:ascii="Times New Roman" w:hAnsi="Times New Roman" w:cs="Times New Roman"/>
          <w:sz w:val="24"/>
          <w:szCs w:val="24"/>
        </w:rPr>
        <w:t>о видам спорта.</w:t>
      </w:r>
    </w:p>
    <w:p w14:paraId="49689ABB" w14:textId="77777777" w:rsidR="002F7FB8" w:rsidRPr="00456C82" w:rsidRDefault="002F7FB8" w:rsidP="00C4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C1F18" w14:textId="7AB9902D" w:rsidR="00C44E4C" w:rsidRPr="00456C82" w:rsidRDefault="00C44E4C" w:rsidP="00C44E4C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По первому вопросу информирую Вас</w:t>
      </w:r>
      <w:r w:rsidR="00DE6F18" w:rsidRPr="00456C82">
        <w:rPr>
          <w:rFonts w:ascii="Times New Roman" w:hAnsi="Times New Roman" w:cs="Times New Roman"/>
          <w:sz w:val="24"/>
          <w:szCs w:val="24"/>
        </w:rPr>
        <w:t>,</w:t>
      </w:r>
      <w:r w:rsidRPr="00456C82">
        <w:rPr>
          <w:rFonts w:ascii="Times New Roman" w:hAnsi="Times New Roman" w:cs="Times New Roman"/>
          <w:sz w:val="24"/>
          <w:szCs w:val="24"/>
        </w:rPr>
        <w:t xml:space="preserve"> что наша Комиссия провела общественные слушания по данному вопросу с участием представителей Минспорта и </w:t>
      </w:r>
      <w:proofErr w:type="spellStart"/>
      <w:r w:rsidRPr="00456C8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805753" w:rsidRPr="00456C82">
        <w:rPr>
          <w:rFonts w:ascii="Times New Roman" w:hAnsi="Times New Roman" w:cs="Times New Roman"/>
          <w:sz w:val="24"/>
          <w:szCs w:val="24"/>
        </w:rPr>
        <w:t>России</w:t>
      </w:r>
      <w:r w:rsidRPr="00456C82">
        <w:rPr>
          <w:rFonts w:ascii="Times New Roman" w:hAnsi="Times New Roman" w:cs="Times New Roman"/>
          <w:sz w:val="24"/>
          <w:szCs w:val="24"/>
        </w:rPr>
        <w:t xml:space="preserve">, </w:t>
      </w:r>
      <w:r w:rsidR="00805753" w:rsidRPr="00456C82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субъектов РФ, </w:t>
      </w:r>
      <w:r w:rsidRPr="00456C82">
        <w:rPr>
          <w:rFonts w:ascii="Times New Roman" w:hAnsi="Times New Roman" w:cs="Times New Roman"/>
          <w:sz w:val="24"/>
          <w:szCs w:val="24"/>
        </w:rPr>
        <w:t xml:space="preserve">общероссийских спортивных федераций, </w:t>
      </w:r>
      <w:r w:rsidR="00805753" w:rsidRPr="00456C82">
        <w:rPr>
          <w:rFonts w:ascii="Times New Roman" w:hAnsi="Times New Roman" w:cs="Times New Roman"/>
          <w:sz w:val="24"/>
          <w:szCs w:val="24"/>
        </w:rPr>
        <w:t>владельцев частных спортивных организаций и т.д. Слушания вызвали огромный интерес</w:t>
      </w:r>
      <w:r w:rsidR="009D29F3" w:rsidRPr="00456C82">
        <w:rPr>
          <w:rFonts w:ascii="Times New Roman" w:hAnsi="Times New Roman" w:cs="Times New Roman"/>
          <w:sz w:val="24"/>
          <w:szCs w:val="24"/>
        </w:rPr>
        <w:t>:</w:t>
      </w:r>
      <w:r w:rsidR="00805753" w:rsidRPr="00456C82">
        <w:rPr>
          <w:rFonts w:ascii="Times New Roman" w:hAnsi="Times New Roman" w:cs="Times New Roman"/>
          <w:sz w:val="24"/>
          <w:szCs w:val="24"/>
        </w:rPr>
        <w:t xml:space="preserve"> очно присутствовали около 50 человек (ограничения в связи с пандемией), а заочн</w:t>
      </w:r>
      <w:r w:rsidR="009D29F3" w:rsidRPr="00456C82">
        <w:rPr>
          <w:rFonts w:ascii="Times New Roman" w:hAnsi="Times New Roman" w:cs="Times New Roman"/>
          <w:sz w:val="24"/>
          <w:szCs w:val="24"/>
        </w:rPr>
        <w:t>о слушания только онлайн смотрели</w:t>
      </w:r>
      <w:r w:rsidR="00805753" w:rsidRPr="00456C82">
        <w:rPr>
          <w:rFonts w:ascii="Times New Roman" w:hAnsi="Times New Roman" w:cs="Times New Roman"/>
          <w:sz w:val="24"/>
          <w:szCs w:val="24"/>
        </w:rPr>
        <w:t xml:space="preserve"> около 1200 </w:t>
      </w:r>
      <w:r w:rsidR="00A3467A" w:rsidRPr="00456C82">
        <w:rPr>
          <w:rFonts w:ascii="Times New Roman" w:hAnsi="Times New Roman" w:cs="Times New Roman"/>
          <w:sz w:val="24"/>
          <w:szCs w:val="24"/>
        </w:rPr>
        <w:t>человек. Выработанные Комиссией рекомендации направлены в органы исполнительной власти.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 Они касались</w:t>
      </w:r>
      <w:r w:rsidR="00463DC6" w:rsidRPr="00456C82">
        <w:rPr>
          <w:rFonts w:ascii="Times New Roman" w:hAnsi="Times New Roman" w:cs="Times New Roman"/>
          <w:sz w:val="24"/>
          <w:szCs w:val="24"/>
        </w:rPr>
        <w:t xml:space="preserve"> вопросов гармонизации и предоставления равных прав для занимающихся в любых учреждениях, независимо</w:t>
      </w:r>
      <w:r w:rsidR="00A74C0A" w:rsidRPr="00456C82">
        <w:rPr>
          <w:rFonts w:ascii="Times New Roman" w:hAnsi="Times New Roman" w:cs="Times New Roman"/>
          <w:sz w:val="24"/>
          <w:szCs w:val="24"/>
        </w:rPr>
        <w:t xml:space="preserve"> от формы собственности и ведомственной принадлежности. А также разработке механизма доступа ответственных НКО к государственному заказу.</w:t>
      </w:r>
    </w:p>
    <w:p w14:paraId="7F681B94" w14:textId="77777777" w:rsidR="002F7FB8" w:rsidRPr="00456C82" w:rsidRDefault="002F7FB8" w:rsidP="00C4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1CB82" w14:textId="6F0CA726" w:rsidR="00473D97" w:rsidRPr="00456C82" w:rsidRDefault="00473D97" w:rsidP="00C44E4C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По части методического обеспече</w:t>
      </w:r>
      <w:r w:rsidR="009D29F3" w:rsidRPr="00456C82">
        <w:rPr>
          <w:rFonts w:ascii="Times New Roman" w:hAnsi="Times New Roman" w:cs="Times New Roman"/>
          <w:sz w:val="24"/>
          <w:szCs w:val="24"/>
        </w:rPr>
        <w:t>ния хотела бы отметить следующую тенденцию:</w:t>
      </w:r>
      <w:r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DE6F18" w:rsidRPr="00456C82">
        <w:rPr>
          <w:rFonts w:ascii="Times New Roman" w:hAnsi="Times New Roman" w:cs="Times New Roman"/>
          <w:sz w:val="24"/>
          <w:szCs w:val="24"/>
        </w:rPr>
        <w:t>у</w:t>
      </w:r>
      <w:r w:rsidR="001A363A" w:rsidRPr="00456C82">
        <w:rPr>
          <w:rFonts w:ascii="Times New Roman" w:hAnsi="Times New Roman" w:cs="Times New Roman"/>
          <w:sz w:val="24"/>
          <w:szCs w:val="24"/>
        </w:rPr>
        <w:t>трата взаимодействия и общих проектов и работ в некогда единой системе детско-юношеского спорта. Простой пример. Меня</w:t>
      </w:r>
      <w:r w:rsidR="00DE6F18" w:rsidRPr="00456C82">
        <w:rPr>
          <w:rFonts w:ascii="Times New Roman" w:hAnsi="Times New Roman" w:cs="Times New Roman"/>
          <w:sz w:val="24"/>
          <w:szCs w:val="24"/>
        </w:rPr>
        <w:t>, по линии ОПРФ</w:t>
      </w:r>
      <w:r w:rsidR="005E5741" w:rsidRPr="00456C82">
        <w:rPr>
          <w:rFonts w:ascii="Times New Roman" w:hAnsi="Times New Roman" w:cs="Times New Roman"/>
          <w:sz w:val="24"/>
          <w:szCs w:val="24"/>
        </w:rPr>
        <w:t>,</w:t>
      </w:r>
      <w:r w:rsidR="001A363A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5E5741" w:rsidRPr="00456C82">
        <w:rPr>
          <w:rFonts w:ascii="Times New Roman" w:hAnsi="Times New Roman" w:cs="Times New Roman"/>
          <w:sz w:val="24"/>
          <w:szCs w:val="24"/>
        </w:rPr>
        <w:t xml:space="preserve">Министерство образования Ульяновской области </w:t>
      </w:r>
      <w:r w:rsidR="001A363A" w:rsidRPr="00456C82">
        <w:rPr>
          <w:rFonts w:ascii="Times New Roman" w:hAnsi="Times New Roman" w:cs="Times New Roman"/>
          <w:sz w:val="24"/>
          <w:szCs w:val="24"/>
        </w:rPr>
        <w:t>попросил</w:t>
      </w:r>
      <w:r w:rsidR="005E5741" w:rsidRPr="00456C82">
        <w:rPr>
          <w:rFonts w:ascii="Times New Roman" w:hAnsi="Times New Roman" w:cs="Times New Roman"/>
          <w:sz w:val="24"/>
          <w:szCs w:val="24"/>
        </w:rPr>
        <w:t>о</w:t>
      </w:r>
      <w:r w:rsidR="001A363A" w:rsidRPr="00456C82">
        <w:rPr>
          <w:rFonts w:ascii="Times New Roman" w:hAnsi="Times New Roman" w:cs="Times New Roman"/>
          <w:sz w:val="24"/>
          <w:szCs w:val="24"/>
        </w:rPr>
        <w:t xml:space="preserve"> помочь в организации </w:t>
      </w:r>
      <w:r w:rsidR="005E5741" w:rsidRPr="00456C82">
        <w:rPr>
          <w:rFonts w:ascii="Times New Roman" w:hAnsi="Times New Roman" w:cs="Times New Roman"/>
          <w:sz w:val="24"/>
          <w:szCs w:val="24"/>
        </w:rPr>
        <w:t xml:space="preserve">съезда учителей физической культуры. </w:t>
      </w:r>
      <w:r w:rsidR="0051346E" w:rsidRPr="00456C82">
        <w:rPr>
          <w:rFonts w:ascii="Times New Roman" w:hAnsi="Times New Roman" w:cs="Times New Roman"/>
          <w:sz w:val="24"/>
          <w:szCs w:val="24"/>
        </w:rPr>
        <w:t>Мы сумели привезти победителей номинации «Учитель года», пригласил</w:t>
      </w:r>
      <w:r w:rsidR="009D29F3" w:rsidRPr="00456C82">
        <w:rPr>
          <w:rFonts w:ascii="Times New Roman" w:hAnsi="Times New Roman" w:cs="Times New Roman"/>
          <w:sz w:val="24"/>
          <w:szCs w:val="24"/>
        </w:rPr>
        <w:t>и</w:t>
      </w:r>
      <w:r w:rsidR="0051346E" w:rsidRPr="00456C82">
        <w:rPr>
          <w:rFonts w:ascii="Times New Roman" w:hAnsi="Times New Roman" w:cs="Times New Roman"/>
          <w:sz w:val="24"/>
          <w:szCs w:val="24"/>
        </w:rPr>
        <w:t xml:space="preserve"> специалистов, показавших наиболее выдающие достижения</w:t>
      </w:r>
      <w:r w:rsidR="00FC62F0" w:rsidRPr="00456C82">
        <w:rPr>
          <w:rFonts w:ascii="Times New Roman" w:hAnsi="Times New Roman" w:cs="Times New Roman"/>
          <w:sz w:val="24"/>
          <w:szCs w:val="24"/>
        </w:rPr>
        <w:t xml:space="preserve"> из других субъектов РФ, тренеров и специалистов из учреждений </w:t>
      </w:r>
      <w:proofErr w:type="spellStart"/>
      <w:r w:rsidR="009D29F3" w:rsidRPr="00456C8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9D29F3" w:rsidRPr="00456C82">
        <w:rPr>
          <w:rFonts w:ascii="Times New Roman" w:hAnsi="Times New Roman" w:cs="Times New Roman"/>
          <w:sz w:val="24"/>
          <w:szCs w:val="24"/>
        </w:rPr>
        <w:t xml:space="preserve">, </w:t>
      </w:r>
      <w:r w:rsidR="00FC62F0" w:rsidRPr="00456C82">
        <w:rPr>
          <w:rFonts w:ascii="Times New Roman" w:hAnsi="Times New Roman" w:cs="Times New Roman"/>
          <w:sz w:val="24"/>
          <w:szCs w:val="24"/>
        </w:rPr>
        <w:t xml:space="preserve">спортивной подготовки и т.д. Всего 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в съезде </w:t>
      </w:r>
      <w:r w:rsidR="00FC62F0" w:rsidRPr="00456C82">
        <w:rPr>
          <w:rFonts w:ascii="Times New Roman" w:hAnsi="Times New Roman" w:cs="Times New Roman"/>
          <w:sz w:val="24"/>
          <w:szCs w:val="24"/>
        </w:rPr>
        <w:t>приняло участие более 300 учителей (</w:t>
      </w:r>
      <w:r w:rsidR="00670659" w:rsidRPr="00456C82">
        <w:rPr>
          <w:rFonts w:ascii="Times New Roman" w:hAnsi="Times New Roman" w:cs="Times New Roman"/>
          <w:sz w:val="24"/>
          <w:szCs w:val="24"/>
        </w:rPr>
        <w:t>в том числе</w:t>
      </w:r>
      <w:r w:rsidR="00DE6F18" w:rsidRPr="00456C82">
        <w:rPr>
          <w:rFonts w:ascii="Times New Roman" w:hAnsi="Times New Roman" w:cs="Times New Roman"/>
          <w:sz w:val="24"/>
          <w:szCs w:val="24"/>
        </w:rPr>
        <w:t>,</w:t>
      </w:r>
      <w:r w:rsidR="00670659" w:rsidRPr="00456C82">
        <w:rPr>
          <w:rFonts w:ascii="Times New Roman" w:hAnsi="Times New Roman" w:cs="Times New Roman"/>
          <w:sz w:val="24"/>
          <w:szCs w:val="24"/>
        </w:rPr>
        <w:t xml:space="preserve"> коллеги из соседних регионов</w:t>
      </w:r>
      <w:r w:rsidR="00FC62F0" w:rsidRPr="00456C82">
        <w:rPr>
          <w:rFonts w:ascii="Times New Roman" w:hAnsi="Times New Roman" w:cs="Times New Roman"/>
          <w:sz w:val="24"/>
          <w:szCs w:val="24"/>
        </w:rPr>
        <w:t>)</w:t>
      </w:r>
      <w:r w:rsidR="00670659" w:rsidRPr="00456C82">
        <w:rPr>
          <w:rFonts w:ascii="Times New Roman" w:hAnsi="Times New Roman" w:cs="Times New Roman"/>
          <w:sz w:val="24"/>
          <w:szCs w:val="24"/>
        </w:rPr>
        <w:t xml:space="preserve">. </w:t>
      </w:r>
      <w:r w:rsidR="00FC62F0" w:rsidRPr="00456C82">
        <w:rPr>
          <w:rFonts w:ascii="Times New Roman" w:hAnsi="Times New Roman" w:cs="Times New Roman"/>
          <w:sz w:val="24"/>
          <w:szCs w:val="24"/>
        </w:rPr>
        <w:t>Выяснилось</w:t>
      </w:r>
      <w:r w:rsidR="009D29F3" w:rsidRPr="00456C82">
        <w:rPr>
          <w:rFonts w:ascii="Times New Roman" w:hAnsi="Times New Roman" w:cs="Times New Roman"/>
          <w:sz w:val="24"/>
          <w:szCs w:val="24"/>
        </w:rPr>
        <w:t>,</w:t>
      </w:r>
      <w:r w:rsidR="00FC62F0" w:rsidRPr="00456C82">
        <w:rPr>
          <w:rFonts w:ascii="Times New Roman" w:hAnsi="Times New Roman" w:cs="Times New Roman"/>
          <w:sz w:val="24"/>
          <w:szCs w:val="24"/>
        </w:rPr>
        <w:t xml:space="preserve"> что даже в рамках одной области учителя физкультуры</w:t>
      </w:r>
      <w:r w:rsidR="00670659" w:rsidRPr="00456C82">
        <w:rPr>
          <w:rFonts w:ascii="Times New Roman" w:hAnsi="Times New Roman" w:cs="Times New Roman"/>
          <w:sz w:val="24"/>
          <w:szCs w:val="24"/>
        </w:rPr>
        <w:t xml:space="preserve"> не контактируют с тренерами и тренерами-преподавателями спортивных школ. </w:t>
      </w:r>
      <w:r w:rsidR="0044333D" w:rsidRPr="00456C82">
        <w:rPr>
          <w:rFonts w:ascii="Times New Roman" w:hAnsi="Times New Roman" w:cs="Times New Roman"/>
          <w:sz w:val="24"/>
          <w:szCs w:val="24"/>
        </w:rPr>
        <w:t>Очень мало</w:t>
      </w:r>
      <w:r w:rsidR="00670659" w:rsidRPr="00456C82">
        <w:rPr>
          <w:rFonts w:ascii="Times New Roman" w:hAnsi="Times New Roman" w:cs="Times New Roman"/>
          <w:sz w:val="24"/>
          <w:szCs w:val="24"/>
        </w:rPr>
        <w:t xml:space="preserve"> совместны</w:t>
      </w:r>
      <w:r w:rsidR="0044333D" w:rsidRPr="00456C82">
        <w:rPr>
          <w:rFonts w:ascii="Times New Roman" w:hAnsi="Times New Roman" w:cs="Times New Roman"/>
          <w:sz w:val="24"/>
          <w:szCs w:val="24"/>
        </w:rPr>
        <w:t>х</w:t>
      </w:r>
      <w:r w:rsidR="00670659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670659" w:rsidRPr="00456C82">
        <w:rPr>
          <w:rFonts w:ascii="Times New Roman" w:hAnsi="Times New Roman" w:cs="Times New Roman"/>
          <w:sz w:val="24"/>
          <w:szCs w:val="24"/>
        </w:rPr>
        <w:lastRenderedPageBreak/>
        <w:t xml:space="preserve">программ </w:t>
      </w:r>
      <w:r w:rsidR="0044333D" w:rsidRPr="00456C82">
        <w:rPr>
          <w:rFonts w:ascii="Times New Roman" w:hAnsi="Times New Roman" w:cs="Times New Roman"/>
          <w:sz w:val="24"/>
          <w:szCs w:val="24"/>
        </w:rPr>
        <w:t>с федерациями по видам спорта. И, сам</w:t>
      </w:r>
      <w:r w:rsidR="00BC42EE" w:rsidRPr="00456C82">
        <w:rPr>
          <w:rFonts w:ascii="Times New Roman" w:hAnsi="Times New Roman" w:cs="Times New Roman"/>
          <w:sz w:val="24"/>
          <w:szCs w:val="24"/>
        </w:rPr>
        <w:t>ое печальное, обмен методиками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 – е</w:t>
      </w:r>
      <w:r w:rsidR="00DE6F18" w:rsidRPr="00456C82">
        <w:rPr>
          <w:rFonts w:ascii="Times New Roman" w:hAnsi="Times New Roman" w:cs="Times New Roman"/>
          <w:sz w:val="24"/>
          <w:szCs w:val="24"/>
        </w:rPr>
        <w:t>го нет, отслеживания талантливых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 детей тоже нет</w:t>
      </w:r>
      <w:r w:rsidR="00BC42EE" w:rsidRPr="00456C82">
        <w:rPr>
          <w:rFonts w:ascii="Times New Roman" w:hAnsi="Times New Roman" w:cs="Times New Roman"/>
          <w:sz w:val="24"/>
          <w:szCs w:val="24"/>
        </w:rPr>
        <w:t>. По сообщениям из других субъектов РФ это повсеместная практика. Недоверие между ведомствами превращается в создание административных барьеров</w:t>
      </w:r>
      <w:r w:rsidR="00814727" w:rsidRPr="00456C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6EDC2" w14:textId="77777777" w:rsidR="002F7FB8" w:rsidRPr="00456C82" w:rsidRDefault="002F7FB8" w:rsidP="00C4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EDF32" w14:textId="485E4C18" w:rsidR="00FD54B4" w:rsidRPr="00456C82" w:rsidRDefault="00814727" w:rsidP="00C44E4C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Поэтому, ввиду игнорирования предыдущим составом Минспорта России рекомендации по созданию методического совета</w:t>
      </w:r>
      <w:r w:rsidR="00DD6112" w:rsidRPr="00456C82">
        <w:rPr>
          <w:rFonts w:ascii="Times New Roman" w:hAnsi="Times New Roman" w:cs="Times New Roman"/>
          <w:sz w:val="24"/>
          <w:szCs w:val="24"/>
        </w:rPr>
        <w:t xml:space="preserve"> и общедоступного банка авторских методик, прошу рассмотреть возможность включить</w:t>
      </w:r>
      <w:r w:rsidR="000D32B9" w:rsidRPr="00456C82">
        <w:rPr>
          <w:rFonts w:ascii="Times New Roman" w:hAnsi="Times New Roman" w:cs="Times New Roman"/>
          <w:sz w:val="24"/>
          <w:szCs w:val="24"/>
        </w:rPr>
        <w:t xml:space="preserve"> этот вопрос</w:t>
      </w:r>
      <w:r w:rsidR="00DE6F18" w:rsidRPr="00456C82">
        <w:rPr>
          <w:rFonts w:ascii="Times New Roman" w:hAnsi="Times New Roman" w:cs="Times New Roman"/>
          <w:sz w:val="24"/>
          <w:szCs w:val="24"/>
        </w:rPr>
        <w:t xml:space="preserve"> в рекомендации </w:t>
      </w:r>
      <w:r w:rsidR="000D32B9" w:rsidRPr="00456C82">
        <w:rPr>
          <w:rFonts w:ascii="Times New Roman" w:hAnsi="Times New Roman" w:cs="Times New Roman"/>
          <w:sz w:val="24"/>
          <w:szCs w:val="24"/>
        </w:rPr>
        <w:t>К</w:t>
      </w:r>
      <w:r w:rsidR="00DD6112" w:rsidRPr="00456C82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0D32B9" w:rsidRPr="00456C82">
        <w:rPr>
          <w:rFonts w:ascii="Times New Roman" w:hAnsi="Times New Roman" w:cs="Times New Roman"/>
          <w:sz w:val="24"/>
          <w:szCs w:val="24"/>
        </w:rPr>
        <w:t>с дополнением, что банк методик должен также касаться программ дополнительного образования.</w:t>
      </w:r>
    </w:p>
    <w:p w14:paraId="370C0205" w14:textId="77777777" w:rsidR="002F7FB8" w:rsidRPr="00456C82" w:rsidRDefault="002F7FB8" w:rsidP="00C4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52AAC" w14:textId="341602E1" w:rsidR="00FD54B4" w:rsidRPr="00456C82" w:rsidRDefault="00CB25F3" w:rsidP="00E96797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>В начале 2019 года наша Комиссия организовала общественные слушания, касающиеся выполнения поручения Президента Российской Федерации</w:t>
      </w:r>
      <w:r w:rsidR="00A115C0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9D29F3" w:rsidRPr="00456C82">
        <w:rPr>
          <w:rFonts w:ascii="Times New Roman" w:hAnsi="Times New Roman" w:cs="Times New Roman"/>
          <w:sz w:val="24"/>
          <w:szCs w:val="24"/>
        </w:rPr>
        <w:t>№</w:t>
      </w:r>
      <w:r w:rsidR="00A115C0" w:rsidRPr="00456C82">
        <w:rPr>
          <w:rFonts w:ascii="Times New Roman" w:hAnsi="Times New Roman" w:cs="Times New Roman"/>
          <w:sz w:val="24"/>
          <w:szCs w:val="24"/>
        </w:rPr>
        <w:t>1121</w:t>
      </w:r>
      <w:r w:rsidR="009D29F3" w:rsidRPr="00456C82">
        <w:rPr>
          <w:rFonts w:ascii="Times New Roman" w:hAnsi="Times New Roman" w:cs="Times New Roman"/>
          <w:sz w:val="24"/>
          <w:szCs w:val="24"/>
        </w:rPr>
        <w:t>-пр</w:t>
      </w:r>
      <w:r w:rsidR="00A115C0" w:rsidRPr="00456C82">
        <w:rPr>
          <w:rFonts w:ascii="Times New Roman" w:hAnsi="Times New Roman" w:cs="Times New Roman"/>
          <w:sz w:val="24"/>
          <w:szCs w:val="24"/>
        </w:rPr>
        <w:t>, п.1 е</w:t>
      </w:r>
      <w:r w:rsidR="00E96797" w:rsidRPr="00456C82">
        <w:rPr>
          <w:rFonts w:ascii="Times New Roman" w:hAnsi="Times New Roman" w:cs="Times New Roman"/>
          <w:sz w:val="24"/>
          <w:szCs w:val="24"/>
        </w:rPr>
        <w:t>)</w:t>
      </w:r>
      <w:r w:rsidR="00A115C0" w:rsidRPr="00456C82">
        <w:rPr>
          <w:rFonts w:ascii="Times New Roman" w:hAnsi="Times New Roman" w:cs="Times New Roman"/>
          <w:sz w:val="24"/>
          <w:szCs w:val="24"/>
        </w:rPr>
        <w:t xml:space="preserve"> «</w:t>
      </w:r>
      <w:r w:rsidR="00E96797" w:rsidRPr="00456C82">
        <w:rPr>
          <w:rFonts w:ascii="Times New Roman" w:hAnsi="Times New Roman" w:cs="Times New Roman"/>
          <w:sz w:val="24"/>
          <w:szCs w:val="24"/>
        </w:rPr>
        <w:t>о порядке проведения государственной аккредитации организаций, независимо от их типа и формы собственности, на получение права осуществления деятельности по реализации федеральных стандартов спортивной подготовки и установлению соответствующего контроля (надзора) за качеством и полнотой услуг, оказываемых аккредитованными организациями</w:t>
      </w:r>
      <w:r w:rsidR="00A115C0" w:rsidRPr="00456C82">
        <w:rPr>
          <w:rFonts w:ascii="Times New Roman" w:hAnsi="Times New Roman" w:cs="Times New Roman"/>
          <w:sz w:val="24"/>
          <w:szCs w:val="24"/>
        </w:rPr>
        <w:t>»</w:t>
      </w:r>
      <w:r w:rsidR="00E96797" w:rsidRPr="00456C82">
        <w:rPr>
          <w:rFonts w:ascii="Times New Roman" w:hAnsi="Times New Roman" w:cs="Times New Roman"/>
          <w:sz w:val="24"/>
          <w:szCs w:val="24"/>
        </w:rPr>
        <w:t>.</w:t>
      </w:r>
      <w:r w:rsidR="00A115C0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343595" w:rsidRPr="00456C82">
        <w:rPr>
          <w:rFonts w:ascii="Times New Roman" w:hAnsi="Times New Roman" w:cs="Times New Roman"/>
          <w:sz w:val="24"/>
          <w:szCs w:val="24"/>
        </w:rPr>
        <w:t>Такой порядок был раз</w:t>
      </w:r>
      <w:r w:rsidR="009D29F3" w:rsidRPr="00456C82">
        <w:rPr>
          <w:rFonts w:ascii="Times New Roman" w:hAnsi="Times New Roman" w:cs="Times New Roman"/>
          <w:sz w:val="24"/>
          <w:szCs w:val="24"/>
        </w:rPr>
        <w:t>работан, поручение, насколько м</w:t>
      </w:r>
      <w:r w:rsidR="00343595" w:rsidRPr="00456C82">
        <w:rPr>
          <w:rFonts w:ascii="Times New Roman" w:hAnsi="Times New Roman" w:cs="Times New Roman"/>
          <w:sz w:val="24"/>
          <w:szCs w:val="24"/>
        </w:rPr>
        <w:t xml:space="preserve">не </w:t>
      </w:r>
      <w:r w:rsidR="008B0D34" w:rsidRPr="00456C82">
        <w:rPr>
          <w:rFonts w:ascii="Times New Roman" w:hAnsi="Times New Roman" w:cs="Times New Roman"/>
          <w:sz w:val="24"/>
          <w:szCs w:val="24"/>
        </w:rPr>
        <w:t>известно</w:t>
      </w:r>
      <w:r w:rsidR="00343595" w:rsidRPr="00456C82">
        <w:rPr>
          <w:rFonts w:ascii="Times New Roman" w:hAnsi="Times New Roman" w:cs="Times New Roman"/>
          <w:sz w:val="24"/>
          <w:szCs w:val="24"/>
        </w:rPr>
        <w:t>, снято с контроля</w:t>
      </w:r>
      <w:r w:rsidR="008B0D34" w:rsidRPr="00456C82">
        <w:rPr>
          <w:rFonts w:ascii="Times New Roman" w:hAnsi="Times New Roman" w:cs="Times New Roman"/>
          <w:sz w:val="24"/>
          <w:szCs w:val="24"/>
        </w:rPr>
        <w:t>. Соответствующий пункт</w:t>
      </w:r>
      <w:r w:rsidR="00EE2F2F" w:rsidRPr="00456C82">
        <w:rPr>
          <w:rFonts w:ascii="Times New Roman" w:hAnsi="Times New Roman" w:cs="Times New Roman"/>
          <w:sz w:val="24"/>
          <w:szCs w:val="24"/>
        </w:rPr>
        <w:t xml:space="preserve"> (№2)</w:t>
      </w:r>
      <w:r w:rsidR="008B0D34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EE2F2F" w:rsidRPr="00456C82">
        <w:rPr>
          <w:rFonts w:ascii="Times New Roman" w:hAnsi="Times New Roman" w:cs="Times New Roman"/>
          <w:sz w:val="24"/>
          <w:szCs w:val="24"/>
        </w:rPr>
        <w:t xml:space="preserve">в </w:t>
      </w:r>
      <w:r w:rsidR="008B0D34" w:rsidRPr="00456C82">
        <w:rPr>
          <w:rFonts w:ascii="Times New Roman" w:hAnsi="Times New Roman" w:cs="Times New Roman"/>
          <w:sz w:val="24"/>
          <w:szCs w:val="24"/>
        </w:rPr>
        <w:t xml:space="preserve">Концепции подготовки спортивного резерва до 2025 года </w:t>
      </w:r>
      <w:r w:rsidR="00EE2F2F" w:rsidRPr="00456C82">
        <w:rPr>
          <w:rFonts w:ascii="Times New Roman" w:hAnsi="Times New Roman" w:cs="Times New Roman"/>
          <w:sz w:val="24"/>
          <w:szCs w:val="24"/>
        </w:rPr>
        <w:t xml:space="preserve">со сроком исполнения </w:t>
      </w:r>
      <w:r w:rsidR="00EE2F2F" w:rsidRPr="00456C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E2F2F" w:rsidRPr="00456C82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8B0D34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EE2F2F" w:rsidRPr="00456C82">
        <w:rPr>
          <w:rFonts w:ascii="Times New Roman" w:hAnsi="Times New Roman" w:cs="Times New Roman"/>
          <w:sz w:val="24"/>
          <w:szCs w:val="24"/>
        </w:rPr>
        <w:t xml:space="preserve">также считается «закрытым». </w:t>
      </w:r>
      <w:r w:rsidR="008B0D34" w:rsidRPr="00456C82">
        <w:rPr>
          <w:rFonts w:ascii="Times New Roman" w:hAnsi="Times New Roman" w:cs="Times New Roman"/>
          <w:sz w:val="24"/>
          <w:szCs w:val="24"/>
        </w:rPr>
        <w:t xml:space="preserve">Но дальше теории </w:t>
      </w:r>
      <w:r w:rsidR="009D29F3" w:rsidRPr="00456C82">
        <w:rPr>
          <w:rFonts w:ascii="Times New Roman" w:hAnsi="Times New Roman" w:cs="Times New Roman"/>
          <w:sz w:val="24"/>
          <w:szCs w:val="24"/>
        </w:rPr>
        <w:t>и обсуждений</w:t>
      </w:r>
      <w:r w:rsidR="00785B12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8B0D34" w:rsidRPr="00456C82">
        <w:rPr>
          <w:rFonts w:ascii="Times New Roman" w:hAnsi="Times New Roman" w:cs="Times New Roman"/>
          <w:sz w:val="24"/>
          <w:szCs w:val="24"/>
        </w:rPr>
        <w:t xml:space="preserve">дело не пошло. </w:t>
      </w:r>
      <w:r w:rsidR="0047736C" w:rsidRPr="00456C82">
        <w:rPr>
          <w:rFonts w:ascii="Times New Roman" w:hAnsi="Times New Roman" w:cs="Times New Roman"/>
          <w:sz w:val="24"/>
          <w:szCs w:val="24"/>
        </w:rPr>
        <w:t>Если в системе образования этот вопрос решаетс</w:t>
      </w:r>
      <w:r w:rsidR="00DE6F18" w:rsidRPr="00456C82">
        <w:rPr>
          <w:rFonts w:ascii="Times New Roman" w:hAnsi="Times New Roman" w:cs="Times New Roman"/>
          <w:sz w:val="24"/>
          <w:szCs w:val="24"/>
        </w:rPr>
        <w:t>я лицензированием и аккредитацией</w:t>
      </w:r>
      <w:r w:rsidR="0047736C" w:rsidRPr="00456C82">
        <w:rPr>
          <w:rFonts w:ascii="Times New Roman" w:hAnsi="Times New Roman" w:cs="Times New Roman"/>
          <w:sz w:val="24"/>
          <w:szCs w:val="24"/>
        </w:rPr>
        <w:t xml:space="preserve"> образовательных программ, то в сфере спорта пущен на самотек. </w:t>
      </w:r>
      <w:r w:rsidR="00785B12" w:rsidRPr="00456C82">
        <w:rPr>
          <w:rFonts w:ascii="Times New Roman" w:hAnsi="Times New Roman" w:cs="Times New Roman"/>
          <w:sz w:val="24"/>
          <w:szCs w:val="24"/>
        </w:rPr>
        <w:t>Вопрос контроля качеств</w:t>
      </w:r>
      <w:r w:rsidR="009D29F3" w:rsidRPr="00456C82">
        <w:rPr>
          <w:rFonts w:ascii="Times New Roman" w:hAnsi="Times New Roman" w:cs="Times New Roman"/>
          <w:sz w:val="24"/>
          <w:szCs w:val="24"/>
        </w:rPr>
        <w:t>а услуг по спортивной подготовке</w:t>
      </w:r>
      <w:r w:rsidR="00785B12" w:rsidRPr="00456C82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9D29F3" w:rsidRPr="00456C82">
        <w:rPr>
          <w:rFonts w:ascii="Times New Roman" w:hAnsi="Times New Roman" w:cs="Times New Roman"/>
          <w:sz w:val="24"/>
          <w:szCs w:val="24"/>
        </w:rPr>
        <w:t>,</w:t>
      </w:r>
      <w:r w:rsidR="00785B12" w:rsidRPr="00456C82">
        <w:rPr>
          <w:rFonts w:ascii="Times New Roman" w:hAnsi="Times New Roman" w:cs="Times New Roman"/>
          <w:sz w:val="24"/>
          <w:szCs w:val="24"/>
        </w:rPr>
        <w:t xml:space="preserve"> и </w:t>
      </w:r>
      <w:r w:rsidR="00552F79" w:rsidRPr="00456C82">
        <w:rPr>
          <w:rFonts w:ascii="Times New Roman" w:hAnsi="Times New Roman" w:cs="Times New Roman"/>
          <w:sz w:val="24"/>
          <w:szCs w:val="24"/>
        </w:rPr>
        <w:t xml:space="preserve">физкультурно-спортивных </w:t>
      </w:r>
      <w:r w:rsidR="009D29F3" w:rsidRPr="00456C82">
        <w:rPr>
          <w:rFonts w:ascii="Times New Roman" w:hAnsi="Times New Roman" w:cs="Times New Roman"/>
          <w:sz w:val="24"/>
          <w:szCs w:val="24"/>
        </w:rPr>
        <w:t>услуг в целом,</w:t>
      </w:r>
      <w:r w:rsidR="00665350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552F79" w:rsidRPr="00456C82">
        <w:rPr>
          <w:rFonts w:ascii="Times New Roman" w:hAnsi="Times New Roman" w:cs="Times New Roman"/>
          <w:sz w:val="24"/>
          <w:szCs w:val="24"/>
        </w:rPr>
        <w:t xml:space="preserve">стоит довольно остро. </w:t>
      </w:r>
      <w:r w:rsidR="0047736C" w:rsidRPr="00456C82">
        <w:rPr>
          <w:rFonts w:ascii="Times New Roman" w:hAnsi="Times New Roman" w:cs="Times New Roman"/>
          <w:sz w:val="24"/>
          <w:szCs w:val="24"/>
        </w:rPr>
        <w:t>Причем страдают добросовестные организации</w:t>
      </w:r>
      <w:r w:rsidR="00665350" w:rsidRPr="00456C82">
        <w:rPr>
          <w:rFonts w:ascii="Times New Roman" w:hAnsi="Times New Roman" w:cs="Times New Roman"/>
          <w:sz w:val="24"/>
          <w:szCs w:val="24"/>
        </w:rPr>
        <w:t>,</w:t>
      </w:r>
      <w:r w:rsidR="0047736C" w:rsidRPr="00456C82">
        <w:rPr>
          <w:rFonts w:ascii="Times New Roman" w:hAnsi="Times New Roman" w:cs="Times New Roman"/>
          <w:sz w:val="24"/>
          <w:szCs w:val="24"/>
        </w:rPr>
        <w:t xml:space="preserve"> проигрывающие конкуренцию тем, кто не хочет </w:t>
      </w:r>
      <w:r w:rsidR="009D29F3" w:rsidRPr="00456C82">
        <w:rPr>
          <w:rFonts w:ascii="Times New Roman" w:hAnsi="Times New Roman" w:cs="Times New Roman"/>
          <w:sz w:val="24"/>
          <w:szCs w:val="24"/>
        </w:rPr>
        <w:t>и не соблюдают</w:t>
      </w:r>
      <w:r w:rsidR="0047736C" w:rsidRPr="00456C82">
        <w:rPr>
          <w:rFonts w:ascii="Times New Roman" w:hAnsi="Times New Roman" w:cs="Times New Roman"/>
          <w:sz w:val="24"/>
          <w:szCs w:val="24"/>
        </w:rPr>
        <w:t xml:space="preserve"> какие-либо </w:t>
      </w:r>
      <w:r w:rsidR="00A153BE" w:rsidRPr="00456C82">
        <w:rPr>
          <w:rFonts w:ascii="Times New Roman" w:hAnsi="Times New Roman" w:cs="Times New Roman"/>
          <w:sz w:val="24"/>
          <w:szCs w:val="24"/>
        </w:rPr>
        <w:t>стандарты</w:t>
      </w:r>
      <w:r w:rsidR="0047736C" w:rsidRPr="00456C82">
        <w:rPr>
          <w:rFonts w:ascii="Times New Roman" w:hAnsi="Times New Roman" w:cs="Times New Roman"/>
          <w:sz w:val="24"/>
          <w:szCs w:val="24"/>
        </w:rPr>
        <w:t>.</w:t>
      </w:r>
      <w:r w:rsidR="00A153BE" w:rsidRPr="00456C82">
        <w:rPr>
          <w:rFonts w:ascii="Times New Roman" w:hAnsi="Times New Roman" w:cs="Times New Roman"/>
          <w:sz w:val="24"/>
          <w:szCs w:val="24"/>
        </w:rPr>
        <w:t xml:space="preserve"> Это касается</w:t>
      </w:r>
      <w:r w:rsidR="00DE6F18" w:rsidRPr="00456C82">
        <w:rPr>
          <w:rFonts w:ascii="Times New Roman" w:hAnsi="Times New Roman" w:cs="Times New Roman"/>
          <w:sz w:val="24"/>
          <w:szCs w:val="24"/>
        </w:rPr>
        <w:t>,</w:t>
      </w:r>
      <w:r w:rsidR="00665350" w:rsidRPr="00456C8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E6F18" w:rsidRPr="00456C82">
        <w:rPr>
          <w:rFonts w:ascii="Times New Roman" w:hAnsi="Times New Roman" w:cs="Times New Roman"/>
          <w:sz w:val="24"/>
          <w:szCs w:val="24"/>
        </w:rPr>
        <w:t>,</w:t>
      </w:r>
      <w:r w:rsidR="00A153BE" w:rsidRPr="00456C82">
        <w:rPr>
          <w:rFonts w:ascii="Times New Roman" w:hAnsi="Times New Roman" w:cs="Times New Roman"/>
          <w:sz w:val="24"/>
          <w:szCs w:val="24"/>
        </w:rPr>
        <w:t xml:space="preserve"> фитнеса и частных спортивных школ.</w:t>
      </w:r>
      <w:r w:rsidR="00665350" w:rsidRPr="00456C82">
        <w:rPr>
          <w:rFonts w:ascii="Times New Roman" w:hAnsi="Times New Roman" w:cs="Times New Roman"/>
          <w:sz w:val="24"/>
          <w:szCs w:val="24"/>
        </w:rPr>
        <w:t xml:space="preserve"> Хотя и государственным учреждениям</w:t>
      </w:r>
      <w:r w:rsidR="00A71CF8" w:rsidRPr="00456C82">
        <w:rPr>
          <w:rFonts w:ascii="Times New Roman" w:hAnsi="Times New Roman" w:cs="Times New Roman"/>
          <w:sz w:val="24"/>
          <w:szCs w:val="24"/>
        </w:rPr>
        <w:t xml:space="preserve"> к</w:t>
      </w:r>
      <w:r w:rsidR="00665350" w:rsidRPr="00456C82">
        <w:rPr>
          <w:rFonts w:ascii="Times New Roman" w:hAnsi="Times New Roman" w:cs="Times New Roman"/>
          <w:sz w:val="24"/>
          <w:szCs w:val="24"/>
        </w:rPr>
        <w:t>онтроль бы не помешал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 ввиду отсутствия полномочий и механизма контроля у Минспорта России</w:t>
      </w:r>
      <w:r w:rsidR="00665350" w:rsidRPr="00456C82">
        <w:rPr>
          <w:rFonts w:ascii="Times New Roman" w:hAnsi="Times New Roman" w:cs="Times New Roman"/>
          <w:sz w:val="24"/>
          <w:szCs w:val="24"/>
        </w:rPr>
        <w:t>.</w:t>
      </w:r>
      <w:r w:rsidR="00A153BE" w:rsidRPr="00456C82">
        <w:rPr>
          <w:rFonts w:ascii="Times New Roman" w:hAnsi="Times New Roman" w:cs="Times New Roman"/>
          <w:sz w:val="24"/>
          <w:szCs w:val="24"/>
        </w:rPr>
        <w:t xml:space="preserve"> Мы считаем</w:t>
      </w:r>
      <w:r w:rsidR="005827D5" w:rsidRPr="00456C82">
        <w:rPr>
          <w:rFonts w:ascii="Times New Roman" w:hAnsi="Times New Roman" w:cs="Times New Roman"/>
          <w:sz w:val="24"/>
          <w:szCs w:val="24"/>
        </w:rPr>
        <w:t>,</w:t>
      </w:r>
      <w:r w:rsidR="00A153BE" w:rsidRPr="00456C82">
        <w:rPr>
          <w:rFonts w:ascii="Times New Roman" w:hAnsi="Times New Roman" w:cs="Times New Roman"/>
          <w:sz w:val="24"/>
          <w:szCs w:val="24"/>
        </w:rPr>
        <w:t xml:space="preserve"> что вопросы жизни, здоровья и безопасности </w:t>
      </w:r>
      <w:r w:rsidR="005827D5" w:rsidRPr="00456C82">
        <w:rPr>
          <w:rFonts w:ascii="Times New Roman" w:hAnsi="Times New Roman" w:cs="Times New Roman"/>
          <w:sz w:val="24"/>
          <w:szCs w:val="24"/>
        </w:rPr>
        <w:t>детей</w:t>
      </w:r>
      <w:r w:rsidR="00A71CF8" w:rsidRPr="00456C82">
        <w:rPr>
          <w:rFonts w:ascii="Times New Roman" w:hAnsi="Times New Roman" w:cs="Times New Roman"/>
          <w:sz w:val="24"/>
          <w:szCs w:val="24"/>
        </w:rPr>
        <w:t>,</w:t>
      </w:r>
      <w:r w:rsidR="005827D5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A71CF8" w:rsidRPr="00456C82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="005827D5" w:rsidRPr="00456C82">
        <w:rPr>
          <w:rFonts w:ascii="Times New Roman" w:hAnsi="Times New Roman" w:cs="Times New Roman"/>
          <w:sz w:val="24"/>
          <w:szCs w:val="24"/>
        </w:rPr>
        <w:t>физкультурой и спортом нельзя пускать на самотек или передавать иным контролирующим органам, не</w:t>
      </w:r>
      <w:r w:rsidR="00A71CF8" w:rsidRPr="00456C82">
        <w:rPr>
          <w:rFonts w:ascii="Times New Roman" w:hAnsi="Times New Roman" w:cs="Times New Roman"/>
          <w:sz w:val="24"/>
          <w:szCs w:val="24"/>
        </w:rPr>
        <w:t xml:space="preserve"> </w:t>
      </w:r>
      <w:r w:rsidR="005827D5" w:rsidRPr="00456C82">
        <w:rPr>
          <w:rFonts w:ascii="Times New Roman" w:hAnsi="Times New Roman" w:cs="Times New Roman"/>
          <w:sz w:val="24"/>
          <w:szCs w:val="24"/>
        </w:rPr>
        <w:t xml:space="preserve">понимающим специфику отрасли. </w:t>
      </w:r>
      <w:r w:rsidR="00A71CF8" w:rsidRPr="00456C82">
        <w:rPr>
          <w:rFonts w:ascii="Times New Roman" w:hAnsi="Times New Roman" w:cs="Times New Roman"/>
          <w:sz w:val="24"/>
          <w:szCs w:val="24"/>
        </w:rPr>
        <w:t>Установление единых общепринятых правил для всех учреждений детско-юношеского спорта, независимо от ведомственн</w:t>
      </w:r>
      <w:r w:rsidR="00A1180A" w:rsidRPr="00456C82">
        <w:rPr>
          <w:rFonts w:ascii="Times New Roman" w:hAnsi="Times New Roman" w:cs="Times New Roman"/>
          <w:sz w:val="24"/>
          <w:szCs w:val="24"/>
        </w:rPr>
        <w:t>ой подчиненности и формы собственности</w:t>
      </w:r>
      <w:r w:rsidR="00DE6F18" w:rsidRPr="00456C82">
        <w:rPr>
          <w:rFonts w:ascii="Times New Roman" w:hAnsi="Times New Roman" w:cs="Times New Roman"/>
          <w:sz w:val="24"/>
          <w:szCs w:val="24"/>
        </w:rPr>
        <w:t>,</w:t>
      </w:r>
      <w:r w:rsidR="00A1180A" w:rsidRPr="00456C82">
        <w:rPr>
          <w:rFonts w:ascii="Times New Roman" w:hAnsi="Times New Roman" w:cs="Times New Roman"/>
          <w:sz w:val="24"/>
          <w:szCs w:val="24"/>
        </w:rPr>
        <w:t xml:space="preserve"> даст возможность установления равных возможностей</w:t>
      </w:r>
      <w:r w:rsidR="009D29F3" w:rsidRPr="00456C82">
        <w:rPr>
          <w:rFonts w:ascii="Times New Roman" w:hAnsi="Times New Roman" w:cs="Times New Roman"/>
          <w:sz w:val="24"/>
          <w:szCs w:val="24"/>
        </w:rPr>
        <w:t xml:space="preserve">, где главным будет результат и </w:t>
      </w:r>
      <w:r w:rsidR="00DE6F18" w:rsidRPr="00456C82">
        <w:rPr>
          <w:rFonts w:ascii="Times New Roman" w:hAnsi="Times New Roman" w:cs="Times New Roman"/>
          <w:sz w:val="24"/>
          <w:szCs w:val="24"/>
        </w:rPr>
        <w:t>защита</w:t>
      </w:r>
      <w:r w:rsidR="00DB7DC6" w:rsidRPr="00456C82">
        <w:rPr>
          <w:rFonts w:ascii="Times New Roman" w:hAnsi="Times New Roman" w:cs="Times New Roman"/>
          <w:sz w:val="24"/>
          <w:szCs w:val="24"/>
        </w:rPr>
        <w:t xml:space="preserve"> занимающихся. </w:t>
      </w:r>
      <w:r w:rsidR="00D92966" w:rsidRPr="00456C82">
        <w:rPr>
          <w:rFonts w:ascii="Times New Roman" w:hAnsi="Times New Roman" w:cs="Times New Roman"/>
          <w:sz w:val="24"/>
          <w:szCs w:val="24"/>
        </w:rPr>
        <w:t>Яркий пример:</w:t>
      </w:r>
      <w:r w:rsidR="00C13C24" w:rsidRPr="00456C82">
        <w:rPr>
          <w:rFonts w:ascii="Times New Roman" w:hAnsi="Times New Roman" w:cs="Times New Roman"/>
          <w:sz w:val="24"/>
          <w:szCs w:val="24"/>
        </w:rPr>
        <w:t xml:space="preserve"> Тренер-преподаватель, как педагогический работник, имеет особенности регулирования труда (Глава 52 Трудового кодекса Российской Федерации, статьи 331-336), а тренер нет.</w:t>
      </w:r>
      <w:r w:rsidR="006C4E3D" w:rsidRPr="00456C82">
        <w:rPr>
          <w:rFonts w:ascii="Times New Roman" w:hAnsi="Times New Roman" w:cs="Times New Roman"/>
          <w:sz w:val="24"/>
          <w:szCs w:val="24"/>
        </w:rPr>
        <w:t xml:space="preserve"> Тренером преподавателям не может быть человек имеющим судимости и заболевания. А тренером – может!</w:t>
      </w:r>
    </w:p>
    <w:p w14:paraId="62B64BC9" w14:textId="77777777" w:rsidR="002F7FB8" w:rsidRPr="00456C82" w:rsidRDefault="002F7FB8" w:rsidP="00E96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2FA74" w14:textId="03A668DC" w:rsidR="00447D5D" w:rsidRPr="00456C82" w:rsidRDefault="00447D5D" w:rsidP="00E96797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2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включения в рекомендации </w:t>
      </w:r>
      <w:r w:rsidR="001D0356" w:rsidRPr="00456C82">
        <w:rPr>
          <w:rFonts w:ascii="Times New Roman" w:hAnsi="Times New Roman" w:cs="Times New Roman"/>
          <w:sz w:val="24"/>
          <w:szCs w:val="24"/>
        </w:rPr>
        <w:t>К</w:t>
      </w:r>
      <w:r w:rsidRPr="00456C82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DE6F18" w:rsidRPr="00456C82">
        <w:rPr>
          <w:rFonts w:ascii="Times New Roman" w:hAnsi="Times New Roman" w:cs="Times New Roman"/>
          <w:sz w:val="24"/>
          <w:szCs w:val="24"/>
        </w:rPr>
        <w:t>вопрос</w:t>
      </w:r>
      <w:r w:rsidR="001D0356" w:rsidRPr="00456C82">
        <w:rPr>
          <w:rFonts w:ascii="Times New Roman" w:hAnsi="Times New Roman" w:cs="Times New Roman"/>
          <w:sz w:val="24"/>
          <w:szCs w:val="24"/>
        </w:rPr>
        <w:t xml:space="preserve"> о внедрении аккредитации и установления контроля за качеством предоставления услуг в физкультурно-спортивной отрасли.</w:t>
      </w:r>
      <w:bookmarkStart w:id="0" w:name="_GoBack"/>
      <w:bookmarkEnd w:id="0"/>
    </w:p>
    <w:sectPr w:rsidR="00447D5D" w:rsidRPr="00456C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FDEB" w14:textId="77777777" w:rsidR="004263DE" w:rsidRDefault="004263DE" w:rsidP="00B13B0F">
      <w:pPr>
        <w:spacing w:after="0" w:line="240" w:lineRule="auto"/>
      </w:pPr>
      <w:r>
        <w:separator/>
      </w:r>
    </w:p>
  </w:endnote>
  <w:endnote w:type="continuationSeparator" w:id="0">
    <w:p w14:paraId="5F4C3465" w14:textId="77777777" w:rsidR="004263DE" w:rsidRDefault="004263DE" w:rsidP="00B1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09814"/>
      <w:docPartObj>
        <w:docPartGallery w:val="Page Numbers (Bottom of Page)"/>
        <w:docPartUnique/>
      </w:docPartObj>
    </w:sdtPr>
    <w:sdtContent>
      <w:p w14:paraId="7CEF72F2" w14:textId="77777777" w:rsidR="004263DE" w:rsidRDefault="00426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8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FDCB" w14:textId="77777777" w:rsidR="004263DE" w:rsidRDefault="004263DE" w:rsidP="00B13B0F">
      <w:pPr>
        <w:spacing w:after="0" w:line="240" w:lineRule="auto"/>
      </w:pPr>
      <w:r>
        <w:separator/>
      </w:r>
    </w:p>
  </w:footnote>
  <w:footnote w:type="continuationSeparator" w:id="0">
    <w:p w14:paraId="35947D91" w14:textId="77777777" w:rsidR="004263DE" w:rsidRDefault="004263DE" w:rsidP="00B1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7"/>
    <w:rsid w:val="000252B4"/>
    <w:rsid w:val="0003258E"/>
    <w:rsid w:val="00032729"/>
    <w:rsid w:val="00045517"/>
    <w:rsid w:val="000705E6"/>
    <w:rsid w:val="000C08A9"/>
    <w:rsid w:val="000C1E22"/>
    <w:rsid w:val="000D27F2"/>
    <w:rsid w:val="000D32B9"/>
    <w:rsid w:val="000D33E6"/>
    <w:rsid w:val="00165CAD"/>
    <w:rsid w:val="00165DB8"/>
    <w:rsid w:val="00171364"/>
    <w:rsid w:val="001A363A"/>
    <w:rsid w:val="001D0356"/>
    <w:rsid w:val="001D24F7"/>
    <w:rsid w:val="001D2ACF"/>
    <w:rsid w:val="002238D8"/>
    <w:rsid w:val="0023194F"/>
    <w:rsid w:val="00244242"/>
    <w:rsid w:val="00262B71"/>
    <w:rsid w:val="002C3280"/>
    <w:rsid w:val="002F6155"/>
    <w:rsid w:val="002F7FB8"/>
    <w:rsid w:val="00317867"/>
    <w:rsid w:val="003202D5"/>
    <w:rsid w:val="00320533"/>
    <w:rsid w:val="00326A87"/>
    <w:rsid w:val="00343595"/>
    <w:rsid w:val="0037792D"/>
    <w:rsid w:val="003923CD"/>
    <w:rsid w:val="003955B6"/>
    <w:rsid w:val="003E7635"/>
    <w:rsid w:val="003F0797"/>
    <w:rsid w:val="003F3927"/>
    <w:rsid w:val="00401FB6"/>
    <w:rsid w:val="00403375"/>
    <w:rsid w:val="004052C1"/>
    <w:rsid w:val="00417B8F"/>
    <w:rsid w:val="004263DE"/>
    <w:rsid w:val="0043087B"/>
    <w:rsid w:val="00433D08"/>
    <w:rsid w:val="0044333D"/>
    <w:rsid w:val="00447D5D"/>
    <w:rsid w:val="00451267"/>
    <w:rsid w:val="00456586"/>
    <w:rsid w:val="00456C82"/>
    <w:rsid w:val="00463DC6"/>
    <w:rsid w:val="00473D97"/>
    <w:rsid w:val="0047736C"/>
    <w:rsid w:val="004872F9"/>
    <w:rsid w:val="004A3D95"/>
    <w:rsid w:val="004D3DF5"/>
    <w:rsid w:val="004D65E2"/>
    <w:rsid w:val="0051346E"/>
    <w:rsid w:val="005444B2"/>
    <w:rsid w:val="00552F79"/>
    <w:rsid w:val="005827D5"/>
    <w:rsid w:val="00586699"/>
    <w:rsid w:val="005A6897"/>
    <w:rsid w:val="005B653E"/>
    <w:rsid w:val="005E5741"/>
    <w:rsid w:val="005F1462"/>
    <w:rsid w:val="00624C08"/>
    <w:rsid w:val="00665350"/>
    <w:rsid w:val="00670659"/>
    <w:rsid w:val="006A05A6"/>
    <w:rsid w:val="006C4E3D"/>
    <w:rsid w:val="006D13A4"/>
    <w:rsid w:val="007153AA"/>
    <w:rsid w:val="00717814"/>
    <w:rsid w:val="00772AC0"/>
    <w:rsid w:val="00785B12"/>
    <w:rsid w:val="007A230C"/>
    <w:rsid w:val="007A26E0"/>
    <w:rsid w:val="007E3E54"/>
    <w:rsid w:val="00802D1C"/>
    <w:rsid w:val="00805753"/>
    <w:rsid w:val="00814727"/>
    <w:rsid w:val="008273E1"/>
    <w:rsid w:val="00847AF2"/>
    <w:rsid w:val="00895591"/>
    <w:rsid w:val="008B0592"/>
    <w:rsid w:val="008B0D34"/>
    <w:rsid w:val="008E4EDC"/>
    <w:rsid w:val="0094457A"/>
    <w:rsid w:val="0094560A"/>
    <w:rsid w:val="009670CA"/>
    <w:rsid w:val="00970DA5"/>
    <w:rsid w:val="0097310B"/>
    <w:rsid w:val="00981739"/>
    <w:rsid w:val="009D29F3"/>
    <w:rsid w:val="009F67A6"/>
    <w:rsid w:val="00A107F9"/>
    <w:rsid w:val="00A115C0"/>
    <w:rsid w:val="00A1180A"/>
    <w:rsid w:val="00A153BE"/>
    <w:rsid w:val="00A16A18"/>
    <w:rsid w:val="00A16B04"/>
    <w:rsid w:val="00A22241"/>
    <w:rsid w:val="00A3467A"/>
    <w:rsid w:val="00A71CF8"/>
    <w:rsid w:val="00A72ACF"/>
    <w:rsid w:val="00A74C0A"/>
    <w:rsid w:val="00A81104"/>
    <w:rsid w:val="00AD5AA1"/>
    <w:rsid w:val="00B10AD3"/>
    <w:rsid w:val="00B13B0F"/>
    <w:rsid w:val="00B37629"/>
    <w:rsid w:val="00B44A07"/>
    <w:rsid w:val="00BB250E"/>
    <w:rsid w:val="00BC42EE"/>
    <w:rsid w:val="00BE69E2"/>
    <w:rsid w:val="00C04D3E"/>
    <w:rsid w:val="00C1359C"/>
    <w:rsid w:val="00C13C24"/>
    <w:rsid w:val="00C20394"/>
    <w:rsid w:val="00C44E4C"/>
    <w:rsid w:val="00C47F06"/>
    <w:rsid w:val="00C81357"/>
    <w:rsid w:val="00CB25F3"/>
    <w:rsid w:val="00CB489A"/>
    <w:rsid w:val="00CB71AD"/>
    <w:rsid w:val="00CD7B88"/>
    <w:rsid w:val="00D01E6E"/>
    <w:rsid w:val="00D26658"/>
    <w:rsid w:val="00D70ACF"/>
    <w:rsid w:val="00D75969"/>
    <w:rsid w:val="00D92966"/>
    <w:rsid w:val="00DB03C9"/>
    <w:rsid w:val="00DB7DC6"/>
    <w:rsid w:val="00DC4936"/>
    <w:rsid w:val="00DD4358"/>
    <w:rsid w:val="00DD4520"/>
    <w:rsid w:val="00DD6112"/>
    <w:rsid w:val="00DE6F18"/>
    <w:rsid w:val="00E042CA"/>
    <w:rsid w:val="00E11A7F"/>
    <w:rsid w:val="00E2378E"/>
    <w:rsid w:val="00E427FB"/>
    <w:rsid w:val="00E8699B"/>
    <w:rsid w:val="00E90A60"/>
    <w:rsid w:val="00E92234"/>
    <w:rsid w:val="00E92E9B"/>
    <w:rsid w:val="00E96797"/>
    <w:rsid w:val="00EB3DB8"/>
    <w:rsid w:val="00EE2F2F"/>
    <w:rsid w:val="00F0143B"/>
    <w:rsid w:val="00F93A2E"/>
    <w:rsid w:val="00FC62F0"/>
    <w:rsid w:val="00FC65D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CC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B0F"/>
  </w:style>
  <w:style w:type="paragraph" w:styleId="a5">
    <w:name w:val="footer"/>
    <w:basedOn w:val="a"/>
    <w:link w:val="a6"/>
    <w:uiPriority w:val="99"/>
    <w:unhideWhenUsed/>
    <w:rsid w:val="00B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B0F"/>
  </w:style>
  <w:style w:type="paragraph" w:styleId="a5">
    <w:name w:val="footer"/>
    <w:basedOn w:val="a"/>
    <w:link w:val="a6"/>
    <w:uiPriority w:val="99"/>
    <w:unhideWhenUsed/>
    <w:rsid w:val="00B1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1794</Words>
  <Characters>10232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Microsoft Office</cp:lastModifiedBy>
  <cp:revision>8</cp:revision>
  <dcterms:created xsi:type="dcterms:W3CDTF">2020-09-15T02:30:00Z</dcterms:created>
  <dcterms:modified xsi:type="dcterms:W3CDTF">2020-09-16T15:35:00Z</dcterms:modified>
</cp:coreProperties>
</file>