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6B" w:rsidRDefault="006B2AB9" w:rsidP="006B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B9">
        <w:rPr>
          <w:rFonts w:ascii="Times New Roman" w:hAnsi="Times New Roman" w:cs="Times New Roman"/>
          <w:b/>
          <w:sz w:val="28"/>
          <w:szCs w:val="28"/>
        </w:rPr>
        <w:t>КРИТЕРИИ ОЦЕНКИ ПО НОМИНАЦИЯМ К</w:t>
      </w:r>
      <w:r>
        <w:rPr>
          <w:rFonts w:ascii="Times New Roman" w:hAnsi="Times New Roman" w:cs="Times New Roman"/>
          <w:b/>
          <w:sz w:val="28"/>
          <w:szCs w:val="28"/>
        </w:rPr>
        <w:t>ОНКУРСА «ОБЩЕСТВЕННОЕ ПРИЗНАНИЕ</w:t>
      </w:r>
      <w:r w:rsidRPr="006B2AB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629"/>
        <w:gridCol w:w="425"/>
        <w:gridCol w:w="7229"/>
      </w:tblGrid>
      <w:tr w:rsidR="006B2AB9" w:rsidTr="00760316">
        <w:tc>
          <w:tcPr>
            <w:tcW w:w="6629" w:type="dxa"/>
          </w:tcPr>
          <w:p w:rsidR="006B2AB9" w:rsidRPr="006B2AB9" w:rsidRDefault="006B2AB9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7654" w:type="dxa"/>
            <w:gridSpan w:val="2"/>
          </w:tcPr>
          <w:p w:rsidR="006B2AB9" w:rsidRPr="006B2AB9" w:rsidRDefault="006B2AB9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10284D" w:rsidTr="00A33523">
        <w:tc>
          <w:tcPr>
            <w:tcW w:w="14283" w:type="dxa"/>
            <w:gridSpan w:val="3"/>
          </w:tcPr>
          <w:p w:rsidR="0010284D" w:rsidRPr="001216AD" w:rsidRDefault="0010284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AD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</w:p>
        </w:tc>
      </w:tr>
      <w:tr w:rsidR="0010284D" w:rsidTr="00760316">
        <w:tc>
          <w:tcPr>
            <w:tcW w:w="7054" w:type="dxa"/>
            <w:gridSpan w:val="2"/>
            <w:vMerge w:val="restart"/>
          </w:tcPr>
          <w:p w:rsidR="0010284D" w:rsidRPr="006B2AB9" w:rsidRDefault="0010284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«НКО года»</w:t>
            </w:r>
          </w:p>
          <w:p w:rsidR="0010284D" w:rsidRPr="006B2AB9" w:rsidRDefault="0010284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Для некоммерческих социально-ориентированных организаций, осуществляющих свою деятельность на т</w:t>
            </w:r>
            <w:r w:rsidR="00760316">
              <w:rPr>
                <w:rFonts w:ascii="Times New Roman" w:hAnsi="Times New Roman" w:cs="Times New Roman"/>
                <w:sz w:val="24"/>
                <w:szCs w:val="24"/>
              </w:rPr>
              <w:t>ерритории Ульяновской области</w:t>
            </w:r>
          </w:p>
        </w:tc>
        <w:tc>
          <w:tcPr>
            <w:tcW w:w="7229" w:type="dxa"/>
          </w:tcPr>
          <w:p w:rsidR="0010284D" w:rsidRPr="0010284D" w:rsidRDefault="0010284D" w:rsidP="00C113EF">
            <w:pPr>
              <w:pStyle w:val="a6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населению (в том числе количество мероприятий и их  участников)</w:t>
            </w:r>
          </w:p>
        </w:tc>
      </w:tr>
      <w:tr w:rsidR="0010284D" w:rsidTr="00760316">
        <w:tc>
          <w:tcPr>
            <w:tcW w:w="7054" w:type="dxa"/>
            <w:gridSpan w:val="2"/>
            <w:vMerge/>
          </w:tcPr>
          <w:p w:rsidR="0010284D" w:rsidRPr="006B2AB9" w:rsidRDefault="0010284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284D" w:rsidRPr="0010284D" w:rsidRDefault="0010284D" w:rsidP="00C113EF">
            <w:pPr>
              <w:pStyle w:val="a6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региональных, межрегиональных, всероссийских мероприя</w:t>
            </w:r>
            <w:r w:rsidR="00253E7F">
              <w:rPr>
                <w:rFonts w:ascii="Times New Roman" w:hAnsi="Times New Roman" w:cs="Times New Roman"/>
                <w:sz w:val="24"/>
                <w:szCs w:val="24"/>
              </w:rPr>
              <w:t>тиях, конкурсах, проектах в 2020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0284D" w:rsidTr="00760316">
        <w:tc>
          <w:tcPr>
            <w:tcW w:w="7054" w:type="dxa"/>
            <w:gridSpan w:val="2"/>
            <w:vMerge/>
          </w:tcPr>
          <w:p w:rsidR="0010284D" w:rsidRPr="006B2AB9" w:rsidRDefault="0010284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0284D" w:rsidRPr="0010284D" w:rsidRDefault="0010284D" w:rsidP="00C113EF">
            <w:pPr>
              <w:pStyle w:val="a6"/>
              <w:numPr>
                <w:ilvl w:val="0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и качественных результатов реализации социальных программ (подтверждается документами, отзывами пар</w:t>
            </w:r>
            <w:r w:rsidR="00760316">
              <w:rPr>
                <w:rFonts w:ascii="Times New Roman" w:hAnsi="Times New Roman" w:cs="Times New Roman"/>
                <w:sz w:val="24"/>
                <w:szCs w:val="24"/>
              </w:rPr>
              <w:t>тнеров и получателей, публикациями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СМИ).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1216AD" w:rsidRDefault="001216AD" w:rsidP="00102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6AD">
              <w:rPr>
                <w:rFonts w:ascii="Times New Roman" w:hAnsi="Times New Roman"/>
                <w:b/>
                <w:sz w:val="24"/>
                <w:szCs w:val="24"/>
              </w:rPr>
              <w:t>Номинация «Дебют года»</w:t>
            </w:r>
          </w:p>
          <w:p w:rsidR="001216AD" w:rsidRPr="001216AD" w:rsidRDefault="001216AD" w:rsidP="001216A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6AD">
              <w:rPr>
                <w:rFonts w:ascii="Times New Roman" w:hAnsi="Times New Roman"/>
                <w:sz w:val="24"/>
                <w:szCs w:val="24"/>
              </w:rPr>
              <w:t>Для недавно зарегистрированных (не менее полугода, но не более 3 лет) организаций, получивших финансовую поддержку на реализацию социальных проектов на местном, региональном или федеральном уровне, создавших систему (инфраструктуру) для регулярной помощи целевой группе.</w:t>
            </w: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населению (в том числе количество мероприятий и их  участников)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региональных, межрегиональных, всероссийских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тиях, конкурсах, проектах в 2020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и качественных результатов реализации социальных программ (подтверждается документами, отзывами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тнеров и получателей, публикациями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СМИ).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1216AD" w:rsidRDefault="001216AD" w:rsidP="00F9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6AD">
              <w:rPr>
                <w:rFonts w:ascii="Times New Roman" w:hAnsi="Times New Roman"/>
                <w:b/>
                <w:sz w:val="24"/>
                <w:szCs w:val="24"/>
              </w:rPr>
              <w:t>Номинация «Лучшая сельская НКО года»</w:t>
            </w:r>
          </w:p>
          <w:p w:rsidR="001216AD" w:rsidRPr="001216AD" w:rsidRDefault="001216AD" w:rsidP="001216A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6AD">
              <w:rPr>
                <w:rFonts w:ascii="Times New Roman" w:hAnsi="Times New Roman"/>
                <w:sz w:val="24"/>
                <w:szCs w:val="24"/>
              </w:rPr>
              <w:t>Для некоммерческих организаций, действующих в сельских муниципальных образованиях региона, вносящих значительный вклад в решении социальных проблем муниципального образования.</w:t>
            </w:r>
          </w:p>
          <w:p w:rsidR="001216AD" w:rsidRP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населению (в том числе количество мероприятий и их  участников)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региональных, межрегиональных, всероссийских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тиях, конкурсах, проектах в 2020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1216AD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Наличие количественных и качественных результатов реализации социальных программ (подтверждается документами, отзывами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тнеров и получателей, публикациями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СМИ).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бизнес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Для организаций и предприятий, включая малый и средний бизнес, активно реализующих социальные программы и создавших наилучшие условия труда для инвалидов, матерей и молодёжи на территории Ульяновской области, а также осуществляют значительный вклад в решение задач социального развития и экологической безопасности региона, стремятся к максимальной эффективности как в снижении негативных последствий своей деятельности, так и в оптимизации 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воздействия на общество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5"/>
              </w:numPr>
              <w:tabs>
                <w:tab w:val="left" w:pos="742"/>
              </w:tabs>
              <w:ind w:left="34" w:firstLine="0"/>
              <w:rPr>
                <w:sz w:val="24"/>
                <w:szCs w:val="24"/>
              </w:rPr>
            </w:pPr>
            <w:r w:rsidRPr="0010284D">
              <w:rPr>
                <w:sz w:val="24"/>
                <w:szCs w:val="24"/>
              </w:rPr>
              <w:t xml:space="preserve">Наличие и количество социальных программ (направлений) 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5"/>
              </w:numPr>
              <w:tabs>
                <w:tab w:val="left" w:pos="742"/>
              </w:tabs>
              <w:ind w:left="34" w:firstLine="0"/>
              <w:rPr>
                <w:sz w:val="24"/>
                <w:szCs w:val="24"/>
              </w:rPr>
            </w:pPr>
            <w:r w:rsidRPr="0010284D">
              <w:rPr>
                <w:sz w:val="24"/>
                <w:szCs w:val="24"/>
              </w:rPr>
              <w:t xml:space="preserve">Качество условий труда на предприятии / организации  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5"/>
              </w:numPr>
              <w:tabs>
                <w:tab w:val="left" w:pos="742"/>
              </w:tabs>
              <w:ind w:left="34" w:firstLine="0"/>
              <w:rPr>
                <w:sz w:val="24"/>
                <w:szCs w:val="24"/>
              </w:rPr>
            </w:pPr>
            <w:r w:rsidRPr="0010284D">
              <w:rPr>
                <w:sz w:val="24"/>
                <w:szCs w:val="24"/>
              </w:rPr>
              <w:t xml:space="preserve">Наличие количественных и качественных результатов реализации социальных программ (подтверждается документами, отзывами партнеров и получателей, </w:t>
            </w:r>
            <w:r>
              <w:rPr>
                <w:sz w:val="24"/>
                <w:szCs w:val="24"/>
              </w:rPr>
              <w:t>публикациями</w:t>
            </w:r>
            <w:r w:rsidRPr="0010284D">
              <w:rPr>
                <w:sz w:val="24"/>
                <w:szCs w:val="24"/>
              </w:rPr>
              <w:t xml:space="preserve"> в СМИ).</w:t>
            </w:r>
          </w:p>
        </w:tc>
      </w:tr>
      <w:tr w:rsidR="001216AD" w:rsidTr="00E85F1F">
        <w:tc>
          <w:tcPr>
            <w:tcW w:w="14283" w:type="dxa"/>
            <w:gridSpan w:val="3"/>
          </w:tcPr>
          <w:p w:rsidR="001216AD" w:rsidRPr="001216AD" w:rsidRDefault="001216AD" w:rsidP="00253E7F">
            <w:pPr>
              <w:pStyle w:val="a4"/>
              <w:tabs>
                <w:tab w:val="left" w:pos="742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1216AD">
              <w:rPr>
                <w:b/>
                <w:sz w:val="24"/>
                <w:szCs w:val="24"/>
              </w:rPr>
              <w:t>ДЛЯ ФИЗИЧЕСКИХ ЛИЦ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«Лидер НКО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физических лиц, являющихся лидерами некоммерческих организаций и общественных объединений, занимающихся развитием и организацией социальных программ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Ульяновской области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2"/>
              </w:numPr>
              <w:tabs>
                <w:tab w:val="left" w:pos="33"/>
              </w:tabs>
              <w:ind w:left="0" w:firstLine="0"/>
              <w:rPr>
                <w:sz w:val="24"/>
                <w:szCs w:val="24"/>
              </w:rPr>
            </w:pPr>
            <w:r w:rsidRPr="00760316">
              <w:rPr>
                <w:sz w:val="24"/>
                <w:szCs w:val="24"/>
              </w:rPr>
              <w:lastRenderedPageBreak/>
              <w:t>Наличие авторства в разработке социальных проектов-</w:t>
            </w:r>
            <w:r w:rsidRPr="00760316">
              <w:rPr>
                <w:sz w:val="24"/>
                <w:szCs w:val="24"/>
              </w:rPr>
              <w:lastRenderedPageBreak/>
              <w:t>программ и руководство ре</w:t>
            </w:r>
            <w:r>
              <w:rPr>
                <w:sz w:val="24"/>
                <w:szCs w:val="24"/>
              </w:rPr>
              <w:t>ализацией данных проектов в 2020</w:t>
            </w:r>
            <w:r w:rsidRPr="00760316">
              <w:rPr>
                <w:sz w:val="24"/>
                <w:szCs w:val="24"/>
              </w:rPr>
              <w:t xml:space="preserve"> году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2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публикаций, материалов в СМИ о деятельности лидера НКО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2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>
              <w:t>Н</w:t>
            </w:r>
            <w:r w:rsidRPr="009346EC">
              <w:t xml:space="preserve">аличие </w:t>
            </w:r>
            <w:r>
              <w:t>отзывов</w:t>
            </w:r>
            <w:r w:rsidRPr="00760316">
              <w:t xml:space="preserve"> клиентов, партнеров, экспертов</w:t>
            </w:r>
            <w:r>
              <w:t>, наличие</w:t>
            </w:r>
            <w:r w:rsidRPr="009346EC">
              <w:t>благодарственных писем, грамот, дипломов, сертификатов, специальных наград и побед в профессиональных конкурсах</w:t>
            </w:r>
            <w:r>
              <w:t xml:space="preserve"> за 2020 год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«Доброволец года»</w:t>
            </w:r>
          </w:p>
          <w:p w:rsidR="001216AD" w:rsidRPr="006B2AB9" w:rsidRDefault="001216AD" w:rsidP="0076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лиц, действующих на территории Ульяновской области, и являющихся членами добровольческих (волонтерских) отрядов,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ориентированных некоммерческих организаций, других учреждений социальной сферы, а также осуществляющих добровольчес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деятельность самостоятельно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абота выполнялась  на добровольной безвозмездной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ове, без принуждения со стороны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3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ыполняемая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имела социальную значимость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4"/>
              <w:numPr>
                <w:ilvl w:val="0"/>
                <w:numId w:val="13"/>
              </w:numPr>
              <w:tabs>
                <w:tab w:val="left" w:pos="33"/>
              </w:tabs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0284D">
              <w:rPr>
                <w:sz w:val="24"/>
                <w:szCs w:val="24"/>
              </w:rPr>
              <w:t>аличие количественных и качественных результатов добровольческой деятельности (подтверждается документами, отражающими объем оказанной добровольной помощи, отзывами организаций и частных лиц, в пользу которых осуществлялась добровольческая деятель</w:t>
            </w:r>
            <w:r>
              <w:rPr>
                <w:sz w:val="24"/>
                <w:szCs w:val="24"/>
              </w:rPr>
              <w:t>ность)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«Благотворитель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Для физических лиц, внесших личный материальный и/или финансовый вклад в решение благотворительных задач (адресная благотворительная помощь, целевая благотворительная помощь организациям и инициативным группам, осуществляющим общественно полезную деятельность, поддержка социальных проектов и т.д.)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4"/>
              </w:numPr>
              <w:tabs>
                <w:tab w:val="left" w:pos="0"/>
                <w:tab w:val="left" w:pos="33"/>
              </w:tabs>
              <w:autoSpaceDE w:val="0"/>
              <w:autoSpaceDN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ичный материальный и/или финансовый вклад в решение благотворительных задач (адресная благотворительная помощь, целевая благотворительная помощь организациям и инициативным группам, осуществляющим общественно полезную деятельность, поддержка социальных проектов и т.д.)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4"/>
              </w:numPr>
              <w:tabs>
                <w:tab w:val="left" w:pos="0"/>
                <w:tab w:val="left" w:pos="33"/>
              </w:tabs>
              <w:autoSpaceDE w:val="0"/>
              <w:autoSpaceDN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системных механизмов благотворительной деятельности 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4"/>
              </w:numPr>
              <w:tabs>
                <w:tab w:val="left" w:pos="0"/>
                <w:tab w:val="left" w:pos="33"/>
              </w:tabs>
              <w:autoSpaceDE w:val="0"/>
              <w:autoSpaceDN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аличие количественных и качественных результатов благотворительной деятельности (подтверждается документами, отражающими объем оказанной благотворительной помощи, отзывами партнеров и получателей,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публикациями в СМИ)</w:t>
            </w:r>
          </w:p>
        </w:tc>
      </w:tr>
      <w:tr w:rsidR="001216AD" w:rsidTr="00760316">
        <w:tc>
          <w:tcPr>
            <w:tcW w:w="7054" w:type="dxa"/>
            <w:gridSpan w:val="2"/>
            <w:vMerge w:val="restart"/>
          </w:tcPr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b/>
                <w:sz w:val="24"/>
                <w:szCs w:val="24"/>
              </w:rPr>
              <w:t>«Просветитель года»</w:t>
            </w:r>
          </w:p>
          <w:p w:rsidR="001216AD" w:rsidRPr="006B2AB9" w:rsidRDefault="001216AD" w:rsidP="0010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лиц, занимающихся общественной деятельностью, распространяющих передовые идеи и знания  в различных сферах жизнедеятельности (популяризация здорового образа жизни,  культурного наследия, экологических подходов,  повышение правовой грамотности населения, в том числе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ЖКХ, и др.</w:t>
            </w:r>
            <w:r w:rsidRPr="006B2AB9">
              <w:rPr>
                <w:rFonts w:ascii="Times New Roman" w:hAnsi="Times New Roman" w:cs="Times New Roman"/>
                <w:sz w:val="24"/>
                <w:szCs w:val="24"/>
              </w:rPr>
              <w:t>)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Ульяновской области</w:t>
            </w: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a6"/>
              <w:numPr>
                <w:ilvl w:val="0"/>
                <w:numId w:val="15"/>
              </w:numPr>
              <w:tabs>
                <w:tab w:val="left" w:pos="0"/>
                <w:tab w:val="left" w:pos="33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Общественный характер просветительской работы (просветительская деятельность осуществлялась вне рамок обычной профессиональной деятельности)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оциальная значимость реализованной просветительской деятельности, акт</w:t>
            </w:r>
            <w:bookmarkStart w:id="0" w:name="_GoBack"/>
            <w:bookmarkEnd w:id="0"/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уальность и востребованность темы</w:t>
            </w:r>
          </w:p>
        </w:tc>
      </w:tr>
      <w:tr w:rsidR="001216AD" w:rsidTr="00760316">
        <w:tc>
          <w:tcPr>
            <w:tcW w:w="7054" w:type="dxa"/>
            <w:gridSpan w:val="2"/>
            <w:vMerge/>
          </w:tcPr>
          <w:p w:rsidR="001216AD" w:rsidRPr="006B2AB9" w:rsidRDefault="001216AD" w:rsidP="006B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C113EF">
            <w:pPr>
              <w:pStyle w:val="3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33"/>
              </w:tabs>
              <w:suppressAutoHyphens/>
              <w:autoSpaceDE w:val="0"/>
              <w:autoSpaceDN w:val="0"/>
              <w:spacing w:after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аличие количественных и качественных результатов просветительской деятельности (подтверждается документами, отражающими объем работы, отзывами организаций и частных лиц, в пользу которых осуществлялась просветительская деятельность).</w:t>
            </w:r>
          </w:p>
        </w:tc>
      </w:tr>
      <w:tr w:rsidR="001216AD" w:rsidTr="001216AD">
        <w:trPr>
          <w:trHeight w:val="299"/>
        </w:trPr>
        <w:tc>
          <w:tcPr>
            <w:tcW w:w="7054" w:type="dxa"/>
            <w:gridSpan w:val="2"/>
            <w:vMerge w:val="restart"/>
          </w:tcPr>
          <w:p w:rsidR="001216AD" w:rsidRPr="001216AD" w:rsidRDefault="001216AD" w:rsidP="001216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6A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Номинация «Журналист года»</w:t>
            </w:r>
          </w:p>
          <w:p w:rsidR="001216AD" w:rsidRPr="001216AD" w:rsidRDefault="001216AD" w:rsidP="001216AD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физических лиц, занимающихся  журналистской </w:t>
            </w:r>
            <w:r w:rsidRPr="001216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деятельностью, формирующих в своих информационных материалах, размещаемых в СМИ, на интернет-сайтах, в социальных сетях, позитивный образ социально-значимой, общественной и волонтерской деятельности.</w:t>
            </w:r>
          </w:p>
          <w:p w:rsidR="001216AD" w:rsidRPr="001216AD" w:rsidRDefault="001216AD" w:rsidP="005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5C45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Объективное и регулярное освещение участия населения в социально-полезной, в том числе благотворительной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добровольческой деятельности,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способствующей решению актуальных социальных проблем региона</w:t>
            </w:r>
          </w:p>
        </w:tc>
      </w:tr>
      <w:tr w:rsidR="001216AD" w:rsidTr="001216AD">
        <w:tc>
          <w:tcPr>
            <w:tcW w:w="7054" w:type="dxa"/>
            <w:gridSpan w:val="2"/>
            <w:vMerge/>
          </w:tcPr>
          <w:p w:rsidR="001216AD" w:rsidRPr="006B2AB9" w:rsidRDefault="001216AD" w:rsidP="005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0284D" w:rsidRDefault="001216AD" w:rsidP="005C45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поддержки  социальных, благотворительных и добровольческих инициатив, отдельных мероприятий, проектов и программ, реализуемых на территории Ульяновской области</w:t>
            </w:r>
          </w:p>
        </w:tc>
      </w:tr>
      <w:tr w:rsidR="001216AD" w:rsidTr="001216AD">
        <w:tc>
          <w:tcPr>
            <w:tcW w:w="7054" w:type="dxa"/>
            <w:gridSpan w:val="2"/>
            <w:vMerge/>
          </w:tcPr>
          <w:p w:rsidR="001216AD" w:rsidRPr="006B2AB9" w:rsidRDefault="001216AD" w:rsidP="005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216AD" w:rsidRPr="001216AD" w:rsidRDefault="001216AD" w:rsidP="005C45D6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="34" w:hanging="34"/>
              <w:jc w:val="both"/>
              <w:rPr>
                <w:sz w:val="24"/>
                <w:szCs w:val="24"/>
              </w:rPr>
            </w:pP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 собственных инициатив</w:t>
            </w:r>
            <w:r w:rsidRPr="0010284D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решения социальных проблем, а также благотворительности и добровольчества.</w:t>
            </w:r>
          </w:p>
        </w:tc>
      </w:tr>
    </w:tbl>
    <w:p w:rsidR="006B2AB9" w:rsidRPr="006B2AB9" w:rsidRDefault="006B2AB9" w:rsidP="006B2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2AB9" w:rsidRPr="006B2AB9" w:rsidSect="001216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038"/>
    <w:multiLevelType w:val="hybridMultilevel"/>
    <w:tmpl w:val="943C598E"/>
    <w:lvl w:ilvl="0" w:tplc="27507DA8">
      <w:start w:val="1"/>
      <w:numFmt w:val="bullet"/>
      <w:lvlText w:val=""/>
      <w:lvlJc w:val="left"/>
      <w:pPr>
        <w:tabs>
          <w:tab w:val="num" w:pos="797"/>
        </w:tabs>
        <w:ind w:left="513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>
    <w:nsid w:val="0E1F6D39"/>
    <w:multiLevelType w:val="hybridMultilevel"/>
    <w:tmpl w:val="C50C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2646"/>
    <w:multiLevelType w:val="hybridMultilevel"/>
    <w:tmpl w:val="F8CE86E8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">
    <w:nsid w:val="17A00845"/>
    <w:multiLevelType w:val="hybridMultilevel"/>
    <w:tmpl w:val="F224F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E42D2"/>
    <w:multiLevelType w:val="hybridMultilevel"/>
    <w:tmpl w:val="7A16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3AEF"/>
    <w:multiLevelType w:val="hybridMultilevel"/>
    <w:tmpl w:val="09B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4C9E"/>
    <w:multiLevelType w:val="hybridMultilevel"/>
    <w:tmpl w:val="977A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12E8"/>
    <w:multiLevelType w:val="hybridMultilevel"/>
    <w:tmpl w:val="09B2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A1794"/>
    <w:multiLevelType w:val="hybridMultilevel"/>
    <w:tmpl w:val="A222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87D6E"/>
    <w:multiLevelType w:val="hybridMultilevel"/>
    <w:tmpl w:val="082A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C2516"/>
    <w:multiLevelType w:val="hybridMultilevel"/>
    <w:tmpl w:val="D5ACD3EE"/>
    <w:lvl w:ilvl="0" w:tplc="C95E8F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4F05381C"/>
    <w:multiLevelType w:val="hybridMultilevel"/>
    <w:tmpl w:val="AD1A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0315F"/>
    <w:multiLevelType w:val="hybridMultilevel"/>
    <w:tmpl w:val="E7929168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>
    <w:nsid w:val="5B6615A8"/>
    <w:multiLevelType w:val="hybridMultilevel"/>
    <w:tmpl w:val="934A0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785645"/>
    <w:multiLevelType w:val="hybridMultilevel"/>
    <w:tmpl w:val="D858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2567A"/>
    <w:multiLevelType w:val="hybridMultilevel"/>
    <w:tmpl w:val="934A0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92D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5CBF"/>
    <w:rsid w:val="000233CB"/>
    <w:rsid w:val="0010284D"/>
    <w:rsid w:val="001216AD"/>
    <w:rsid w:val="00253E7F"/>
    <w:rsid w:val="002604D8"/>
    <w:rsid w:val="002E5268"/>
    <w:rsid w:val="0037530D"/>
    <w:rsid w:val="006B2AB9"/>
    <w:rsid w:val="00760316"/>
    <w:rsid w:val="00775CBF"/>
    <w:rsid w:val="00AB6C6B"/>
    <w:rsid w:val="00AD591C"/>
    <w:rsid w:val="00C113EF"/>
    <w:rsid w:val="00F31583"/>
    <w:rsid w:val="00F9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B2AB9"/>
    <w:pPr>
      <w:tabs>
        <w:tab w:val="left" w:pos="-720"/>
        <w:tab w:val="left" w:pos="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2AB9"/>
    <w:rPr>
      <w:rFonts w:ascii="Times New Roman" w:eastAsia="Times New Roman" w:hAnsi="Times New Roman" w:cs="Times New Roman"/>
      <w:spacing w:val="-3"/>
      <w:lang w:eastAsia="ru-RU"/>
    </w:rPr>
  </w:style>
  <w:style w:type="paragraph" w:styleId="3">
    <w:name w:val="Body Text 3"/>
    <w:basedOn w:val="a"/>
    <w:link w:val="30"/>
    <w:uiPriority w:val="99"/>
    <w:unhideWhenUsed/>
    <w:rsid w:val="006B2A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2AB9"/>
    <w:rPr>
      <w:sz w:val="16"/>
      <w:szCs w:val="16"/>
    </w:rPr>
  </w:style>
  <w:style w:type="paragraph" w:styleId="a6">
    <w:name w:val="List Paragraph"/>
    <w:basedOn w:val="a"/>
    <w:uiPriority w:val="34"/>
    <w:qFormat/>
    <w:rsid w:val="006B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B2AB9"/>
    <w:pPr>
      <w:tabs>
        <w:tab w:val="left" w:pos="-720"/>
        <w:tab w:val="left" w:pos="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B2AB9"/>
    <w:rPr>
      <w:rFonts w:ascii="Times New Roman" w:eastAsia="Times New Roman" w:hAnsi="Times New Roman" w:cs="Times New Roman"/>
      <w:spacing w:val="-3"/>
      <w:lang w:eastAsia="ru-RU"/>
    </w:rPr>
  </w:style>
  <w:style w:type="paragraph" w:styleId="3">
    <w:name w:val="Body Text 3"/>
    <w:basedOn w:val="a"/>
    <w:link w:val="30"/>
    <w:uiPriority w:val="99"/>
    <w:unhideWhenUsed/>
    <w:rsid w:val="006B2A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2AB9"/>
    <w:rPr>
      <w:sz w:val="16"/>
      <w:szCs w:val="16"/>
    </w:rPr>
  </w:style>
  <w:style w:type="paragraph" w:styleId="a6">
    <w:name w:val="List Paragraph"/>
    <w:basedOn w:val="a"/>
    <w:uiPriority w:val="34"/>
    <w:qFormat/>
    <w:rsid w:val="006B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alexxx1130</cp:lastModifiedBy>
  <cp:revision>4</cp:revision>
  <dcterms:created xsi:type="dcterms:W3CDTF">2020-07-21T07:26:00Z</dcterms:created>
  <dcterms:modified xsi:type="dcterms:W3CDTF">2020-07-23T12:22:00Z</dcterms:modified>
</cp:coreProperties>
</file>