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43" w:rsidRPr="00A03262" w:rsidRDefault="00D32343" w:rsidP="00D32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3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</w:t>
      </w:r>
    </w:p>
    <w:p w:rsidR="00D32343" w:rsidRPr="00A03262" w:rsidRDefault="00D32343" w:rsidP="00D32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Комиссии по гармонизации межнациональных и межконфессиональных отношений и духовно-нравственному развитию Общественной палаты Ульяновской области</w:t>
      </w:r>
    </w:p>
    <w:tbl>
      <w:tblPr>
        <w:tblW w:w="10769" w:type="dxa"/>
        <w:tblInd w:w="-459" w:type="dxa"/>
        <w:tblLayout w:type="fixed"/>
        <w:tblLook w:val="04A0"/>
      </w:tblPr>
      <w:tblGrid>
        <w:gridCol w:w="141"/>
        <w:gridCol w:w="1843"/>
        <w:gridCol w:w="2592"/>
        <w:gridCol w:w="6056"/>
        <w:gridCol w:w="137"/>
      </w:tblGrid>
      <w:tr w:rsidR="00D32343" w:rsidRPr="00A03262" w:rsidTr="00EC0DF9">
        <w:trPr>
          <w:gridBefore w:val="1"/>
          <w:wBefore w:w="141" w:type="dxa"/>
        </w:trPr>
        <w:tc>
          <w:tcPr>
            <w:tcW w:w="4435" w:type="dxa"/>
            <w:gridSpan w:val="2"/>
          </w:tcPr>
          <w:p w:rsidR="00D32343" w:rsidRPr="00A03262" w:rsidRDefault="00D32343" w:rsidP="00EC0DF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2343" w:rsidRPr="00A03262" w:rsidRDefault="00D32343" w:rsidP="00EC0DF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9.02.2017</w:t>
            </w:r>
            <w:r w:rsidRPr="00A03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6193" w:type="dxa"/>
            <w:gridSpan w:val="2"/>
          </w:tcPr>
          <w:p w:rsidR="00D32343" w:rsidRPr="00A03262" w:rsidRDefault="00D32343" w:rsidP="00EC0DF9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2343" w:rsidRPr="00A03262" w:rsidRDefault="00D32343" w:rsidP="00EC0DF9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10.00 –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1.0</w:t>
            </w:r>
            <w:r w:rsidRPr="00A03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D32343" w:rsidRPr="00A03262" w:rsidTr="00EC0DF9">
        <w:trPr>
          <w:gridBefore w:val="1"/>
          <w:wBefore w:w="141" w:type="dxa"/>
          <w:trHeight w:val="134"/>
        </w:trPr>
        <w:tc>
          <w:tcPr>
            <w:tcW w:w="4435" w:type="dxa"/>
            <w:gridSpan w:val="2"/>
          </w:tcPr>
          <w:p w:rsidR="00D32343" w:rsidRPr="00A03262" w:rsidRDefault="00D32343" w:rsidP="00EC0DF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93" w:type="dxa"/>
            <w:gridSpan w:val="2"/>
          </w:tcPr>
          <w:p w:rsidR="00D32343" w:rsidRPr="00A03262" w:rsidRDefault="00D32343" w:rsidP="00EC0DF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2343" w:rsidRPr="00A03262" w:rsidTr="00EC0DF9">
        <w:trPr>
          <w:gridBefore w:val="1"/>
          <w:wBefore w:w="141" w:type="dxa"/>
        </w:trPr>
        <w:tc>
          <w:tcPr>
            <w:tcW w:w="10628" w:type="dxa"/>
            <w:gridSpan w:val="4"/>
          </w:tcPr>
          <w:p w:rsidR="00D32343" w:rsidRPr="00A03262" w:rsidRDefault="00D32343" w:rsidP="00EC0DF9">
            <w:pPr>
              <w:snapToGrid w:val="0"/>
              <w:spacing w:after="0"/>
              <w:ind w:left="2728" w:hanging="27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Место проведения: </w:t>
            </w:r>
            <w:r w:rsidRPr="00A0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 заседаний Общественной палаты УО (ул. Радищева, д. 1, </w:t>
            </w:r>
            <w:proofErr w:type="spellStart"/>
            <w:r w:rsidRPr="00A0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A0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500)</w:t>
            </w:r>
          </w:p>
          <w:p w:rsidR="00D32343" w:rsidRPr="00A03262" w:rsidRDefault="00D32343" w:rsidP="00EC0DF9">
            <w:pPr>
              <w:snapToGrid w:val="0"/>
              <w:spacing w:after="0"/>
              <w:ind w:left="2728" w:hanging="27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343" w:rsidRPr="00A03262" w:rsidRDefault="00D32343" w:rsidP="00EC0D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32343" w:rsidRPr="00A03262" w:rsidTr="00EC0DF9">
        <w:trPr>
          <w:gridAfter w:val="1"/>
          <w:wAfter w:w="137" w:type="dxa"/>
          <w:trHeight w:val="682"/>
        </w:trPr>
        <w:tc>
          <w:tcPr>
            <w:tcW w:w="1984" w:type="dxa"/>
            <w:gridSpan w:val="2"/>
            <w:hideMark/>
          </w:tcPr>
          <w:p w:rsidR="00D32343" w:rsidRPr="00A03262" w:rsidRDefault="00D32343" w:rsidP="00EC0DF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10.00 – 10.05</w:t>
            </w:r>
          </w:p>
        </w:tc>
        <w:tc>
          <w:tcPr>
            <w:tcW w:w="8648" w:type="dxa"/>
            <w:gridSpan w:val="2"/>
          </w:tcPr>
          <w:p w:rsidR="00D32343" w:rsidRPr="00A03262" w:rsidRDefault="00D32343" w:rsidP="00EC0DF9">
            <w:pPr>
              <w:tabs>
                <w:tab w:val="left" w:pos="1017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Вступительное слово председателя комиссии Общественной палаты Ульяновской области по гармонизации межнациональных и межконфессиональных отношений и духовно–нравственному разв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итию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Браташовой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Венери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Ахатовны</w:t>
            </w:r>
          </w:p>
          <w:p w:rsidR="00D32343" w:rsidRPr="00A03262" w:rsidRDefault="00D32343" w:rsidP="00EC0DF9">
            <w:pPr>
              <w:tabs>
                <w:tab w:val="left" w:pos="1017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32343" w:rsidRPr="00A03262" w:rsidTr="00EC0DF9">
        <w:trPr>
          <w:gridAfter w:val="1"/>
          <w:wAfter w:w="137" w:type="dxa"/>
          <w:trHeight w:val="923"/>
        </w:trPr>
        <w:tc>
          <w:tcPr>
            <w:tcW w:w="1984" w:type="dxa"/>
            <w:gridSpan w:val="2"/>
            <w:hideMark/>
          </w:tcPr>
          <w:p w:rsidR="00D32343" w:rsidRPr="00114D9C" w:rsidRDefault="00D32343" w:rsidP="00EC0DF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114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.05</w:t>
            </w:r>
            <w:r w:rsidRPr="00A03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1</w:t>
            </w:r>
            <w:r w:rsidRPr="00114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8648" w:type="dxa"/>
            <w:gridSpan w:val="2"/>
          </w:tcPr>
          <w:p w:rsidR="00D32343" w:rsidRPr="00A03262" w:rsidRDefault="00D32343" w:rsidP="00EC0DF9">
            <w:pPr>
              <w:spacing w:after="0" w:line="264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 итогах работы Комиссии </w:t>
            </w:r>
            <w:r w:rsidRPr="00A03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Общественной палаты Ульяновской области по гармонизации межнациональных и межконфессиональных отношений и духовно–нравственному развитию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 2016 год</w:t>
            </w:r>
          </w:p>
          <w:p w:rsidR="00D32343" w:rsidRPr="00A03262" w:rsidRDefault="00D32343" w:rsidP="00EC0DF9">
            <w:pPr>
              <w:spacing w:after="0" w:line="264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2343" w:rsidRPr="00A03262" w:rsidRDefault="00D32343" w:rsidP="00EC0DF9">
            <w:pPr>
              <w:spacing w:after="0" w:line="264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Браташова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Венеря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Ахатовн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A0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gramEnd"/>
            <w:r w:rsidRPr="00A0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D32343" w:rsidRPr="00A03262" w:rsidRDefault="00D32343" w:rsidP="00EC0D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32343" w:rsidRPr="00A03262" w:rsidTr="00EC0DF9">
        <w:trPr>
          <w:gridAfter w:val="1"/>
          <w:wAfter w:w="137" w:type="dxa"/>
          <w:trHeight w:val="418"/>
        </w:trPr>
        <w:tc>
          <w:tcPr>
            <w:tcW w:w="1984" w:type="dxa"/>
            <w:gridSpan w:val="2"/>
            <w:hideMark/>
          </w:tcPr>
          <w:p w:rsidR="00D32343" w:rsidRPr="00A03262" w:rsidRDefault="00D32343" w:rsidP="00EC0DF9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10.20 – 10.40</w:t>
            </w:r>
          </w:p>
        </w:tc>
        <w:tc>
          <w:tcPr>
            <w:tcW w:w="8648" w:type="dxa"/>
            <w:gridSpan w:val="2"/>
            <w:hideMark/>
          </w:tcPr>
          <w:p w:rsidR="00D32343" w:rsidRDefault="00D32343" w:rsidP="00EC0DF9">
            <w:pPr>
              <w:tabs>
                <w:tab w:val="left" w:pos="1017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проведении круглого стола по теме: «Традиции миротворчества в православии и исламе. Религия в борьбе с мировым злом – терроризмом и экстремизмом»</w:t>
            </w:r>
          </w:p>
          <w:p w:rsidR="00D32343" w:rsidRPr="00A03262" w:rsidRDefault="00D32343" w:rsidP="00EC0DF9">
            <w:pPr>
              <w:tabs>
                <w:tab w:val="left" w:pos="1017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D32343" w:rsidRDefault="00D32343" w:rsidP="00EC0DF9">
            <w:pPr>
              <w:tabs>
                <w:tab w:val="left" w:pos="1017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proofErr w:type="spellStart"/>
            <w:r w:rsidRPr="00334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Браташова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4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Венеря</w:t>
            </w:r>
            <w:proofErr w:type="spellEnd"/>
            <w:r w:rsidRPr="00334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Ахатовна</w:t>
            </w:r>
            <w:r w:rsidRPr="0033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председатель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32343" w:rsidRDefault="00D32343" w:rsidP="00EC0DF9">
            <w:pPr>
              <w:tabs>
                <w:tab w:val="left" w:pos="1017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Содокладчик: </w:t>
            </w:r>
            <w:proofErr w:type="spellStart"/>
            <w:r w:rsidRPr="00334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Пашменов</w:t>
            </w:r>
            <w:proofErr w:type="spellEnd"/>
            <w:r w:rsidRPr="00334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Игорь Игоревич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заместитель председателя Комиссии</w:t>
            </w:r>
          </w:p>
          <w:p w:rsidR="00D32343" w:rsidRPr="00A03262" w:rsidRDefault="00D32343" w:rsidP="00EC0DF9">
            <w:pPr>
              <w:tabs>
                <w:tab w:val="left" w:pos="1017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2343" w:rsidRPr="00A03262" w:rsidTr="00EC0DF9">
        <w:trPr>
          <w:gridAfter w:val="1"/>
          <w:wAfter w:w="137" w:type="dxa"/>
          <w:trHeight w:val="83"/>
        </w:trPr>
        <w:tc>
          <w:tcPr>
            <w:tcW w:w="1984" w:type="dxa"/>
            <w:gridSpan w:val="2"/>
            <w:hideMark/>
          </w:tcPr>
          <w:p w:rsidR="00D32343" w:rsidRPr="00A03262" w:rsidRDefault="00D32343" w:rsidP="00EC0DF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10.40 – 10.50</w:t>
            </w:r>
          </w:p>
        </w:tc>
        <w:tc>
          <w:tcPr>
            <w:tcW w:w="8648" w:type="dxa"/>
            <w:gridSpan w:val="2"/>
          </w:tcPr>
          <w:p w:rsidR="00D32343" w:rsidRPr="00A03262" w:rsidRDefault="00D32343" w:rsidP="00EC0DF9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Разное</w:t>
            </w:r>
          </w:p>
          <w:p w:rsidR="00D32343" w:rsidRPr="00A03262" w:rsidRDefault="00D32343" w:rsidP="00EC0D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32343" w:rsidRPr="00A03262" w:rsidTr="00EC0DF9">
        <w:trPr>
          <w:gridAfter w:val="1"/>
          <w:wAfter w:w="137" w:type="dxa"/>
          <w:trHeight w:val="83"/>
        </w:trPr>
        <w:tc>
          <w:tcPr>
            <w:tcW w:w="1984" w:type="dxa"/>
            <w:gridSpan w:val="2"/>
            <w:hideMark/>
          </w:tcPr>
          <w:p w:rsidR="00D32343" w:rsidRPr="00A03262" w:rsidRDefault="00D32343" w:rsidP="00EC0DF9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10.50 – 11.0</w:t>
            </w:r>
            <w:r w:rsidRPr="00A03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48" w:type="dxa"/>
            <w:gridSpan w:val="2"/>
            <w:hideMark/>
          </w:tcPr>
          <w:p w:rsidR="00D32343" w:rsidRPr="00A03262" w:rsidRDefault="00D32343" w:rsidP="00EC0DF9">
            <w:pPr>
              <w:tabs>
                <w:tab w:val="left" w:pos="1017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Обсуждение, обмен мнениями. </w:t>
            </w:r>
          </w:p>
        </w:tc>
      </w:tr>
    </w:tbl>
    <w:p w:rsidR="00D32343" w:rsidRPr="00A03262" w:rsidRDefault="00D32343" w:rsidP="00D3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343" w:rsidRDefault="00D32343" w:rsidP="00D32343"/>
    <w:p w:rsidR="00B06598" w:rsidRDefault="00D32343"/>
    <w:p w:rsidR="00D32343" w:rsidRDefault="00D32343"/>
    <w:p w:rsidR="00D32343" w:rsidRDefault="00D32343"/>
    <w:p w:rsidR="00D32343" w:rsidRPr="0082690D" w:rsidRDefault="00D32343" w:rsidP="00D323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ПРОТОКОЛ</w:t>
      </w:r>
    </w:p>
    <w:tbl>
      <w:tblPr>
        <w:tblW w:w="10350" w:type="dxa"/>
        <w:tblLayout w:type="fixed"/>
        <w:tblLook w:val="04A0"/>
      </w:tblPr>
      <w:tblGrid>
        <w:gridCol w:w="10350"/>
      </w:tblGrid>
      <w:tr w:rsidR="00D32343" w:rsidRPr="0082690D" w:rsidTr="00D32343">
        <w:tc>
          <w:tcPr>
            <w:tcW w:w="10350" w:type="dxa"/>
            <w:hideMark/>
          </w:tcPr>
          <w:p w:rsidR="00D32343" w:rsidRPr="0082690D" w:rsidRDefault="00D32343" w:rsidP="00D32343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69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Заседания Комиссии по гармонизации межнациональных и межконфессиональных отношений и духовно-нравственному развитию Общественной палаты Ульяновской области</w:t>
            </w:r>
          </w:p>
          <w:tbl>
            <w:tblPr>
              <w:tblW w:w="10635" w:type="dxa"/>
              <w:tblLayout w:type="fixed"/>
              <w:tblLook w:val="04A0"/>
            </w:tblPr>
            <w:tblGrid>
              <w:gridCol w:w="4498"/>
              <w:gridCol w:w="6137"/>
            </w:tblGrid>
            <w:tr w:rsidR="00D32343" w:rsidRPr="0082690D" w:rsidTr="00EC0DF9">
              <w:tc>
                <w:tcPr>
                  <w:tcW w:w="4498" w:type="dxa"/>
                </w:tcPr>
                <w:p w:rsidR="00D32343" w:rsidRPr="0082690D" w:rsidRDefault="00D32343" w:rsidP="00D32343">
                  <w:pPr>
                    <w:snapToGrid w:val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D32343" w:rsidRPr="0082690D" w:rsidRDefault="00D32343" w:rsidP="00D32343">
                  <w:pPr>
                    <w:snapToGrid w:val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09</w:t>
                  </w:r>
                  <w:r w:rsidRPr="0082690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02.2017</w:t>
                  </w:r>
                  <w:r w:rsidRPr="0082690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 г.</w:t>
                  </w:r>
                </w:p>
              </w:tc>
              <w:tc>
                <w:tcPr>
                  <w:tcW w:w="6137" w:type="dxa"/>
                </w:tcPr>
                <w:p w:rsidR="00D32343" w:rsidRPr="0082690D" w:rsidRDefault="00D32343" w:rsidP="00D32343">
                  <w:pPr>
                    <w:snapToGrid w:val="0"/>
                    <w:ind w:firstLine="709"/>
                    <w:jc w:val="right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D32343" w:rsidRPr="0082690D" w:rsidRDefault="00D32343" w:rsidP="00D32343">
                  <w:pPr>
                    <w:snapToGrid w:val="0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82690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                          </w:t>
                  </w:r>
                  <w:r w:rsidRPr="0082690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 10.00 – 11.30</w:t>
                  </w:r>
                </w:p>
              </w:tc>
            </w:tr>
          </w:tbl>
          <w:p w:rsidR="00D32343" w:rsidRPr="0082690D" w:rsidRDefault="00D32343" w:rsidP="00D32343">
            <w:pPr>
              <w:snapToGri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69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 проведения:</w:t>
            </w:r>
            <w:r w:rsidRPr="00826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зал заседаний Общественной палаты УО, 500 </w:t>
            </w:r>
            <w:proofErr w:type="spellStart"/>
            <w:r w:rsidRPr="0082690D"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82690D">
              <w:rPr>
                <w:rFonts w:ascii="Times New Roman" w:eastAsia="Times New Roman" w:hAnsi="Times New Roman" w:cs="Times New Roman"/>
                <w:sz w:val="26"/>
                <w:szCs w:val="26"/>
              </w:rPr>
              <w:t>., (ул. Радищева,1, 5 этаж).</w:t>
            </w:r>
          </w:p>
        </w:tc>
      </w:tr>
    </w:tbl>
    <w:p w:rsidR="00D32343" w:rsidRPr="0082690D" w:rsidRDefault="00D32343" w:rsidP="00D323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2690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Присутствовали:</w:t>
      </w:r>
    </w:p>
    <w:p w:rsidR="00D32343" w:rsidRPr="0082690D" w:rsidRDefault="00D32343" w:rsidP="00D32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690D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 по гармонизации межнациональных и межконфессиональных отношений и духовно-нравственному развитию Общественной палаты Ульяновской области:</w:t>
      </w:r>
    </w:p>
    <w:p w:rsidR="00D32343" w:rsidRPr="0082690D" w:rsidRDefault="00D32343" w:rsidP="00D3234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26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Браташова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826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Венеря</w:t>
      </w:r>
      <w:proofErr w:type="spellEnd"/>
      <w:r w:rsidRPr="00826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Ахатовна – председатель Комиссии;</w:t>
      </w:r>
    </w:p>
    <w:p w:rsidR="00D32343" w:rsidRPr="0082690D" w:rsidRDefault="00D32343" w:rsidP="00D3234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26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Пашменов</w:t>
      </w:r>
      <w:proofErr w:type="spellEnd"/>
      <w:r w:rsidRPr="00826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Игорь Игоревич – член Комиссии;</w:t>
      </w:r>
    </w:p>
    <w:p w:rsidR="00D32343" w:rsidRPr="0082690D" w:rsidRDefault="00D32343" w:rsidP="00D3234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6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Фаткуллов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826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Расуль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826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Натфуллович</w:t>
      </w:r>
      <w:proofErr w:type="spellEnd"/>
      <w:r w:rsidRPr="00826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член Комиссии;</w:t>
      </w:r>
    </w:p>
    <w:p w:rsidR="00D32343" w:rsidRPr="0082690D" w:rsidRDefault="00D32343" w:rsidP="00D3234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6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Хайруллов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26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Жемель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826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Небиуллович</w:t>
      </w:r>
      <w:proofErr w:type="spellEnd"/>
      <w:r w:rsidRPr="00826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член Комиссии;</w:t>
      </w:r>
    </w:p>
    <w:p w:rsidR="00D32343" w:rsidRPr="0082690D" w:rsidRDefault="00D32343" w:rsidP="00D3234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32343" w:rsidRPr="0082690D" w:rsidRDefault="00D32343" w:rsidP="00D3234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2690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Повестка дня: </w:t>
      </w:r>
    </w:p>
    <w:p w:rsidR="00D32343" w:rsidRPr="0082690D" w:rsidRDefault="00D32343" w:rsidP="00D3234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2343" w:rsidRPr="0082690D" w:rsidRDefault="00D32343" w:rsidP="00D3234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69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 итогах работы Комиссии Общественной палаты Ульяновской области по гармонизации межнациональных и межконфессиональных отношений и духовно–нравственному развитию за 2016 год;</w:t>
      </w:r>
    </w:p>
    <w:p w:rsidR="00D32343" w:rsidRPr="0082690D" w:rsidRDefault="00D32343" w:rsidP="00D323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69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О проведении круглого стола по теме: «Традиции миротворчества в православии и исламе. Религия в борьбе с мировым злом – терроризмом и экстремизмом».</w:t>
      </w:r>
    </w:p>
    <w:p w:rsidR="00D32343" w:rsidRPr="0082690D" w:rsidRDefault="00D32343" w:rsidP="00D32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32343" w:rsidRDefault="00D32343" w:rsidP="00D3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Браташова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В.А</w:t>
      </w:r>
      <w:r w:rsidRPr="0082690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.: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Вступительное слово. Огласила регламент. </w:t>
      </w:r>
    </w:p>
    <w:p w:rsidR="00D32343" w:rsidRDefault="00D32343" w:rsidP="00D3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Озвучила, что готовит представление членов Комиссии для вхождения в новый состав Общественной палаты региона председателю Палаты. </w:t>
      </w:r>
    </w:p>
    <w:p w:rsidR="00D32343" w:rsidRPr="001F0071" w:rsidRDefault="00D32343" w:rsidP="00D3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Далее подвела итоги работы Комиссии за 2016 год. </w:t>
      </w:r>
      <w:proofErr w:type="gramStart"/>
      <w:r w:rsidRPr="001F00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Комиссия активно принимала участие в работе Пленарных заседаний Общественной палаты области, в еженедельных </w:t>
      </w:r>
      <w:proofErr w:type="spellStart"/>
      <w:r w:rsidRPr="001F00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вебинарах</w:t>
      </w:r>
      <w:proofErr w:type="spellEnd"/>
      <w:r w:rsidRPr="001F00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членами Общественной палаты Российской Федерации и приглашенными экспертами.</w:t>
      </w:r>
      <w:proofErr w:type="gramEnd"/>
    </w:p>
    <w:p w:rsidR="00D32343" w:rsidRPr="001F0071" w:rsidRDefault="00D32343" w:rsidP="00D3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00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Вопросы, касающиеся межнациональных и межконфессиональных отношений, духовно-нравственного развития становились предметом рассмотрения на заседаниях Комиссии.</w:t>
      </w:r>
    </w:p>
    <w:p w:rsidR="00D32343" w:rsidRPr="001F0071" w:rsidRDefault="00D32343" w:rsidP="00D3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00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марте члены Комиссии работали на двух круглых столах: «Значение религии для общества», «Межнациональные отношения – перспективы и проблемы». </w:t>
      </w:r>
    </w:p>
    <w:p w:rsidR="00D32343" w:rsidRPr="001F0071" w:rsidRDefault="00D32343" w:rsidP="00D3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00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Члены Комиссии активно занимались просветительской деятельностью, примерами которой являются циклы лекций в органах ЗАГС о семейных ценностях по Ульяновской области, в общеобразовательных учреждениях рассказывали о патриотическом воспитании молодежи, сохранении священного дара жизни. </w:t>
      </w:r>
    </w:p>
    <w:p w:rsidR="00D32343" w:rsidRPr="001F0071" w:rsidRDefault="00D32343" w:rsidP="00D3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00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 Комиссии Хайруллов Ж.Н. в январе 2016 выступил одним из организаторов семинара на темы: «</w:t>
      </w:r>
      <w:proofErr w:type="spellStart"/>
      <w:r w:rsidRPr="001F00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Целеполагание</w:t>
      </w:r>
      <w:proofErr w:type="spellEnd"/>
      <w:r w:rsidRPr="001F00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и «Эффективность проведения собраний». В мероприятии приняли участие более 70 человек — представители Ульяновска, </w:t>
      </w:r>
      <w:r w:rsidRPr="001F00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Димитровграда и Самарской области. В мае 2016 года в рамках развития мусульманских проектов и инициатив в мечети «Медина» г. Ульяновска (п. Опытное поле) организовал встречу для молодых прихожан.</w:t>
      </w:r>
    </w:p>
    <w:p w:rsidR="00D32343" w:rsidRPr="001F0071" w:rsidRDefault="00D32343" w:rsidP="00D3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00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 мая 2016 года в мечети «</w:t>
      </w:r>
      <w:proofErr w:type="spellStart"/>
      <w:r w:rsidRPr="001F00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халля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№1» председатель Комиссии, </w:t>
      </w:r>
      <w:r w:rsidRPr="001F00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Р.Н. Фаткуллов и Ж.Н. Хайруллов встретились с ветеранами Великой Отечественной войны и тружеников тыла. </w:t>
      </w:r>
      <w:proofErr w:type="gramStart"/>
      <w:r w:rsidRPr="001F00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праздничную встречу также были приглашены люди, проживающие в доме престарелых Заволжского района.</w:t>
      </w:r>
      <w:proofErr w:type="gramEnd"/>
    </w:p>
    <w:p w:rsidR="00D32343" w:rsidRPr="001F0071" w:rsidRDefault="00D32343" w:rsidP="00D3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00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 выезжала в муниципальные образования Ульяновской области в рамках областного агитпоезда «За здоровый образ жизни и здоровую, счастливую семью». На мероприятиях члены Комиссии поднимали темы о семейных ценностях, которые вызвали широкий отклик у жителей.</w:t>
      </w:r>
    </w:p>
    <w:p w:rsidR="00D32343" w:rsidRPr="001F0071" w:rsidRDefault="00D32343" w:rsidP="00D3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00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рамках работы Совета при Губернаторе Ульяновской области по развитию гражданского общества и правам человека, председателем которого является В.А. </w:t>
      </w:r>
      <w:proofErr w:type="spellStart"/>
      <w:r w:rsidRPr="001F00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Браташова</w:t>
      </w:r>
      <w:proofErr w:type="spellEnd"/>
      <w:r w:rsidRPr="001F00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велась деятельность с обращениями граждан: прием граждан, консультации, встречи. Членами Комиссии также рассматривались обращения, которые поступали в Общественную палату региона. В качестве примера в данном направлении можно обозначить обращение многодетной семьи из муниципального образования с просьбой помочь разобраться в действиях службы опеки и попечительства. </w:t>
      </w:r>
    </w:p>
    <w:p w:rsidR="00D32343" w:rsidRPr="001F0071" w:rsidRDefault="00D32343" w:rsidP="00D3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00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Членами Комиссии велась и благотворительная деятельность: </w:t>
      </w:r>
      <w:proofErr w:type="gramStart"/>
      <w:r w:rsidRPr="001F00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Фаткуллов Р.Н. и Хайруллов Ж.Н. передали семье Гусейновых для лечения двухлетнего Руслана, пострадавшего от рук сотрудника </w:t>
      </w:r>
      <w:proofErr w:type="spellStart"/>
      <w:r w:rsidRPr="001F00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коллекторской</w:t>
      </w:r>
      <w:proofErr w:type="spellEnd"/>
      <w:r w:rsidRPr="001F00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фирмы, более 52 тысяч рублей, собранные прихожанами мечетей «</w:t>
      </w:r>
      <w:proofErr w:type="spellStart"/>
      <w:r w:rsidRPr="001F00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Махалля</w:t>
      </w:r>
      <w:proofErr w:type="spellEnd"/>
      <w:r w:rsidRPr="001F00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№1» г. Ульяновска и «Медина», а также способствовали установке жалюзи в отделении медицинской реабилитации Ульяновской областной детской клинической больницы имени Ю.Ф. Горячева.</w:t>
      </w:r>
      <w:proofErr w:type="gramEnd"/>
      <w:r w:rsidRPr="001F00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марте 2016 года Фаткуллов Р.Н. и Хайруллов Ж.Н. вручили пяти семьям из числа неполных и семей, воспитывающих детей-инвалидов, продовольственные наборы от благотворительного фонда «</w:t>
      </w:r>
      <w:proofErr w:type="spellStart"/>
      <w:r w:rsidRPr="001F00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Садака</w:t>
      </w:r>
      <w:proofErr w:type="spellEnd"/>
      <w:r w:rsidRPr="001F00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1F00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закят</w:t>
      </w:r>
      <w:proofErr w:type="spellEnd"/>
      <w:r w:rsidRPr="001F00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». Фаткуллов Р.Н. стал также одним из организаторов акции по обеспечению малоимущих ульяновцев продуктовыми наборами. В рамках акции «Помоги собраться в школу» Ж.Н. Хайруллов вручил канцтовары детям из малообеспеченных семей. </w:t>
      </w:r>
    </w:p>
    <w:p w:rsidR="00D32343" w:rsidRPr="001F0071" w:rsidRDefault="00D32343" w:rsidP="00D3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00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Члены Комиссии посещали детские дома Ульяновской области. Ж.Н. Хайруллов передал необходимые вещи и организовал игровую программу для воспитанников </w:t>
      </w:r>
      <w:proofErr w:type="spellStart"/>
      <w:r w:rsidRPr="001F00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Максимовского</w:t>
      </w:r>
      <w:proofErr w:type="spellEnd"/>
      <w:r w:rsidRPr="001F00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детского дома, также навестил воспитанников детского дома «Родник».</w:t>
      </w:r>
    </w:p>
    <w:p w:rsidR="00D32343" w:rsidRPr="001F0071" w:rsidRDefault="00D32343" w:rsidP="00D3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00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рамках данной формы работы необходимо отметить организацию акций «День донора» в ГУЗ «Ульяновская областная станция переливания крови», в котором приняли участие более 180 человек. Фаткуллов Р.Н. и Хайруллов Ж.Н. сдали кровь в рамках «Субботы донора». </w:t>
      </w:r>
    </w:p>
    <w:p w:rsidR="00D32343" w:rsidRPr="001F0071" w:rsidRDefault="00D32343" w:rsidP="00D3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00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Ежегодно Хайру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F00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лов Ж.Н. выступает организатором турниров по мини-футболу для команд мусульманских, религиозных общественных организаций. </w:t>
      </w:r>
    </w:p>
    <w:p w:rsidR="00D32343" w:rsidRPr="001F0071" w:rsidRDefault="00D32343" w:rsidP="00D3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00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августе 2016 года в рамках Дня юстиции встречались с представителями духовенства р.п. Старая Кулатка, обсуждали совместно с Главой муниципального образования «Закон Яровой», проблемы с Уставами мечетей, порядок распоряжения  имуществом </w:t>
      </w:r>
      <w:proofErr w:type="spellStart"/>
      <w:r w:rsidRPr="001F00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Махалли</w:t>
      </w:r>
      <w:proofErr w:type="spellEnd"/>
      <w:r w:rsidRPr="001F00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32343" w:rsidRDefault="00D32343" w:rsidP="00D3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00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октябре 2016 года в Центре народной культуры Ульяновской области приняли участие в работе круглого стола совместно с представителями различных автономий, действующих в Ульяновской области.</w:t>
      </w:r>
    </w:p>
    <w:p w:rsidR="00D32343" w:rsidRDefault="00D32343" w:rsidP="00D3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Далее ознакомила членов Комиссии с законом 202-ЗО от 21 декабря 2016 г. «Об общественной палате Ульяновской области», отметив то, что работа продолжится до первого заседания нового состава Палаты.</w:t>
      </w:r>
    </w:p>
    <w:p w:rsidR="00D32343" w:rsidRDefault="00D32343" w:rsidP="00D3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Пашменов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DD18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И.И.: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Предложил в марте провести круглый стол по теме: </w:t>
      </w:r>
      <w:r w:rsidRPr="00CB2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«Традиции миротворчества в православии и исламе. Религия в борьбе с мировым злом – терроризмом и экстремизмом»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целях подготовки к круглому столу попросил коллег обратить внимание на высказывания Патриарха Московского и всея Руси Кирилла и председателя</w:t>
      </w:r>
      <w:r w:rsidRPr="00BC0B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президиума Духовного управления мусульман европе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йской части России, председателя</w:t>
      </w:r>
      <w:r w:rsidRPr="00BC0B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Совета муфтиев России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Равиля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Гайнутдина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D32343" w:rsidRDefault="00D32343" w:rsidP="00D3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0B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Отметил,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что в настоящее время людям свойственно нагнетать отношение к ношению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хиджабов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Упомянул закон Яровой, имеющий антитеррористическую направленность и принятый 6 июля 2016 года, отметив, что данный закон направлен преимущественно против христианских сект, которых очень много в Москве и Санкт-Петербурге. Закон периодически подвергается модификациям. </w:t>
      </w:r>
    </w:p>
    <w:p w:rsidR="00D32343" w:rsidRDefault="00D32343" w:rsidP="00D3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Предложил пригласить к участию в работе круглого стола представителей культурно-национальных автономий Ульяновской области с возможностью выступить с сообщением.</w:t>
      </w:r>
    </w:p>
    <w:p w:rsidR="00D32343" w:rsidRPr="0082690D" w:rsidRDefault="00D32343" w:rsidP="00D3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32343" w:rsidRPr="0082690D" w:rsidRDefault="00D32343" w:rsidP="00D3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2690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РЕШИЛИ:</w:t>
      </w:r>
    </w:p>
    <w:p w:rsidR="00D32343" w:rsidRPr="003631E7" w:rsidRDefault="00D32343" w:rsidP="00D3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3631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Провести 21.03.2017 г. в 15.00 круглый стол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тему: </w:t>
      </w:r>
      <w:r w:rsidRPr="00F711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«Традиции миротворчества в православии и исламе. Религия в борьбе с мировым злом – терроризмом и экстремизмом»</w:t>
      </w:r>
      <w:r w:rsidRPr="003631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Start"/>
      <w:r w:rsidRPr="003631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тезисы</w:t>
      </w:r>
      <w:proofErr w:type="gramEnd"/>
      <w:r w:rsidRPr="003631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выступающие должны предоставить до 2.03.2017 г.;</w:t>
      </w:r>
    </w:p>
    <w:p w:rsidR="00D32343" w:rsidRPr="0082690D" w:rsidRDefault="00D32343" w:rsidP="00D3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3631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Пригласить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участию </w:t>
      </w:r>
      <w:r w:rsidRPr="003631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представителей культурно-национальных автономий Ульяновской области, сотрудников Управления по вопросам общественной безопасности Администрации Губернатора Ульяновской области, студентов вузов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заведующего </w:t>
      </w:r>
      <w:r w:rsidRPr="003631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кафедрой связей с общественностью, рекламы и </w:t>
      </w:r>
      <w:proofErr w:type="spellStart"/>
      <w:r w:rsidRPr="003631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культурологии</w:t>
      </w:r>
      <w:proofErr w:type="spellEnd"/>
      <w:r w:rsidRPr="003631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УлГУ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Магомедова А.К., представителей СМИ;</w:t>
      </w:r>
    </w:p>
    <w:p w:rsidR="00D32343" w:rsidRPr="0082690D" w:rsidRDefault="00D32343" w:rsidP="00D3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2343" w:rsidRPr="0082690D" w:rsidRDefault="00D32343" w:rsidP="00D3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2343" w:rsidRPr="0082690D" w:rsidRDefault="00D32343" w:rsidP="00D3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2343" w:rsidRPr="00D32343" w:rsidRDefault="00D32343" w:rsidP="00D3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2690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Председатель Комиссии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</w:t>
      </w:r>
      <w:proofErr w:type="spellStart"/>
      <w:r w:rsidRPr="0082690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Браташова</w:t>
      </w:r>
      <w:proofErr w:type="spellEnd"/>
      <w:r w:rsidRPr="0082690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В.А.</w:t>
      </w:r>
    </w:p>
    <w:sectPr w:rsidR="00D32343" w:rsidRPr="00D32343" w:rsidSect="00A03262">
      <w:headerReference w:type="default" r:id="rId5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262" w:rsidRDefault="00D3234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03262" w:rsidRDefault="00D323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B3B6A"/>
    <w:multiLevelType w:val="hybridMultilevel"/>
    <w:tmpl w:val="10EEF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2343"/>
    <w:rsid w:val="004E2A3D"/>
    <w:rsid w:val="00CC2B96"/>
    <w:rsid w:val="00D32343"/>
    <w:rsid w:val="00F9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34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8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D32343"/>
    <w:rPr>
      <w:rFonts w:ascii="Times New Roman" w:eastAsia="Andale Sans UI" w:hAnsi="Times New Roman" w:cs="Times New Roman"/>
      <w:kern w:val="2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1257</Words>
  <Characters>7165</Characters>
  <Application>Microsoft Office Word</Application>
  <DocSecurity>0</DocSecurity>
  <Lines>59</Lines>
  <Paragraphs>16</Paragraphs>
  <ScaleCrop>false</ScaleCrop>
  <Company>Microsoft</Company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2017-04-12T05:31:00Z</dcterms:created>
  <dcterms:modified xsi:type="dcterms:W3CDTF">2017-04-12T05:35:00Z</dcterms:modified>
</cp:coreProperties>
</file>