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2C" w:rsidRPr="000C7F47" w:rsidRDefault="00BF512C" w:rsidP="00BF5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F47">
        <w:rPr>
          <w:rFonts w:ascii="Times New Roman" w:hAnsi="Times New Roman"/>
          <w:b/>
          <w:sz w:val="28"/>
          <w:szCs w:val="28"/>
        </w:rPr>
        <w:t>Информация</w:t>
      </w:r>
    </w:p>
    <w:p w:rsidR="00BF512C" w:rsidRPr="000C7F47" w:rsidRDefault="00BF512C" w:rsidP="00BF5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F47">
        <w:rPr>
          <w:rFonts w:ascii="Times New Roman" w:hAnsi="Times New Roman"/>
          <w:b/>
          <w:sz w:val="28"/>
          <w:szCs w:val="28"/>
        </w:rPr>
        <w:t xml:space="preserve">по </w:t>
      </w:r>
      <w:r w:rsidR="000077F6">
        <w:rPr>
          <w:rFonts w:ascii="Times New Roman" w:hAnsi="Times New Roman"/>
          <w:b/>
          <w:sz w:val="28"/>
          <w:szCs w:val="28"/>
        </w:rPr>
        <w:t>итогам 2016 года</w:t>
      </w:r>
      <w:bookmarkStart w:id="0" w:name="_GoBack"/>
      <w:bookmarkEnd w:id="0"/>
    </w:p>
    <w:p w:rsidR="005073A7" w:rsidRPr="000C7F47" w:rsidRDefault="005073A7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861F5" w:rsidRPr="000C7F47" w:rsidRDefault="00AF27BD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На заседании Совета при Президенте России по развитию физической культуры и спорта </w:t>
      </w:r>
      <w:r w:rsidR="00A861F5" w:rsidRPr="000C7F47">
        <w:rPr>
          <w:rFonts w:ascii="Times New Roman" w:hAnsi="Times New Roman" w:cs="Times New Roman"/>
          <w:sz w:val="28"/>
          <w:szCs w:val="28"/>
        </w:rPr>
        <w:t>11</w:t>
      </w:r>
      <w:r w:rsidR="00D42D90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A861F5" w:rsidRPr="000C7F47">
        <w:rPr>
          <w:rFonts w:ascii="Times New Roman" w:hAnsi="Times New Roman" w:cs="Times New Roman"/>
          <w:sz w:val="28"/>
          <w:szCs w:val="28"/>
        </w:rPr>
        <w:t>октября</w:t>
      </w:r>
      <w:r w:rsidR="004129A9" w:rsidRPr="000C7F47">
        <w:rPr>
          <w:rFonts w:ascii="Times New Roman" w:hAnsi="Times New Roman" w:cs="Times New Roman"/>
          <w:sz w:val="28"/>
          <w:szCs w:val="28"/>
        </w:rPr>
        <w:t xml:space="preserve"> 201</w:t>
      </w:r>
      <w:r w:rsidR="00A861F5" w:rsidRPr="000C7F47">
        <w:rPr>
          <w:rFonts w:ascii="Times New Roman" w:hAnsi="Times New Roman" w:cs="Times New Roman"/>
          <w:sz w:val="28"/>
          <w:szCs w:val="28"/>
        </w:rPr>
        <w:t>6</w:t>
      </w:r>
      <w:r w:rsidRPr="000C7F47">
        <w:rPr>
          <w:rFonts w:ascii="Times New Roman" w:hAnsi="Times New Roman" w:cs="Times New Roman"/>
          <w:sz w:val="28"/>
          <w:szCs w:val="28"/>
        </w:rPr>
        <w:t xml:space="preserve"> года В.В.Путин сказал следующее: «…</w:t>
      </w:r>
      <w:r w:rsidR="00A861F5" w:rsidRPr="000C7F47">
        <w:rPr>
          <w:rFonts w:ascii="Times New Roman" w:hAnsi="Times New Roman" w:cs="Times New Roman"/>
          <w:sz w:val="28"/>
          <w:szCs w:val="28"/>
          <w:shd w:val="clear" w:color="auto" w:fill="FEFEFE"/>
        </w:rPr>
        <w:t>Запрос на здоровый образ жизни, на спорт – одна из позитивных тенденций развития современного российского общества.</w:t>
      </w:r>
      <w:r w:rsidR="00A861F5" w:rsidRPr="000C7F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EFE"/>
        </w:rPr>
        <w:t> …</w:t>
      </w:r>
      <w:r w:rsidR="00A861F5" w:rsidRPr="000C7F4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Главное – здоровье людей, полезный досуг, позитивное отношение к жизни, которое формирует спорт</w:t>
      </w:r>
      <w:proofErr w:type="gramStart"/>
      <w:r w:rsidR="00A861F5" w:rsidRPr="000C7F47">
        <w:rPr>
          <w:rFonts w:ascii="Times New Roman" w:hAnsi="Times New Roman" w:cs="Times New Roman"/>
          <w:sz w:val="28"/>
          <w:szCs w:val="28"/>
          <w:shd w:val="clear" w:color="auto" w:fill="FEFEFE"/>
        </w:rPr>
        <w:t>.»</w:t>
      </w:r>
      <w:r w:rsidR="00A861F5" w:rsidRPr="000C7F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EFE"/>
        </w:rPr>
        <w:t> </w:t>
      </w:r>
      <w:proofErr w:type="gramEnd"/>
    </w:p>
    <w:p w:rsidR="00A861F5" w:rsidRPr="000C7F47" w:rsidRDefault="00A861F5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A2E" w:rsidRPr="000C7F47" w:rsidRDefault="00886A2E" w:rsidP="006C0EBD">
      <w:pPr>
        <w:pStyle w:val="2"/>
        <w:spacing w:after="0" w:line="240" w:lineRule="auto"/>
        <w:ind w:firstLine="709"/>
        <w:jc w:val="both"/>
      </w:pPr>
      <w:proofErr w:type="gramStart"/>
      <w:r w:rsidRPr="000C7F47">
        <w:t>Цели и задачи деятельности Министерства физической культуры и спорта Ульяновской области (далее - Министерство) на 2016 год определены исходя из Указов Президента Российской Федерации от 7 мая 2012 года, Совета при Президенте России по развитию физической культуры и спорта, Стратегии социально-экономического развития Ульяновской области на период до 2020 года, а также важнейших решений, принятых Губернатором и Правительством Ульяновской области.</w:t>
      </w:r>
      <w:proofErr w:type="gramEnd"/>
    </w:p>
    <w:p w:rsidR="00886A2E" w:rsidRPr="000C7F47" w:rsidRDefault="00886A2E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В соответствии со «Стратегией развития физической культуры и спорта в Российской Федерации на период до 2020 года», численность занимающихся физической культурой и спортом к 2020 году должна составить – 40 процентов от общей численности населения Ульяновской области.</w:t>
      </w:r>
    </w:p>
    <w:p w:rsidR="00886A2E" w:rsidRPr="000C7F47" w:rsidRDefault="00886A2E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В связи с этим, в сфере физической культуры и спорта одной из главных задач является </w:t>
      </w:r>
      <w:r w:rsidRPr="000C7F47">
        <w:rPr>
          <w:rFonts w:ascii="Times New Roman" w:hAnsi="Times New Roman" w:cs="Times New Roman"/>
          <w:b/>
          <w:sz w:val="28"/>
          <w:szCs w:val="28"/>
        </w:rPr>
        <w:t>формирование у населения потребности в ведении здорового образа жизни</w:t>
      </w:r>
      <w:r w:rsidRPr="000C7F47">
        <w:rPr>
          <w:rFonts w:ascii="Times New Roman" w:hAnsi="Times New Roman" w:cs="Times New Roman"/>
          <w:sz w:val="28"/>
          <w:szCs w:val="28"/>
        </w:rPr>
        <w:t>. С этой целью в спортивно-соревновательную деятельность необходимо вовлекать все возрастные группы населения от воспитанников детских садов до пенсионеров.</w:t>
      </w:r>
    </w:p>
    <w:p w:rsidR="0043410C" w:rsidRPr="000C7F47" w:rsidRDefault="005073A7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В Ульяновской области в настоящее время доля </w:t>
      </w:r>
      <w:proofErr w:type="gramStart"/>
      <w:r w:rsidRPr="000C7F4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0C7F47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</w:t>
      </w:r>
      <w:r w:rsidR="0043410C" w:rsidRPr="000C7F47">
        <w:rPr>
          <w:rFonts w:ascii="Times New Roman" w:eastAsia="Times New Roman" w:hAnsi="Times New Roman"/>
          <w:bCs/>
          <w:sz w:val="28"/>
          <w:szCs w:val="28"/>
        </w:rPr>
        <w:t>в общей численности населения Ульяновской области</w:t>
      </w:r>
      <w:r w:rsidRPr="000C7F47">
        <w:rPr>
          <w:rFonts w:ascii="Times New Roman" w:hAnsi="Times New Roman" w:cs="Times New Roman"/>
          <w:sz w:val="28"/>
          <w:szCs w:val="28"/>
        </w:rPr>
        <w:t>сост</w:t>
      </w:r>
      <w:r w:rsidR="00A4142D" w:rsidRPr="000C7F47">
        <w:rPr>
          <w:rFonts w:ascii="Times New Roman" w:hAnsi="Times New Roman" w:cs="Times New Roman"/>
          <w:sz w:val="28"/>
          <w:szCs w:val="28"/>
        </w:rPr>
        <w:t xml:space="preserve">авляет </w:t>
      </w:r>
      <w:r w:rsidR="004F5FE2" w:rsidRPr="000C7F47">
        <w:rPr>
          <w:rFonts w:ascii="Times New Roman" w:hAnsi="Times New Roman" w:cs="Times New Roman"/>
          <w:sz w:val="28"/>
          <w:szCs w:val="28"/>
        </w:rPr>
        <w:t>34</w:t>
      </w:r>
      <w:r w:rsidR="0096598E" w:rsidRPr="000C7F47">
        <w:rPr>
          <w:rFonts w:ascii="Times New Roman" w:hAnsi="Times New Roman" w:cs="Times New Roman"/>
          <w:sz w:val="28"/>
          <w:szCs w:val="28"/>
        </w:rPr>
        <w:t>,</w:t>
      </w:r>
      <w:r w:rsidR="00881DFF" w:rsidRPr="000C7F47">
        <w:rPr>
          <w:rFonts w:ascii="Times New Roman" w:hAnsi="Times New Roman" w:cs="Times New Roman"/>
          <w:sz w:val="28"/>
          <w:szCs w:val="28"/>
        </w:rPr>
        <w:t>1</w:t>
      </w:r>
      <w:r w:rsidR="00A4142D" w:rsidRPr="000C7F47">
        <w:rPr>
          <w:rFonts w:ascii="Times New Roman" w:hAnsi="Times New Roman" w:cs="Times New Roman"/>
          <w:sz w:val="28"/>
          <w:szCs w:val="28"/>
        </w:rPr>
        <w:t>% всего населения</w:t>
      </w:r>
      <w:r w:rsidR="00881DFF" w:rsidRPr="000C7F47">
        <w:rPr>
          <w:rFonts w:ascii="Times New Roman" w:hAnsi="Times New Roman" w:cs="Times New Roman"/>
          <w:sz w:val="28"/>
          <w:szCs w:val="28"/>
        </w:rPr>
        <w:t xml:space="preserve">, что на 0,6 % больше от уровня 2015 года </w:t>
      </w:r>
      <w:r w:rsidR="00A4142D" w:rsidRPr="000C7F47">
        <w:rPr>
          <w:rFonts w:ascii="Times New Roman" w:hAnsi="Times New Roman" w:cs="Times New Roman"/>
          <w:sz w:val="28"/>
          <w:szCs w:val="28"/>
        </w:rPr>
        <w:t>(в 201</w:t>
      </w:r>
      <w:r w:rsidR="00886A2E" w:rsidRPr="000C7F47">
        <w:rPr>
          <w:rFonts w:ascii="Times New Roman" w:hAnsi="Times New Roman" w:cs="Times New Roman"/>
          <w:sz w:val="28"/>
          <w:szCs w:val="28"/>
        </w:rPr>
        <w:t>5</w:t>
      </w:r>
      <w:r w:rsidR="00A4142D" w:rsidRPr="000C7F4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3410C" w:rsidRPr="000C7F47">
        <w:rPr>
          <w:rFonts w:ascii="Times New Roman" w:hAnsi="Times New Roman" w:cs="Times New Roman"/>
          <w:sz w:val="28"/>
          <w:szCs w:val="28"/>
        </w:rPr>
        <w:t>3</w:t>
      </w:r>
      <w:r w:rsidR="00881DFF" w:rsidRPr="000C7F47">
        <w:rPr>
          <w:rFonts w:ascii="Times New Roman" w:hAnsi="Times New Roman" w:cs="Times New Roman"/>
          <w:sz w:val="28"/>
          <w:szCs w:val="28"/>
        </w:rPr>
        <w:t>2</w:t>
      </w:r>
      <w:r w:rsidR="0043410C" w:rsidRPr="000C7F47">
        <w:rPr>
          <w:rFonts w:ascii="Times New Roman" w:hAnsi="Times New Roman" w:cs="Times New Roman"/>
          <w:sz w:val="28"/>
          <w:szCs w:val="28"/>
        </w:rPr>
        <w:t>,</w:t>
      </w:r>
      <w:r w:rsidR="00881DFF" w:rsidRPr="000C7F47">
        <w:rPr>
          <w:rFonts w:ascii="Times New Roman" w:hAnsi="Times New Roman" w:cs="Times New Roman"/>
          <w:sz w:val="28"/>
          <w:szCs w:val="28"/>
        </w:rPr>
        <w:t>5</w:t>
      </w:r>
      <w:r w:rsidR="00FC7112" w:rsidRPr="000C7F47">
        <w:rPr>
          <w:rFonts w:ascii="Times New Roman" w:hAnsi="Times New Roman" w:cs="Times New Roman"/>
          <w:sz w:val="28"/>
          <w:szCs w:val="28"/>
        </w:rPr>
        <w:t> </w:t>
      </w:r>
      <w:r w:rsidR="00A4142D" w:rsidRPr="000C7F47">
        <w:rPr>
          <w:rFonts w:ascii="Times New Roman" w:hAnsi="Times New Roman" w:cs="Times New Roman"/>
          <w:sz w:val="28"/>
          <w:szCs w:val="28"/>
        </w:rPr>
        <w:t>%).</w:t>
      </w:r>
    </w:p>
    <w:p w:rsidR="00307468" w:rsidRPr="000C7F47" w:rsidRDefault="00307468" w:rsidP="006C0EBD">
      <w:pPr>
        <w:pStyle w:val="person0theme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7F47">
        <w:rPr>
          <w:sz w:val="28"/>
          <w:szCs w:val="28"/>
        </w:rPr>
        <w:t>Для подготовки спортивного резерва необходимо продолжить целенаправленную работу по совершенствованию системы подготовки спортсменов высокого класса, улучшению материально-спортивной базы в регионе и привлечению инвестиций, необходимо улучшить материальное обеспечение специалистов, работающих в области физической культуры и спорта.</w:t>
      </w:r>
    </w:p>
    <w:p w:rsidR="00C80A24" w:rsidRPr="000C7F47" w:rsidRDefault="00C80A24" w:rsidP="006C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F47">
        <w:rPr>
          <w:rFonts w:ascii="Times New Roman" w:hAnsi="Times New Roman"/>
          <w:sz w:val="28"/>
          <w:szCs w:val="28"/>
        </w:rPr>
        <w:t xml:space="preserve">По Указу Президента Российской Федерации от 01.06.2012 № 791 поставлена задача «Доведение </w:t>
      </w:r>
      <w:proofErr w:type="gramStart"/>
      <w:r w:rsidRPr="000C7F47">
        <w:rPr>
          <w:rFonts w:ascii="Times New Roman" w:hAnsi="Times New Roman"/>
          <w:sz w:val="28"/>
          <w:szCs w:val="28"/>
        </w:rPr>
        <w:t>оплаты труда педагогов учреждений дополнительного образования</w:t>
      </w:r>
      <w:proofErr w:type="gramEnd"/>
      <w:r w:rsidRPr="000C7F47">
        <w:rPr>
          <w:rFonts w:ascii="Times New Roman" w:hAnsi="Times New Roman"/>
          <w:sz w:val="28"/>
          <w:szCs w:val="28"/>
        </w:rPr>
        <w:t xml:space="preserve"> детей, в том числе педагогов в системе учреждений культуры, до уровня не ниже среднего для учителей в регионе».</w:t>
      </w:r>
    </w:p>
    <w:p w:rsidR="00C80A24" w:rsidRPr="000C7F47" w:rsidRDefault="00C80A24" w:rsidP="006C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F47">
        <w:rPr>
          <w:rFonts w:ascii="Times New Roman" w:hAnsi="Times New Roman"/>
          <w:sz w:val="28"/>
          <w:szCs w:val="28"/>
        </w:rPr>
        <w:t xml:space="preserve">Уровень средней заработной платы учителя образовательных учреждений в 2016 году запланирован </w:t>
      </w:r>
      <w:r w:rsidR="009B4207" w:rsidRPr="000C7F47">
        <w:rPr>
          <w:rFonts w:ascii="Times New Roman" w:hAnsi="Times New Roman"/>
          <w:sz w:val="28"/>
          <w:szCs w:val="28"/>
        </w:rPr>
        <w:t>–</w:t>
      </w:r>
      <w:r w:rsidRPr="000C7F47">
        <w:rPr>
          <w:rFonts w:ascii="Times New Roman" w:hAnsi="Times New Roman"/>
          <w:sz w:val="28"/>
          <w:szCs w:val="28"/>
        </w:rPr>
        <w:t xml:space="preserve"> 23</w:t>
      </w:r>
      <w:r w:rsidR="009B4207" w:rsidRPr="000C7F47">
        <w:rPr>
          <w:rFonts w:ascii="Times New Roman" w:hAnsi="Times New Roman"/>
          <w:sz w:val="28"/>
          <w:szCs w:val="28"/>
        </w:rPr>
        <w:t xml:space="preserve"> </w:t>
      </w:r>
      <w:r w:rsidRPr="000C7F47">
        <w:rPr>
          <w:rFonts w:ascii="Times New Roman" w:hAnsi="Times New Roman"/>
          <w:sz w:val="28"/>
          <w:szCs w:val="28"/>
        </w:rPr>
        <w:t>275 рублей</w:t>
      </w:r>
      <w:r w:rsidR="00FC7112" w:rsidRPr="000C7F47">
        <w:rPr>
          <w:rFonts w:ascii="Times New Roman" w:hAnsi="Times New Roman"/>
          <w:sz w:val="28"/>
          <w:szCs w:val="28"/>
        </w:rPr>
        <w:t xml:space="preserve">. </w:t>
      </w:r>
      <w:r w:rsidRPr="000C7F47">
        <w:rPr>
          <w:rFonts w:ascii="Times New Roman" w:hAnsi="Times New Roman"/>
          <w:sz w:val="28"/>
          <w:szCs w:val="28"/>
        </w:rPr>
        <w:t xml:space="preserve">Фактическая средняя заработная плата педагогов дополнительного образования физической культуры и спорта </w:t>
      </w:r>
      <w:r w:rsidR="009B4207" w:rsidRPr="000C7F47">
        <w:rPr>
          <w:rFonts w:ascii="Times New Roman" w:hAnsi="Times New Roman"/>
          <w:sz w:val="28"/>
          <w:szCs w:val="28"/>
        </w:rPr>
        <w:t xml:space="preserve">за </w:t>
      </w:r>
      <w:r w:rsidRPr="000C7F47">
        <w:rPr>
          <w:rFonts w:ascii="Times New Roman" w:hAnsi="Times New Roman"/>
          <w:sz w:val="28"/>
          <w:szCs w:val="28"/>
        </w:rPr>
        <w:t xml:space="preserve">2016 </w:t>
      </w:r>
      <w:r w:rsidR="009B4207" w:rsidRPr="000C7F47">
        <w:rPr>
          <w:rFonts w:ascii="Times New Roman" w:hAnsi="Times New Roman"/>
          <w:sz w:val="28"/>
          <w:szCs w:val="28"/>
        </w:rPr>
        <w:t xml:space="preserve">год </w:t>
      </w:r>
      <w:r w:rsidRPr="000C7F47">
        <w:rPr>
          <w:rFonts w:ascii="Times New Roman" w:hAnsi="Times New Roman"/>
          <w:sz w:val="28"/>
          <w:szCs w:val="28"/>
        </w:rPr>
        <w:t xml:space="preserve">составила  </w:t>
      </w:r>
      <w:r w:rsidRPr="000C7F47">
        <w:rPr>
          <w:rFonts w:ascii="Times New Roman" w:hAnsi="Times New Roman"/>
          <w:b/>
          <w:sz w:val="28"/>
          <w:szCs w:val="28"/>
        </w:rPr>
        <w:t>25</w:t>
      </w:r>
      <w:r w:rsidR="009B4207" w:rsidRPr="000C7F47">
        <w:rPr>
          <w:rFonts w:ascii="Times New Roman" w:hAnsi="Times New Roman"/>
          <w:b/>
          <w:sz w:val="28"/>
          <w:szCs w:val="28"/>
        </w:rPr>
        <w:t xml:space="preserve"> </w:t>
      </w:r>
      <w:r w:rsidRPr="000C7F47">
        <w:rPr>
          <w:rFonts w:ascii="Times New Roman" w:hAnsi="Times New Roman"/>
          <w:b/>
          <w:sz w:val="28"/>
          <w:szCs w:val="28"/>
        </w:rPr>
        <w:t>543,7</w:t>
      </w:r>
      <w:r w:rsidR="009B4207" w:rsidRPr="000C7F47">
        <w:rPr>
          <w:rFonts w:ascii="Times New Roman" w:hAnsi="Times New Roman"/>
          <w:b/>
          <w:sz w:val="28"/>
          <w:szCs w:val="28"/>
        </w:rPr>
        <w:t xml:space="preserve"> </w:t>
      </w:r>
      <w:r w:rsidRPr="000C7F47">
        <w:rPr>
          <w:rFonts w:ascii="Times New Roman" w:hAnsi="Times New Roman"/>
          <w:sz w:val="28"/>
          <w:szCs w:val="28"/>
        </w:rPr>
        <w:t>рублей.</w:t>
      </w:r>
    </w:p>
    <w:p w:rsidR="00C80A24" w:rsidRPr="000C7F47" w:rsidRDefault="00C80A24" w:rsidP="006C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F47">
        <w:rPr>
          <w:rFonts w:ascii="Times New Roman" w:hAnsi="Times New Roman"/>
          <w:sz w:val="28"/>
          <w:szCs w:val="28"/>
        </w:rPr>
        <w:t xml:space="preserve">Уровень достигнутого показателя превышает запланированный на </w:t>
      </w:r>
      <w:r w:rsidRPr="000C7F47">
        <w:rPr>
          <w:rFonts w:ascii="Times New Roman" w:hAnsi="Times New Roman"/>
          <w:b/>
          <w:sz w:val="28"/>
          <w:szCs w:val="28"/>
        </w:rPr>
        <w:t>21,9 %</w:t>
      </w:r>
      <w:r w:rsidRPr="000C7F47">
        <w:rPr>
          <w:rFonts w:ascii="Times New Roman" w:hAnsi="Times New Roman"/>
          <w:sz w:val="28"/>
          <w:szCs w:val="28"/>
        </w:rPr>
        <w:t>.</w:t>
      </w:r>
    </w:p>
    <w:p w:rsidR="00C80A24" w:rsidRPr="000C7F47" w:rsidRDefault="00C80A24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/>
          <w:sz w:val="28"/>
          <w:szCs w:val="28"/>
        </w:rPr>
        <w:lastRenderedPageBreak/>
        <w:t>По Указу Президента Российской Федерации от 07.05.2012 № 597</w:t>
      </w:r>
      <w:r w:rsidR="009B4207" w:rsidRPr="000C7F47">
        <w:rPr>
          <w:rFonts w:ascii="Times New Roman" w:hAnsi="Times New Roman"/>
          <w:sz w:val="28"/>
          <w:szCs w:val="28"/>
        </w:rPr>
        <w:t xml:space="preserve"> </w:t>
      </w:r>
      <w:r w:rsidRPr="000C7F47">
        <w:rPr>
          <w:rFonts w:ascii="Times New Roman" w:hAnsi="Times New Roman"/>
          <w:sz w:val="28"/>
          <w:szCs w:val="28"/>
        </w:rPr>
        <w:t xml:space="preserve">поставлена задача по </w:t>
      </w:r>
      <w:r w:rsidRPr="000C7F47">
        <w:rPr>
          <w:rFonts w:ascii="Times New Roman" w:hAnsi="Times New Roman" w:cs="Times New Roman"/>
          <w:sz w:val="28"/>
          <w:szCs w:val="28"/>
        </w:rPr>
        <w:t>доведению средней заработной платы педагогических работников среднего профессионального образования</w:t>
      </w:r>
      <w:r w:rsidR="00BF512C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Pr="000C7F47">
        <w:rPr>
          <w:rFonts w:ascii="Times New Roman" w:hAnsi="Times New Roman" w:cs="Times New Roman"/>
          <w:sz w:val="28"/>
          <w:szCs w:val="28"/>
        </w:rPr>
        <w:t>до 90 % средней заработной платы по региону:</w:t>
      </w:r>
    </w:p>
    <w:p w:rsidR="00C80A24" w:rsidRPr="000C7F47" w:rsidRDefault="00C80A24" w:rsidP="006C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F47">
        <w:rPr>
          <w:rFonts w:ascii="Times New Roman" w:hAnsi="Times New Roman"/>
          <w:sz w:val="28"/>
          <w:szCs w:val="28"/>
        </w:rPr>
        <w:t>Средняя зарплата по региону в 2016 году составляет  22 426 рублей,</w:t>
      </w:r>
      <w:r w:rsidR="00BF512C" w:rsidRPr="000C7F47">
        <w:rPr>
          <w:rFonts w:ascii="Times New Roman" w:hAnsi="Times New Roman"/>
          <w:sz w:val="28"/>
          <w:szCs w:val="28"/>
        </w:rPr>
        <w:t xml:space="preserve"> </w:t>
      </w:r>
      <w:r w:rsidRPr="000C7F47">
        <w:rPr>
          <w:rFonts w:ascii="Times New Roman" w:hAnsi="Times New Roman"/>
          <w:sz w:val="28"/>
          <w:szCs w:val="28"/>
        </w:rPr>
        <w:t>соотношение зарплаты педагогов среднего профессионального образования к</w:t>
      </w:r>
      <w:r w:rsidRPr="000C7F47">
        <w:rPr>
          <w:rFonts w:ascii="Times New Roman" w:hAnsi="Times New Roman" w:cs="Times New Roman"/>
          <w:sz w:val="28"/>
          <w:szCs w:val="28"/>
        </w:rPr>
        <w:t>средней заработной платы по региону</w:t>
      </w:r>
      <w:r w:rsidR="00BF512C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Pr="000C7F47">
        <w:rPr>
          <w:rFonts w:ascii="Times New Roman" w:hAnsi="Times New Roman"/>
          <w:sz w:val="28"/>
          <w:szCs w:val="28"/>
        </w:rPr>
        <w:t xml:space="preserve">составляет в 2016 году 90 % (по «дорожной карте»), </w:t>
      </w:r>
      <w:r w:rsidR="00BF512C" w:rsidRPr="000C7F47">
        <w:rPr>
          <w:rFonts w:ascii="Times New Roman" w:hAnsi="Times New Roman"/>
          <w:sz w:val="28"/>
          <w:szCs w:val="28"/>
        </w:rPr>
        <w:t xml:space="preserve"> </w:t>
      </w:r>
      <w:r w:rsidRPr="000C7F47">
        <w:rPr>
          <w:rFonts w:ascii="Times New Roman" w:hAnsi="Times New Roman"/>
          <w:sz w:val="28"/>
          <w:szCs w:val="28"/>
        </w:rPr>
        <w:t>т.е. 20 183,4 рубля.</w:t>
      </w:r>
    </w:p>
    <w:p w:rsidR="00C80A24" w:rsidRPr="000C7F47" w:rsidRDefault="00C80A24" w:rsidP="006C0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F47">
        <w:rPr>
          <w:rFonts w:ascii="Times New Roman" w:hAnsi="Times New Roman"/>
          <w:sz w:val="28"/>
          <w:szCs w:val="28"/>
        </w:rPr>
        <w:t xml:space="preserve">Фактическая средняя заработная плата педагогов среднего профессионального образованияпо  статистическому отчету ЗП-образование </w:t>
      </w:r>
      <w:r w:rsidR="00BF512C" w:rsidRPr="000C7F47">
        <w:rPr>
          <w:rFonts w:ascii="Times New Roman" w:hAnsi="Times New Roman"/>
          <w:sz w:val="28"/>
          <w:szCs w:val="28"/>
        </w:rPr>
        <w:t>по итогам 2016 года</w:t>
      </w:r>
      <w:r w:rsidRPr="000C7F47">
        <w:rPr>
          <w:rFonts w:ascii="Times New Roman" w:hAnsi="Times New Roman"/>
          <w:sz w:val="28"/>
          <w:szCs w:val="28"/>
        </w:rPr>
        <w:t xml:space="preserve"> составила  </w:t>
      </w:r>
      <w:r w:rsidRPr="000C7F47">
        <w:rPr>
          <w:rFonts w:ascii="Times New Roman" w:hAnsi="Times New Roman"/>
          <w:b/>
          <w:sz w:val="28"/>
          <w:szCs w:val="28"/>
        </w:rPr>
        <w:t>20</w:t>
      </w:r>
      <w:r w:rsidR="000C7F47" w:rsidRPr="000C7F47">
        <w:rPr>
          <w:rFonts w:ascii="Times New Roman" w:hAnsi="Times New Roman"/>
          <w:b/>
          <w:sz w:val="28"/>
          <w:szCs w:val="28"/>
        </w:rPr>
        <w:t xml:space="preserve"> </w:t>
      </w:r>
      <w:r w:rsidRPr="000C7F47">
        <w:rPr>
          <w:rFonts w:ascii="Times New Roman" w:hAnsi="Times New Roman"/>
          <w:b/>
          <w:sz w:val="28"/>
          <w:szCs w:val="28"/>
        </w:rPr>
        <w:t>034,2</w:t>
      </w:r>
      <w:r w:rsidR="00BF512C" w:rsidRPr="000C7F47">
        <w:rPr>
          <w:rFonts w:ascii="Times New Roman" w:hAnsi="Times New Roman"/>
          <w:b/>
          <w:sz w:val="28"/>
          <w:szCs w:val="28"/>
        </w:rPr>
        <w:t xml:space="preserve"> </w:t>
      </w:r>
      <w:r w:rsidRPr="000C7F47">
        <w:rPr>
          <w:rFonts w:ascii="Times New Roman" w:hAnsi="Times New Roman"/>
          <w:sz w:val="28"/>
          <w:szCs w:val="28"/>
        </w:rPr>
        <w:t>рубля.</w:t>
      </w:r>
    </w:p>
    <w:p w:rsidR="00C80A24" w:rsidRPr="000C7F47" w:rsidRDefault="00C80A24" w:rsidP="006C0EBD">
      <w:pPr>
        <w:pStyle w:val="person0theme1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C7F47">
        <w:rPr>
          <w:sz w:val="28"/>
          <w:szCs w:val="28"/>
        </w:rPr>
        <w:t xml:space="preserve">В соответствии с Указом Президента Российской Федерации от 07.05.2012 № 597 Министерство физической культуры и спорта Ульяновской области оказывает поддержку социально - ориентированным некоммерческим организациям (далее - спортивным федерациям) в проведении и организации мероприятий, включённых в Единый календарный план региональных, Всероссийских спортивных и физкультурно - массовых мероприятий Ульяновской области. В 2016 году на эти цели из областного бюджета Ульяновской области выделено </w:t>
      </w:r>
      <w:r w:rsidR="009B4207" w:rsidRPr="000C7F47">
        <w:rPr>
          <w:sz w:val="28"/>
          <w:szCs w:val="28"/>
        </w:rPr>
        <w:t>около</w:t>
      </w:r>
      <w:r w:rsidRPr="000C7F47">
        <w:rPr>
          <w:sz w:val="28"/>
          <w:szCs w:val="28"/>
        </w:rPr>
        <w:t xml:space="preserve"> 40,0 млн. рублей.</w:t>
      </w:r>
    </w:p>
    <w:p w:rsidR="00307468" w:rsidRPr="000C7F47" w:rsidRDefault="00605512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В соответствии с новыми требованиями </w:t>
      </w:r>
      <w:r w:rsidR="00997D82" w:rsidRPr="000C7F47">
        <w:rPr>
          <w:rFonts w:ascii="Times New Roman" w:hAnsi="Times New Roman" w:cs="Times New Roman"/>
          <w:sz w:val="28"/>
          <w:szCs w:val="28"/>
        </w:rPr>
        <w:t xml:space="preserve">Минспорта Российской Федерации </w:t>
      </w:r>
      <w:r w:rsidRPr="000C7F47">
        <w:rPr>
          <w:rFonts w:ascii="Times New Roman" w:hAnsi="Times New Roman" w:cs="Times New Roman"/>
          <w:sz w:val="28"/>
          <w:szCs w:val="28"/>
        </w:rPr>
        <w:t xml:space="preserve">вступившими в силу с </w:t>
      </w:r>
      <w:r w:rsidR="00B73F38" w:rsidRPr="000C7F47">
        <w:rPr>
          <w:rFonts w:ascii="Times New Roman" w:hAnsi="Times New Roman" w:cs="Times New Roman"/>
          <w:sz w:val="28"/>
          <w:szCs w:val="28"/>
        </w:rPr>
        <w:t>0</w:t>
      </w:r>
      <w:r w:rsidRPr="000C7F47">
        <w:rPr>
          <w:rFonts w:ascii="Times New Roman" w:hAnsi="Times New Roman" w:cs="Times New Roman"/>
          <w:sz w:val="28"/>
          <w:szCs w:val="28"/>
        </w:rPr>
        <w:t>1</w:t>
      </w:r>
      <w:r w:rsidR="00B73F38" w:rsidRPr="000C7F47">
        <w:rPr>
          <w:rFonts w:ascii="Times New Roman" w:hAnsi="Times New Roman" w:cs="Times New Roman"/>
          <w:sz w:val="28"/>
          <w:szCs w:val="28"/>
        </w:rPr>
        <w:t>.08.2014</w:t>
      </w:r>
      <w:r w:rsidR="00BF512C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794633" w:rsidRPr="000C7F47">
        <w:rPr>
          <w:rFonts w:ascii="Times New Roman" w:hAnsi="Times New Roman" w:cs="Times New Roman"/>
          <w:sz w:val="28"/>
          <w:szCs w:val="28"/>
        </w:rPr>
        <w:t xml:space="preserve">для </w:t>
      </w:r>
      <w:r w:rsidR="00332C0C" w:rsidRPr="000C7F47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794633" w:rsidRPr="000C7F47">
        <w:rPr>
          <w:rFonts w:ascii="Times New Roman" w:hAnsi="Times New Roman" w:cs="Times New Roman"/>
          <w:sz w:val="28"/>
          <w:szCs w:val="28"/>
        </w:rPr>
        <w:t>деятельности ре</w:t>
      </w:r>
      <w:r w:rsidR="00332C0C" w:rsidRPr="000C7F47">
        <w:rPr>
          <w:rFonts w:ascii="Times New Roman" w:hAnsi="Times New Roman" w:cs="Times New Roman"/>
          <w:sz w:val="28"/>
          <w:szCs w:val="28"/>
        </w:rPr>
        <w:t>гиональных спортивных федераций</w:t>
      </w:r>
      <w:r w:rsidR="00BF512C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332C0C" w:rsidRPr="000C7F47">
        <w:rPr>
          <w:rFonts w:ascii="Times New Roman" w:hAnsi="Times New Roman" w:cs="Times New Roman"/>
          <w:sz w:val="28"/>
          <w:szCs w:val="28"/>
        </w:rPr>
        <w:t>(организация и участие</w:t>
      </w:r>
      <w:r w:rsidR="00794633" w:rsidRPr="000C7F47">
        <w:rPr>
          <w:rFonts w:ascii="Times New Roman" w:hAnsi="Times New Roman" w:cs="Times New Roman"/>
          <w:sz w:val="28"/>
          <w:szCs w:val="28"/>
        </w:rPr>
        <w:t xml:space="preserve"> во Всероссийских и региональных соревнованиях</w:t>
      </w:r>
      <w:r w:rsidR="00332C0C" w:rsidRPr="000C7F47">
        <w:rPr>
          <w:rFonts w:ascii="Times New Roman" w:hAnsi="Times New Roman" w:cs="Times New Roman"/>
          <w:sz w:val="28"/>
          <w:szCs w:val="28"/>
        </w:rPr>
        <w:t>)</w:t>
      </w:r>
      <w:r w:rsidR="00BF512C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9B4207" w:rsidRPr="000C7F47">
        <w:rPr>
          <w:rFonts w:ascii="Times New Roman" w:hAnsi="Times New Roman" w:cs="Times New Roman"/>
          <w:sz w:val="28"/>
          <w:szCs w:val="28"/>
        </w:rPr>
        <w:t>государственную аккредитацию имеют</w:t>
      </w:r>
      <w:r w:rsidR="00307468" w:rsidRPr="000C7F47">
        <w:rPr>
          <w:rFonts w:ascii="Times New Roman" w:hAnsi="Times New Roman" w:cs="Times New Roman"/>
          <w:sz w:val="28"/>
          <w:szCs w:val="28"/>
        </w:rPr>
        <w:t xml:space="preserve"> 56 спортивных федераций.</w:t>
      </w:r>
    </w:p>
    <w:p w:rsidR="00605512" w:rsidRPr="000C7F47" w:rsidRDefault="00307468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FC7112" w:rsidRPr="000C7F47">
        <w:rPr>
          <w:rFonts w:ascii="Times New Roman" w:hAnsi="Times New Roman" w:cs="Times New Roman"/>
          <w:sz w:val="28"/>
          <w:szCs w:val="28"/>
        </w:rPr>
        <w:t>ак</w:t>
      </w:r>
      <w:r w:rsidR="00605512" w:rsidRPr="000C7F47">
        <w:rPr>
          <w:rFonts w:ascii="Times New Roman" w:hAnsi="Times New Roman" w:cs="Times New Roman"/>
          <w:sz w:val="28"/>
          <w:szCs w:val="28"/>
        </w:rPr>
        <w:t xml:space="preserve">кредитацию </w:t>
      </w:r>
      <w:r w:rsidR="00FC7112" w:rsidRPr="000C7F47">
        <w:rPr>
          <w:rFonts w:ascii="Times New Roman" w:hAnsi="Times New Roman" w:cs="Times New Roman"/>
          <w:sz w:val="28"/>
          <w:szCs w:val="28"/>
        </w:rPr>
        <w:t>прошли</w:t>
      </w:r>
      <w:r w:rsidR="00BF512C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FC7112" w:rsidRPr="000C7F47">
        <w:rPr>
          <w:rFonts w:ascii="Times New Roman" w:hAnsi="Times New Roman" w:cs="Times New Roman"/>
          <w:sz w:val="28"/>
          <w:szCs w:val="28"/>
        </w:rPr>
        <w:t>7</w:t>
      </w:r>
      <w:r w:rsidR="00397F8A" w:rsidRPr="000C7F47">
        <w:rPr>
          <w:rFonts w:ascii="Times New Roman" w:hAnsi="Times New Roman" w:cs="Times New Roman"/>
          <w:sz w:val="28"/>
          <w:szCs w:val="28"/>
        </w:rPr>
        <w:t xml:space="preserve"> спортивных федераций.</w:t>
      </w:r>
      <w:r w:rsidR="00BF512C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94103B" w:rsidRPr="000C7F47">
        <w:rPr>
          <w:rFonts w:ascii="Times New Roman" w:hAnsi="Times New Roman" w:cs="Times New Roman"/>
          <w:sz w:val="28"/>
          <w:szCs w:val="28"/>
        </w:rPr>
        <w:t xml:space="preserve">В соответствии с новыми требованиями на территории Ульяновской области </w:t>
      </w:r>
      <w:r w:rsidR="00BF512C" w:rsidRPr="000C7F47">
        <w:rPr>
          <w:rFonts w:ascii="Times New Roman" w:hAnsi="Times New Roman" w:cs="Times New Roman"/>
          <w:sz w:val="28"/>
          <w:szCs w:val="28"/>
        </w:rPr>
        <w:t xml:space="preserve">по итогам 2016 года </w:t>
      </w:r>
      <w:r w:rsidR="0094103B" w:rsidRPr="000C7F47">
        <w:rPr>
          <w:rFonts w:ascii="Times New Roman" w:hAnsi="Times New Roman" w:cs="Times New Roman"/>
          <w:sz w:val="28"/>
          <w:szCs w:val="28"/>
        </w:rPr>
        <w:t>действ</w:t>
      </w:r>
      <w:r w:rsidR="00BF512C" w:rsidRPr="000C7F47">
        <w:rPr>
          <w:rFonts w:ascii="Times New Roman" w:hAnsi="Times New Roman" w:cs="Times New Roman"/>
          <w:sz w:val="28"/>
          <w:szCs w:val="28"/>
        </w:rPr>
        <w:t>уют</w:t>
      </w:r>
      <w:r w:rsidR="0094103B" w:rsidRPr="000C7F47">
        <w:rPr>
          <w:rFonts w:ascii="Times New Roman" w:hAnsi="Times New Roman" w:cs="Times New Roman"/>
          <w:sz w:val="28"/>
          <w:szCs w:val="28"/>
        </w:rPr>
        <w:t xml:space="preserve"> 63</w:t>
      </w:r>
      <w:r w:rsidR="00BF512C" w:rsidRPr="000C7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03B" w:rsidRPr="000C7F47">
        <w:rPr>
          <w:rFonts w:ascii="Times New Roman" w:hAnsi="Times New Roman" w:cs="Times New Roman"/>
          <w:sz w:val="28"/>
          <w:szCs w:val="28"/>
        </w:rPr>
        <w:t>аккредитованных</w:t>
      </w:r>
      <w:proofErr w:type="gramEnd"/>
      <w:r w:rsidR="0094103B" w:rsidRPr="000C7F47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5825FC" w:rsidRPr="000C7F47" w:rsidRDefault="009B4207" w:rsidP="006C0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F47">
        <w:rPr>
          <w:rFonts w:ascii="Times New Roman" w:eastAsia="Times New Roman" w:hAnsi="Times New Roman" w:cs="Times New Roman"/>
          <w:sz w:val="28"/>
          <w:szCs w:val="28"/>
        </w:rPr>
        <w:t>Финансирование отрасли физической культуры и спорта Ульяновской области осуществляется в рамках</w:t>
      </w:r>
      <w:r w:rsidR="005E0611" w:rsidRPr="000C7F4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Ульяновской области от 11.09.2013 № 37/416-П «Развитие физической культуры и порта в Ульяновской области на 2014-20</w:t>
      </w:r>
      <w:r w:rsidR="00FC7112" w:rsidRPr="000C7F4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5E0611" w:rsidRPr="000C7F47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Pr="000C7F47">
        <w:rPr>
          <w:rFonts w:ascii="Times New Roman" w:eastAsia="Times New Roman" w:hAnsi="Times New Roman" w:cs="Times New Roman"/>
          <w:sz w:val="28"/>
          <w:szCs w:val="28"/>
        </w:rPr>
        <w:t>. На выполнение программных мероприятий</w:t>
      </w:r>
      <w:r w:rsidR="005E0611" w:rsidRPr="000C7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5FC" w:rsidRPr="000C7F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E1BF5" w:rsidRPr="000C7F47">
        <w:rPr>
          <w:rFonts w:ascii="Times New Roman" w:eastAsia="Times New Roman" w:hAnsi="Times New Roman" w:cs="Times New Roman"/>
          <w:sz w:val="28"/>
          <w:szCs w:val="28"/>
        </w:rPr>
        <w:t xml:space="preserve"> областно</w:t>
      </w:r>
      <w:r w:rsidR="005825FC" w:rsidRPr="000C7F4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E1BF5" w:rsidRPr="000C7F47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5825FC" w:rsidRPr="000C7F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E1BF5" w:rsidRPr="000C7F47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 </w:t>
      </w:r>
      <w:r w:rsidR="00484332" w:rsidRPr="000C7F4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E77C4" w:rsidRPr="000C7F47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="00C922DF" w:rsidRPr="000C7F47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BF512C" w:rsidRPr="000C7F47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AE1BF5" w:rsidRPr="000C7F47">
        <w:rPr>
          <w:rFonts w:ascii="Times New Roman" w:eastAsia="Times New Roman" w:hAnsi="Times New Roman" w:cs="Times New Roman"/>
          <w:sz w:val="28"/>
          <w:szCs w:val="28"/>
        </w:rPr>
        <w:t>предусм</w:t>
      </w:r>
      <w:r w:rsidR="00FC7112" w:rsidRPr="000C7F47">
        <w:rPr>
          <w:rFonts w:ascii="Times New Roman" w:eastAsia="Times New Roman" w:hAnsi="Times New Roman" w:cs="Times New Roman"/>
          <w:sz w:val="28"/>
          <w:szCs w:val="28"/>
        </w:rPr>
        <w:t>отрены</w:t>
      </w:r>
      <w:r w:rsidR="00AE1BF5" w:rsidRPr="000C7F47">
        <w:rPr>
          <w:rFonts w:ascii="Times New Roman" w:eastAsia="Times New Roman" w:hAnsi="Times New Roman" w:cs="Times New Roman"/>
          <w:sz w:val="28"/>
          <w:szCs w:val="28"/>
        </w:rPr>
        <w:t xml:space="preserve"> средства в размере</w:t>
      </w:r>
      <w:r w:rsidR="00BF512C" w:rsidRPr="000C7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F47">
        <w:rPr>
          <w:rFonts w:ascii="Times New Roman" w:eastAsia="Times New Roman" w:hAnsi="Times New Roman" w:cs="Times New Roman"/>
          <w:b/>
          <w:sz w:val="28"/>
          <w:szCs w:val="28"/>
        </w:rPr>
        <w:t>756,8</w:t>
      </w:r>
      <w:r w:rsidR="00FC7112" w:rsidRPr="000C7F47">
        <w:rPr>
          <w:rFonts w:ascii="Times New Roman" w:eastAsia="Times New Roman" w:hAnsi="Times New Roman" w:cs="Times New Roman"/>
          <w:sz w:val="28"/>
          <w:szCs w:val="28"/>
        </w:rPr>
        <w:t xml:space="preserve"> млн. рублей или </w:t>
      </w:r>
      <w:r w:rsidRPr="000C7F47">
        <w:rPr>
          <w:rFonts w:ascii="Times New Roman" w:eastAsia="Times New Roman" w:hAnsi="Times New Roman" w:cs="Times New Roman"/>
          <w:b/>
          <w:sz w:val="28"/>
          <w:szCs w:val="28"/>
        </w:rPr>
        <w:t>90</w:t>
      </w:r>
      <w:r w:rsidR="00484332" w:rsidRPr="000C7F47">
        <w:rPr>
          <w:rFonts w:ascii="Times New Roman" w:eastAsia="Times New Roman" w:hAnsi="Times New Roman" w:cs="Times New Roman"/>
          <w:b/>
          <w:sz w:val="28"/>
          <w:szCs w:val="28"/>
        </w:rPr>
        <w:t xml:space="preserve"> % </w:t>
      </w:r>
      <w:r w:rsidR="00484332" w:rsidRPr="000C7F47">
        <w:rPr>
          <w:rFonts w:ascii="Times New Roman" w:eastAsia="Times New Roman" w:hAnsi="Times New Roman" w:cs="Times New Roman"/>
          <w:sz w:val="28"/>
          <w:szCs w:val="28"/>
        </w:rPr>
        <w:t>от уровня 201</w:t>
      </w:r>
      <w:r w:rsidR="005825FC" w:rsidRPr="000C7F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4332" w:rsidRPr="000C7F47">
        <w:rPr>
          <w:rFonts w:ascii="Times New Roman" w:eastAsia="Times New Roman" w:hAnsi="Times New Roman" w:cs="Times New Roman"/>
          <w:sz w:val="28"/>
          <w:szCs w:val="28"/>
        </w:rPr>
        <w:t xml:space="preserve"> года (</w:t>
      </w:r>
      <w:r w:rsidR="00FC7112" w:rsidRPr="000C7F4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A0981" w:rsidRPr="000C7F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FC7112" w:rsidRPr="000C7F47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5825FC" w:rsidRPr="000C7F4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A0981" w:rsidRPr="000C7F47">
        <w:rPr>
          <w:rFonts w:ascii="Times New Roman" w:eastAsia="Times New Roman" w:hAnsi="Times New Roman" w:cs="Times New Roman"/>
          <w:sz w:val="28"/>
          <w:szCs w:val="28"/>
        </w:rPr>
        <w:t>840,4</w:t>
      </w:r>
      <w:r w:rsidR="005825FC" w:rsidRPr="000C7F47">
        <w:rPr>
          <w:rFonts w:ascii="Times New Roman" w:eastAsia="Times New Roman" w:hAnsi="Times New Roman" w:cs="Times New Roman"/>
          <w:sz w:val="28"/>
          <w:szCs w:val="28"/>
        </w:rPr>
        <w:t xml:space="preserve">  млн</w:t>
      </w:r>
      <w:r w:rsidR="00CA0981" w:rsidRPr="000C7F47">
        <w:rPr>
          <w:rFonts w:ascii="Times New Roman" w:eastAsia="Times New Roman" w:hAnsi="Times New Roman" w:cs="Times New Roman"/>
          <w:sz w:val="28"/>
          <w:szCs w:val="28"/>
        </w:rPr>
        <w:t>. рублей</w:t>
      </w:r>
      <w:r w:rsidR="00484332" w:rsidRPr="000C7F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CA0981" w:rsidRPr="000C7F4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5825FC" w:rsidRPr="000C7F47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5825FC" w:rsidRPr="000C7F47" w:rsidRDefault="009B4207" w:rsidP="006C0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F47">
        <w:rPr>
          <w:rFonts w:ascii="Times New Roman" w:eastAsia="Times New Roman" w:hAnsi="Times New Roman" w:cs="Times New Roman"/>
          <w:b/>
          <w:sz w:val="28"/>
          <w:szCs w:val="28"/>
        </w:rPr>
        <w:t>736</w:t>
      </w:r>
      <w:r w:rsidR="005825FC" w:rsidRPr="000C7F47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 рублей </w:t>
      </w:r>
      <w:r w:rsidR="005825FC" w:rsidRPr="000C7F47">
        <w:rPr>
          <w:rFonts w:ascii="Times New Roman" w:eastAsia="Times New Roman" w:hAnsi="Times New Roman" w:cs="Times New Roman"/>
          <w:sz w:val="28"/>
          <w:szCs w:val="28"/>
        </w:rPr>
        <w:t>средства областного бюджета Ульяновской области;</w:t>
      </w:r>
    </w:p>
    <w:p w:rsidR="005825FC" w:rsidRPr="000C7F47" w:rsidRDefault="005825FC" w:rsidP="006C0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F4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A0981" w:rsidRPr="000C7F47">
        <w:rPr>
          <w:rFonts w:ascii="Times New Roman" w:eastAsia="Times New Roman" w:hAnsi="Times New Roman" w:cs="Times New Roman"/>
          <w:b/>
          <w:sz w:val="28"/>
          <w:szCs w:val="28"/>
        </w:rPr>
        <w:t>,8</w:t>
      </w:r>
      <w:r w:rsidRPr="000C7F47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 рублей </w:t>
      </w:r>
      <w:r w:rsidRPr="000C7F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0981" w:rsidRPr="000C7F47">
        <w:rPr>
          <w:rFonts w:ascii="Times New Roman" w:eastAsia="Times New Roman" w:hAnsi="Times New Roman" w:cs="Times New Roman"/>
          <w:sz w:val="28"/>
          <w:szCs w:val="28"/>
        </w:rPr>
        <w:t>убсидии из федерального бюджета</w:t>
      </w:r>
      <w:r w:rsidR="00AB5EE3" w:rsidRPr="000C7F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EE3" w:rsidRPr="000C7F47" w:rsidRDefault="00AB5EE3" w:rsidP="006C0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F47">
        <w:rPr>
          <w:rFonts w:ascii="Times New Roman" w:eastAsia="Times New Roman" w:hAnsi="Times New Roman" w:cs="Times New Roman"/>
          <w:sz w:val="28"/>
          <w:szCs w:val="28"/>
        </w:rPr>
        <w:t>Снижение к уровню 2015 года связано с тем, что в 2015 году из федерального бюджета было выделено 134,1 млн. рублей на строительство физкультурно-оздоровительного комплекса «Орион» в г. Ульяновске, из областного бюджета наоборот финансирование к 2015 году увеличилось на 8,2%.</w:t>
      </w:r>
    </w:p>
    <w:p w:rsidR="00AB5EE3" w:rsidRPr="000C7F47" w:rsidRDefault="00AB5EE3" w:rsidP="006C0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F47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финансирования в 2016 годы было «Развитие массового спорта», «Развитие спорта высших достижений», 2Развитие материальной базы» и реализация подпрограммы, направленной на обеспечение деятельности подведомственных государственных учреждений по </w:t>
      </w:r>
      <w:r w:rsidRPr="000C7F47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выполнению государственных услуг и обеспечению деятельности Министерства физической культуры и спорта Ульяновской области.</w:t>
      </w:r>
    </w:p>
    <w:p w:rsidR="008937A8" w:rsidRPr="000C7F47" w:rsidRDefault="008937A8" w:rsidP="006C0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F47">
        <w:rPr>
          <w:rFonts w:ascii="Times New Roman" w:eastAsia="Times New Roman" w:hAnsi="Times New Roman" w:cs="Times New Roman"/>
          <w:b/>
          <w:sz w:val="28"/>
          <w:szCs w:val="28"/>
        </w:rPr>
        <w:t>Первое направление «Развитие массового спорта»</w:t>
      </w:r>
    </w:p>
    <w:p w:rsidR="00CA0981" w:rsidRPr="000C7F47" w:rsidRDefault="00331FF0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F47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9B4207" w:rsidRPr="000C7F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2C0C" w:rsidRPr="000C7F47">
        <w:rPr>
          <w:rFonts w:ascii="Times New Roman" w:hAnsi="Times New Roman" w:cs="Times New Roman"/>
          <w:b/>
          <w:iCs/>
          <w:sz w:val="28"/>
          <w:szCs w:val="28"/>
        </w:rPr>
        <w:t>поддержание и развитие массового спорта,</w:t>
      </w:r>
      <w:r w:rsidRPr="000C7F47">
        <w:rPr>
          <w:rFonts w:ascii="Times New Roman" w:hAnsi="Times New Roman" w:cs="Times New Roman"/>
          <w:b/>
          <w:iCs/>
          <w:sz w:val="28"/>
          <w:szCs w:val="28"/>
        </w:rPr>
        <w:t xml:space="preserve"> пропаганды здорового образа жизни</w:t>
      </w:r>
      <w:r w:rsidR="00527099" w:rsidRPr="000C7F47">
        <w:rPr>
          <w:rFonts w:ascii="Times New Roman" w:hAnsi="Times New Roman" w:cs="Times New Roman"/>
          <w:b/>
          <w:iCs/>
          <w:sz w:val="28"/>
          <w:szCs w:val="28"/>
        </w:rPr>
        <w:t>, проведение физкультурно-массовых спортивных мероприятий</w:t>
      </w:r>
      <w:r w:rsidR="00BF512C" w:rsidRPr="000C7F4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778DB" w:rsidRPr="000C7F47">
        <w:rPr>
          <w:rFonts w:ascii="Times New Roman" w:hAnsi="Times New Roman" w:cs="Times New Roman"/>
          <w:iCs/>
          <w:sz w:val="28"/>
          <w:szCs w:val="28"/>
        </w:rPr>
        <w:t>предусмотрено</w:t>
      </w:r>
      <w:r w:rsidR="00BF512C" w:rsidRPr="000C7F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25FC" w:rsidRPr="000C7F47">
        <w:rPr>
          <w:rFonts w:ascii="Times New Roman" w:hAnsi="Times New Roman" w:cs="Times New Roman"/>
          <w:b/>
          <w:iCs/>
          <w:sz w:val="28"/>
          <w:szCs w:val="28"/>
        </w:rPr>
        <w:t>121,</w:t>
      </w:r>
      <w:r w:rsidR="00AB5EE3" w:rsidRPr="000C7F47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5825FC" w:rsidRPr="000C7F47">
        <w:rPr>
          <w:rFonts w:ascii="Times New Roman" w:hAnsi="Times New Roman" w:cs="Times New Roman"/>
          <w:iCs/>
          <w:sz w:val="28"/>
          <w:szCs w:val="28"/>
        </w:rPr>
        <w:t xml:space="preserve"> млн. рублей</w:t>
      </w:r>
      <w:r w:rsidR="009778DB" w:rsidRPr="000C7F47">
        <w:rPr>
          <w:rFonts w:ascii="Times New Roman" w:hAnsi="Times New Roman" w:cs="Times New Roman"/>
          <w:iCs/>
          <w:sz w:val="28"/>
          <w:szCs w:val="28"/>
        </w:rPr>
        <w:t>,</w:t>
      </w:r>
      <w:r w:rsidR="00BF512C" w:rsidRPr="000C7F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778DB" w:rsidRPr="000C7F47">
        <w:rPr>
          <w:rFonts w:ascii="Times New Roman" w:hAnsi="Times New Roman" w:cs="Times New Roman"/>
          <w:iCs/>
          <w:sz w:val="28"/>
          <w:szCs w:val="28"/>
        </w:rPr>
        <w:t>что</w:t>
      </w:r>
      <w:r w:rsidRPr="000C7F47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="002E39EF" w:rsidRPr="000C7F47">
        <w:rPr>
          <w:rFonts w:ascii="Times New Roman" w:hAnsi="Times New Roman" w:cs="Times New Roman"/>
          <w:iCs/>
          <w:sz w:val="28"/>
          <w:szCs w:val="28"/>
        </w:rPr>
        <w:t>12</w:t>
      </w:r>
      <w:r w:rsidR="00AB5EE3" w:rsidRPr="000C7F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7F47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5825FC" w:rsidRPr="000C7F47">
        <w:rPr>
          <w:rFonts w:ascii="Times New Roman" w:hAnsi="Times New Roman" w:cs="Times New Roman"/>
          <w:iCs/>
          <w:sz w:val="28"/>
          <w:szCs w:val="28"/>
        </w:rPr>
        <w:t>мен</w:t>
      </w:r>
      <w:r w:rsidRPr="000C7F47">
        <w:rPr>
          <w:rFonts w:ascii="Times New Roman" w:hAnsi="Times New Roman" w:cs="Times New Roman"/>
          <w:iCs/>
          <w:sz w:val="28"/>
          <w:szCs w:val="28"/>
        </w:rPr>
        <w:t xml:space="preserve">ьше </w:t>
      </w:r>
      <w:r w:rsidRPr="000C7F47">
        <w:rPr>
          <w:rFonts w:ascii="Times New Roman" w:hAnsi="Times New Roman" w:cs="Times New Roman"/>
          <w:sz w:val="28"/>
          <w:szCs w:val="28"/>
        </w:rPr>
        <w:t>утверждённых годовых ассигнований, за аналогичный период 201</w:t>
      </w:r>
      <w:r w:rsidR="00FE77C4" w:rsidRPr="000C7F47">
        <w:rPr>
          <w:rFonts w:ascii="Times New Roman" w:hAnsi="Times New Roman" w:cs="Times New Roman"/>
          <w:sz w:val="28"/>
          <w:szCs w:val="28"/>
        </w:rPr>
        <w:t>5</w:t>
      </w:r>
      <w:r w:rsidRPr="000C7F4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C7F47">
        <w:rPr>
          <w:rFonts w:ascii="Times New Roman" w:hAnsi="Times New Roman" w:cs="Times New Roman"/>
          <w:b/>
          <w:sz w:val="28"/>
          <w:szCs w:val="28"/>
        </w:rPr>
        <w:t>(</w:t>
      </w:r>
      <w:r w:rsidRPr="000C7F4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E39EF" w:rsidRPr="000C7F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CA0981" w:rsidRPr="000C7F47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AB5EE3" w:rsidRPr="000C7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981" w:rsidRPr="000C7F47">
        <w:rPr>
          <w:rFonts w:ascii="Times New Roman" w:eastAsia="Times New Roman" w:hAnsi="Times New Roman" w:cs="Times New Roman"/>
          <w:sz w:val="28"/>
          <w:szCs w:val="28"/>
        </w:rPr>
        <w:t>138,5 млн. рублей</w:t>
      </w:r>
      <w:r w:rsidR="009778DB" w:rsidRPr="000C7F47">
        <w:rPr>
          <w:rFonts w:ascii="Times New Roman" w:eastAsia="Times New Roman" w:hAnsi="Times New Roman" w:cs="Times New Roman"/>
          <w:sz w:val="28"/>
          <w:szCs w:val="28"/>
        </w:rPr>
        <w:t xml:space="preserve">, снижение связано с тем, что в 2015 году осуществлялась подготовка к </w:t>
      </w:r>
      <w:r w:rsidR="00AB5EE3" w:rsidRPr="000C7F47">
        <w:rPr>
          <w:rFonts w:ascii="Times New Roman" w:eastAsia="Times New Roman" w:hAnsi="Times New Roman" w:cs="Times New Roman"/>
          <w:sz w:val="28"/>
          <w:szCs w:val="28"/>
        </w:rPr>
        <w:t xml:space="preserve">проведению на территории Ульяновской области </w:t>
      </w:r>
      <w:r w:rsidR="009778DB" w:rsidRPr="000C7F47">
        <w:rPr>
          <w:rFonts w:ascii="Times New Roman" w:eastAsia="Times New Roman" w:hAnsi="Times New Roman" w:cs="Times New Roman"/>
          <w:sz w:val="28"/>
          <w:szCs w:val="28"/>
        </w:rPr>
        <w:t>Чемпионат</w:t>
      </w:r>
      <w:r w:rsidR="00AB5EE3" w:rsidRPr="000C7F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78DB" w:rsidRPr="000C7F47">
        <w:rPr>
          <w:rFonts w:ascii="Times New Roman" w:eastAsia="Times New Roman" w:hAnsi="Times New Roman" w:cs="Times New Roman"/>
          <w:sz w:val="28"/>
          <w:szCs w:val="28"/>
        </w:rPr>
        <w:t xml:space="preserve"> Мира по хоккею с мячом в 2016 году</w:t>
      </w:r>
      <w:proofErr w:type="gramEnd"/>
      <w:r w:rsidR="009778DB" w:rsidRPr="000C7F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5EE3" w:rsidRPr="000C7F47">
        <w:rPr>
          <w:rFonts w:ascii="Times New Roman" w:eastAsia="Times New Roman" w:hAnsi="Times New Roman" w:cs="Times New Roman"/>
          <w:sz w:val="28"/>
          <w:szCs w:val="28"/>
        </w:rPr>
        <w:t xml:space="preserve"> средства </w:t>
      </w:r>
      <w:proofErr w:type="gramStart"/>
      <w:r w:rsidR="00AB5EE3" w:rsidRPr="000C7F47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proofErr w:type="gramEnd"/>
      <w:r w:rsidR="00CA0981" w:rsidRPr="000C7F4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B5EE3" w:rsidRPr="000C7F47">
        <w:rPr>
          <w:rFonts w:ascii="Times New Roman" w:hAnsi="Times New Roman" w:cs="Times New Roman"/>
          <w:sz w:val="28"/>
          <w:szCs w:val="28"/>
        </w:rPr>
        <w:t xml:space="preserve"> на</w:t>
      </w:r>
      <w:r w:rsidR="00CA0981" w:rsidRPr="000C7F47">
        <w:rPr>
          <w:rFonts w:ascii="Times New Roman" w:hAnsi="Times New Roman" w:cs="Times New Roman"/>
          <w:sz w:val="28"/>
          <w:szCs w:val="28"/>
        </w:rPr>
        <w:t>:</w:t>
      </w:r>
    </w:p>
    <w:p w:rsidR="00CA0981" w:rsidRPr="000C7F47" w:rsidRDefault="00CA0981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1) </w:t>
      </w:r>
      <w:r w:rsidR="007551D0" w:rsidRPr="000C7F4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C7F47">
        <w:rPr>
          <w:rFonts w:ascii="Times New Roman" w:hAnsi="Times New Roman" w:cs="Times New Roman"/>
          <w:sz w:val="28"/>
          <w:szCs w:val="28"/>
        </w:rPr>
        <w:t>спортивно-массовых мероприяти</w:t>
      </w:r>
      <w:r w:rsidR="00BF512C" w:rsidRPr="000C7F47">
        <w:rPr>
          <w:rFonts w:ascii="Times New Roman" w:hAnsi="Times New Roman" w:cs="Times New Roman"/>
          <w:sz w:val="28"/>
          <w:szCs w:val="28"/>
        </w:rPr>
        <w:t>й</w:t>
      </w:r>
      <w:r w:rsidRPr="000C7F47">
        <w:rPr>
          <w:rFonts w:ascii="Times New Roman" w:hAnsi="Times New Roman" w:cs="Times New Roman"/>
          <w:sz w:val="28"/>
          <w:szCs w:val="28"/>
        </w:rPr>
        <w:t xml:space="preserve"> регионального, всероссийского и международного уровня из областного бюджета выделено </w:t>
      </w:r>
      <w:r w:rsidR="00AB5EE3" w:rsidRPr="000C7F47">
        <w:rPr>
          <w:rFonts w:ascii="Times New Roman" w:hAnsi="Times New Roman" w:cs="Times New Roman"/>
          <w:b/>
          <w:sz w:val="28"/>
          <w:szCs w:val="28"/>
        </w:rPr>
        <w:t>50,5</w:t>
      </w:r>
      <w:r w:rsidRPr="000C7F47">
        <w:rPr>
          <w:rFonts w:ascii="Times New Roman" w:hAnsi="Times New Roman" w:cs="Times New Roman"/>
          <w:sz w:val="28"/>
          <w:szCs w:val="28"/>
        </w:rPr>
        <w:t xml:space="preserve"> млн. рублей или  на </w:t>
      </w:r>
      <w:r w:rsidR="00AB5EE3" w:rsidRPr="000C7F47">
        <w:rPr>
          <w:rFonts w:ascii="Times New Roman" w:hAnsi="Times New Roman" w:cs="Times New Roman"/>
          <w:sz w:val="28"/>
          <w:szCs w:val="28"/>
        </w:rPr>
        <w:t>20,5</w:t>
      </w:r>
      <w:r w:rsidRPr="000C7F47">
        <w:rPr>
          <w:rFonts w:ascii="Times New Roman" w:hAnsi="Times New Roman" w:cs="Times New Roman"/>
          <w:sz w:val="28"/>
          <w:szCs w:val="28"/>
        </w:rPr>
        <w:t xml:space="preserve"> % больше чем в 2015 году (2015 год – 41,9 млн. рублей).</w:t>
      </w:r>
    </w:p>
    <w:p w:rsidR="004040E5" w:rsidRPr="000C7F47" w:rsidRDefault="00CA0981" w:rsidP="0040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noProof/>
          <w:sz w:val="28"/>
          <w:szCs w:val="28"/>
        </w:rPr>
        <w:t xml:space="preserve">В рамках календаря спортивно-массовых мероприятий в 2016 году </w:t>
      </w:r>
      <w:r w:rsidR="009A24A4" w:rsidRPr="000C7F47">
        <w:rPr>
          <w:rFonts w:ascii="Times New Roman" w:hAnsi="Times New Roman" w:cs="Times New Roman"/>
          <w:noProof/>
          <w:sz w:val="28"/>
          <w:szCs w:val="28"/>
        </w:rPr>
        <w:t xml:space="preserve">на территории Ульяновской области </w:t>
      </w:r>
      <w:r w:rsidRPr="000C7F47">
        <w:rPr>
          <w:rFonts w:ascii="Times New Roman" w:hAnsi="Times New Roman" w:cs="Times New Roman"/>
          <w:noProof/>
          <w:sz w:val="28"/>
          <w:szCs w:val="28"/>
        </w:rPr>
        <w:t xml:space="preserve">уже </w:t>
      </w:r>
      <w:r w:rsidR="009A24A4" w:rsidRPr="000C7F47">
        <w:rPr>
          <w:rFonts w:ascii="Times New Roman" w:hAnsi="Times New Roman" w:cs="Times New Roman"/>
          <w:noProof/>
          <w:sz w:val="28"/>
          <w:szCs w:val="28"/>
        </w:rPr>
        <w:t>стоялся целый ряд спортивных событий межрегионального, всероссийского и международного уровня</w:t>
      </w:r>
      <w:r w:rsidR="004040E5" w:rsidRPr="000C7F47">
        <w:rPr>
          <w:rFonts w:ascii="Times New Roman" w:hAnsi="Times New Roman" w:cs="Times New Roman"/>
          <w:noProof/>
          <w:sz w:val="28"/>
          <w:szCs w:val="28"/>
        </w:rPr>
        <w:t>.</w:t>
      </w:r>
      <w:r w:rsidR="004040E5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56712A" w:rsidRPr="000C7F47">
        <w:rPr>
          <w:rFonts w:ascii="Times New Roman" w:hAnsi="Times New Roman" w:cs="Times New Roman"/>
          <w:sz w:val="28"/>
          <w:szCs w:val="28"/>
        </w:rPr>
        <w:t>В</w:t>
      </w:r>
      <w:r w:rsidR="004040E5" w:rsidRPr="000C7F47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56712A" w:rsidRPr="000C7F47">
        <w:rPr>
          <w:rFonts w:ascii="Times New Roman" w:hAnsi="Times New Roman" w:cs="Times New Roman"/>
          <w:sz w:val="28"/>
          <w:szCs w:val="28"/>
        </w:rPr>
        <w:t>у</w:t>
      </w:r>
      <w:r w:rsidR="004040E5" w:rsidRPr="000C7F47">
        <w:rPr>
          <w:rFonts w:ascii="Times New Roman" w:hAnsi="Times New Roman" w:cs="Times New Roman"/>
          <w:sz w:val="28"/>
          <w:szCs w:val="28"/>
        </w:rPr>
        <w:t xml:space="preserve"> проведено 27 областных комплексных мероприятий,</w:t>
      </w:r>
      <w:r w:rsidR="002B3076" w:rsidRPr="000C7F4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A24A4" w:rsidRPr="000C7F47" w:rsidRDefault="009A24A4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7F47">
        <w:rPr>
          <w:rFonts w:ascii="Times New Roman" w:hAnsi="Times New Roman" w:cs="Times New Roman"/>
          <w:noProof/>
          <w:sz w:val="28"/>
          <w:szCs w:val="28"/>
        </w:rPr>
        <w:t>- всероссийские соревнования по футболу «Кожаный мяч»;</w:t>
      </w:r>
    </w:p>
    <w:p w:rsidR="009A24A4" w:rsidRPr="000C7F47" w:rsidRDefault="009A24A4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7F47">
        <w:rPr>
          <w:rFonts w:ascii="Times New Roman" w:hAnsi="Times New Roman" w:cs="Times New Roman"/>
          <w:noProof/>
          <w:sz w:val="28"/>
          <w:szCs w:val="28"/>
        </w:rPr>
        <w:t>- первенство России по велоспорту среди юниоров;</w:t>
      </w:r>
    </w:p>
    <w:p w:rsidR="009A24A4" w:rsidRPr="000C7F47" w:rsidRDefault="009A24A4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7F47">
        <w:rPr>
          <w:rFonts w:ascii="Times New Roman" w:hAnsi="Times New Roman" w:cs="Times New Roman"/>
          <w:noProof/>
          <w:sz w:val="28"/>
          <w:szCs w:val="28"/>
        </w:rPr>
        <w:t>- фестиваль пляжных видов спорта и массовый заплыв через реку Волга «Соединяя берега»;</w:t>
      </w:r>
    </w:p>
    <w:p w:rsidR="009A24A4" w:rsidRPr="000C7F47" w:rsidRDefault="009A24A4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7F47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400769" w:rsidRPr="000C7F47">
        <w:rPr>
          <w:rFonts w:ascii="Times New Roman" w:hAnsi="Times New Roman" w:cs="Times New Roman"/>
          <w:noProof/>
          <w:sz w:val="28"/>
          <w:szCs w:val="28"/>
        </w:rPr>
        <w:t xml:space="preserve">областная </w:t>
      </w:r>
      <w:r w:rsidR="00400769" w:rsidRPr="000C7F47">
        <w:rPr>
          <w:rFonts w:ascii="Times New Roman" w:eastAsia="Times New Roman" w:hAnsi="Times New Roman" w:cs="Times New Roman"/>
          <w:sz w:val="28"/>
          <w:szCs w:val="28"/>
        </w:rPr>
        <w:t>73-я традиционная легкоатлетическая эстафета на приз газеты «</w:t>
      </w:r>
      <w:proofErr w:type="gramStart"/>
      <w:r w:rsidR="00400769" w:rsidRPr="000C7F47">
        <w:rPr>
          <w:rFonts w:ascii="Times New Roman" w:eastAsia="Times New Roman" w:hAnsi="Times New Roman" w:cs="Times New Roman"/>
          <w:sz w:val="28"/>
          <w:szCs w:val="28"/>
        </w:rPr>
        <w:t>Ульяновская</w:t>
      </w:r>
      <w:proofErr w:type="gramEnd"/>
      <w:r w:rsidR="00400769" w:rsidRPr="000C7F47">
        <w:rPr>
          <w:rFonts w:ascii="Times New Roman" w:eastAsia="Times New Roman" w:hAnsi="Times New Roman" w:cs="Times New Roman"/>
          <w:sz w:val="28"/>
          <w:szCs w:val="28"/>
        </w:rPr>
        <w:t xml:space="preserve"> правда»</w:t>
      </w:r>
      <w:r w:rsidRPr="000C7F47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9A24A4" w:rsidRPr="000C7F47" w:rsidRDefault="009A24A4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7F47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2B3076" w:rsidRPr="000C7F47">
        <w:rPr>
          <w:rFonts w:ascii="Times New Roman" w:hAnsi="Times New Roman" w:cs="Times New Roman"/>
          <w:noProof/>
          <w:sz w:val="28"/>
          <w:szCs w:val="28"/>
        </w:rPr>
        <w:t>ф</w:t>
      </w:r>
      <w:r w:rsidRPr="000C7F47">
        <w:rPr>
          <w:rFonts w:ascii="Times New Roman" w:hAnsi="Times New Roman" w:cs="Times New Roman"/>
          <w:noProof/>
          <w:sz w:val="28"/>
          <w:szCs w:val="28"/>
        </w:rPr>
        <w:t>естиваль ГТО;</w:t>
      </w:r>
    </w:p>
    <w:p w:rsidR="009A24A4" w:rsidRPr="000C7F47" w:rsidRDefault="009A24A4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7F47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2A0E7D" w:rsidRPr="000C7F47">
        <w:rPr>
          <w:rFonts w:ascii="Times New Roman" w:hAnsi="Times New Roman" w:cs="Times New Roman"/>
          <w:noProof/>
          <w:sz w:val="28"/>
          <w:szCs w:val="28"/>
        </w:rPr>
        <w:t xml:space="preserve">третий </w:t>
      </w:r>
      <w:r w:rsidRPr="000C7F47">
        <w:rPr>
          <w:rFonts w:ascii="Times New Roman" w:hAnsi="Times New Roman" w:cs="Times New Roman"/>
          <w:noProof/>
          <w:sz w:val="28"/>
          <w:szCs w:val="28"/>
        </w:rPr>
        <w:t>этнокультурный фестиваль «</w:t>
      </w:r>
      <w:r w:rsidR="002A0E7D" w:rsidRPr="000C7F47">
        <w:rPr>
          <w:rFonts w:ascii="Times New Roman" w:hAnsi="Times New Roman" w:cs="Times New Roman"/>
          <w:noProof/>
          <w:sz w:val="28"/>
          <w:szCs w:val="28"/>
        </w:rPr>
        <w:t xml:space="preserve">По Суре из </w:t>
      </w:r>
      <w:r w:rsidRPr="000C7F47">
        <w:rPr>
          <w:rFonts w:ascii="Times New Roman" w:hAnsi="Times New Roman" w:cs="Times New Roman"/>
          <w:noProof/>
          <w:sz w:val="28"/>
          <w:szCs w:val="28"/>
        </w:rPr>
        <w:t>прошлого в будущее»;</w:t>
      </w:r>
    </w:p>
    <w:p w:rsidR="009A24A4" w:rsidRPr="000C7F47" w:rsidRDefault="009A24A4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7F47">
        <w:rPr>
          <w:rFonts w:ascii="Times New Roman" w:hAnsi="Times New Roman" w:cs="Times New Roman"/>
          <w:noProof/>
          <w:sz w:val="28"/>
          <w:szCs w:val="28"/>
        </w:rPr>
        <w:t>- сельские спортивные игры;</w:t>
      </w:r>
    </w:p>
    <w:p w:rsidR="000F09EA" w:rsidRPr="000C7F47" w:rsidRDefault="009A24A4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7F47">
        <w:rPr>
          <w:rFonts w:ascii="Times New Roman" w:hAnsi="Times New Roman" w:cs="Times New Roman"/>
          <w:noProof/>
          <w:sz w:val="28"/>
          <w:szCs w:val="28"/>
        </w:rPr>
        <w:t>- «Экипаж -2020»</w:t>
      </w:r>
      <w:r w:rsidR="002B3076" w:rsidRPr="000C7F47">
        <w:rPr>
          <w:rFonts w:ascii="Times New Roman" w:hAnsi="Times New Roman" w:cs="Times New Roman"/>
          <w:noProof/>
          <w:sz w:val="28"/>
          <w:szCs w:val="28"/>
        </w:rPr>
        <w:t xml:space="preserve"> и т.д.</w:t>
      </w:r>
    </w:p>
    <w:p w:rsidR="009A24A4" w:rsidRPr="000C7F47" w:rsidRDefault="000F09EA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noProof/>
          <w:sz w:val="28"/>
          <w:szCs w:val="28"/>
        </w:rPr>
        <w:t>В спортивно-массовых мероприятиях за отчётный период</w:t>
      </w:r>
      <w:r w:rsidR="002B3076" w:rsidRPr="000C7F47">
        <w:rPr>
          <w:rFonts w:ascii="Times New Roman" w:hAnsi="Times New Roman" w:cs="Times New Roman"/>
          <w:sz w:val="28"/>
          <w:szCs w:val="28"/>
        </w:rPr>
        <w:t xml:space="preserve"> приняло участие более 72 тысяч человек, из </w:t>
      </w:r>
      <w:r w:rsidRPr="000C7F47">
        <w:rPr>
          <w:rFonts w:ascii="Times New Roman" w:hAnsi="Times New Roman" w:cs="Times New Roman"/>
          <w:sz w:val="28"/>
          <w:szCs w:val="28"/>
        </w:rPr>
        <w:t xml:space="preserve">них </w:t>
      </w:r>
      <w:r w:rsidR="002B3076" w:rsidRPr="000C7F47">
        <w:rPr>
          <w:rFonts w:ascii="Times New Roman" w:hAnsi="Times New Roman" w:cs="Times New Roman"/>
          <w:sz w:val="28"/>
          <w:szCs w:val="28"/>
        </w:rPr>
        <w:t>64 тысяч - несовершеннолетних.</w:t>
      </w:r>
    </w:p>
    <w:p w:rsidR="00925109" w:rsidRPr="000C7F47" w:rsidRDefault="00925109" w:rsidP="0092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На территории региона успешно реализуются всероссийские проекты «Мини-футбол в школу» и «КЭС-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Баскет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>».</w:t>
      </w:r>
    </w:p>
    <w:p w:rsidR="00925109" w:rsidRPr="000C7F47" w:rsidRDefault="00925109" w:rsidP="0092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 В 2015-2016 годах в проекте «КЭС-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Баскет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>» приняло участие                    238 общеобразовательных учреждений области. В соревнованиях приняло участие  177 женских, 215 мужских команд (всего 392 команды из 238 школ). Места распределились следующим образом:</w:t>
      </w:r>
    </w:p>
    <w:p w:rsidR="00925109" w:rsidRPr="000C7F47" w:rsidRDefault="00925109" w:rsidP="0092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среди девочек:   </w:t>
      </w:r>
    </w:p>
    <w:p w:rsidR="00925109" w:rsidRPr="000C7F47" w:rsidRDefault="00925109" w:rsidP="0092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1 место  - Многопрофильный лицей г</w:t>
      </w:r>
      <w:proofErr w:type="gramStart"/>
      <w:r w:rsidRPr="000C7F4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C7F47">
        <w:rPr>
          <w:rFonts w:ascii="Times New Roman" w:hAnsi="Times New Roman" w:cs="Times New Roman"/>
          <w:sz w:val="28"/>
          <w:szCs w:val="28"/>
        </w:rPr>
        <w:t>имитровград;</w:t>
      </w:r>
    </w:p>
    <w:p w:rsidR="00925109" w:rsidRPr="000C7F47" w:rsidRDefault="00925109" w:rsidP="0092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2 место - Городской лицей при 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УлГТУг</w:t>
      </w:r>
      <w:proofErr w:type="gramStart"/>
      <w:r w:rsidRPr="000C7F4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C7F47">
        <w:rPr>
          <w:rFonts w:ascii="Times New Roman" w:hAnsi="Times New Roman" w:cs="Times New Roman"/>
          <w:sz w:val="28"/>
          <w:szCs w:val="28"/>
        </w:rPr>
        <w:t>льяновска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>;</w:t>
      </w:r>
    </w:p>
    <w:p w:rsidR="00925109" w:rsidRPr="000C7F47" w:rsidRDefault="00925109" w:rsidP="0092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3 место  - 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Новоульяновская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 xml:space="preserve"> СОШ № 1; </w:t>
      </w:r>
    </w:p>
    <w:p w:rsidR="00925109" w:rsidRPr="000C7F47" w:rsidRDefault="00925109" w:rsidP="0092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среди юношей:</w:t>
      </w:r>
    </w:p>
    <w:p w:rsidR="00925109" w:rsidRPr="000C7F47" w:rsidRDefault="00925109" w:rsidP="0092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Димитровградский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 xml:space="preserve"> лицей № 25г. Димитровграда;</w:t>
      </w:r>
    </w:p>
    <w:p w:rsidR="00925109" w:rsidRPr="000C7F47" w:rsidRDefault="00925109" w:rsidP="0092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2 место – Лицей № </w:t>
      </w:r>
      <w:smartTag w:uri="urn:schemas-microsoft-com:office:smarttags" w:element="metricconverter">
        <w:smartTagPr>
          <w:attr w:name="ProductID" w:val="40 г"/>
        </w:smartTagPr>
        <w:r w:rsidRPr="000C7F47">
          <w:rPr>
            <w:rFonts w:ascii="Times New Roman" w:hAnsi="Times New Roman" w:cs="Times New Roman"/>
            <w:sz w:val="28"/>
            <w:szCs w:val="28"/>
          </w:rPr>
          <w:t>40 г</w:t>
        </w:r>
      </w:smartTag>
      <w:proofErr w:type="gramStart"/>
      <w:r w:rsidRPr="000C7F4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C7F47">
        <w:rPr>
          <w:rFonts w:ascii="Times New Roman" w:hAnsi="Times New Roman" w:cs="Times New Roman"/>
          <w:sz w:val="28"/>
          <w:szCs w:val="28"/>
        </w:rPr>
        <w:t>льяновска;</w:t>
      </w:r>
    </w:p>
    <w:p w:rsidR="00925109" w:rsidRPr="000C7F47" w:rsidRDefault="00925109" w:rsidP="0092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 w:rsidRPr="000C7F4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C7F47">
        <w:rPr>
          <w:rFonts w:ascii="Times New Roman" w:hAnsi="Times New Roman" w:cs="Times New Roman"/>
          <w:sz w:val="28"/>
          <w:szCs w:val="28"/>
        </w:rPr>
        <w:t>огдашкинская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Чердакдлинского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25109" w:rsidRPr="000C7F47" w:rsidRDefault="00925109" w:rsidP="0092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lastRenderedPageBreak/>
        <w:t>19.02.2016 в г. Димитровграде проходил региональный финал «КЭС-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Баскет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 xml:space="preserve">», где участвовало 8 команд, 96 школьников и более 300 зрителей. </w:t>
      </w:r>
    </w:p>
    <w:p w:rsidR="002B3076" w:rsidRPr="000C7F47" w:rsidRDefault="002B3076" w:rsidP="002B307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Увеличение численности занимающихся физической культурой и спортом связано с активизировавшейся в области пропагандой здорового образа жизни и привлечением населения, в том числе школьников к участию во всероссийских массовых соревнованиях.</w:t>
      </w:r>
    </w:p>
    <w:p w:rsidR="009A24A4" w:rsidRPr="000C7F47" w:rsidRDefault="00342849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С целью реализации Всероссийской стратегии развития отрасли «физическая культура  и спорт» до 2020 года по формированию федеральной системы «Спартакиада длиною в жизнь</w:t>
      </w:r>
      <w:proofErr w:type="gramStart"/>
      <w:r w:rsidRPr="000C7F47">
        <w:rPr>
          <w:rFonts w:ascii="Times New Roman" w:hAnsi="Times New Roman" w:cs="Times New Roman"/>
          <w:sz w:val="28"/>
          <w:szCs w:val="28"/>
        </w:rPr>
        <w:t>»</w:t>
      </w:r>
      <w:r w:rsidR="00EE05FA" w:rsidRPr="000C7F4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E05FA" w:rsidRPr="000C7F47">
        <w:rPr>
          <w:rFonts w:ascii="Times New Roman" w:hAnsi="Times New Roman" w:cs="Times New Roman"/>
          <w:sz w:val="28"/>
          <w:szCs w:val="28"/>
        </w:rPr>
        <w:t>а территории региона п</w:t>
      </w:r>
      <w:r w:rsidR="009A24A4" w:rsidRPr="000C7F47">
        <w:rPr>
          <w:rFonts w:ascii="Times New Roman" w:hAnsi="Times New Roman" w:cs="Times New Roman"/>
          <w:sz w:val="28"/>
          <w:szCs w:val="28"/>
        </w:rPr>
        <w:t>роведены спартакиады для всех категорий граждан</w:t>
      </w:r>
      <w:r w:rsidR="00EE05FA" w:rsidRPr="000C7F47">
        <w:rPr>
          <w:rFonts w:ascii="Times New Roman" w:hAnsi="Times New Roman" w:cs="Times New Roman"/>
          <w:sz w:val="28"/>
          <w:szCs w:val="28"/>
        </w:rPr>
        <w:t>:</w:t>
      </w:r>
    </w:p>
    <w:p w:rsidR="00342849" w:rsidRPr="000C7F47" w:rsidRDefault="00342849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- Зимняя и летняя спартакиады учащихся;</w:t>
      </w:r>
    </w:p>
    <w:p w:rsidR="00342849" w:rsidRPr="000C7F47" w:rsidRDefault="00342849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- Зимняя и летняя спартакиады между исполнительными органами государственной власти Ульяновской области;</w:t>
      </w:r>
    </w:p>
    <w:p w:rsidR="00342849" w:rsidRPr="000C7F47" w:rsidRDefault="00342849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- Областные спортивные игры среди школьников  «Президентские спортивные игры»;</w:t>
      </w:r>
    </w:p>
    <w:p w:rsidR="00342849" w:rsidRPr="000C7F47" w:rsidRDefault="00342849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- Спартакиада среди загородных оздоровительных лагерей Ульяновской области;</w:t>
      </w:r>
    </w:p>
    <w:p w:rsidR="00342849" w:rsidRPr="000C7F47" w:rsidRDefault="00342849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- Спартакиада работников средств массовой информации Ульяновской области;</w:t>
      </w:r>
    </w:p>
    <w:p w:rsidR="00342849" w:rsidRPr="000C7F47" w:rsidRDefault="00342849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-  Спартакиада между детскими домами и школами-интернатами;</w:t>
      </w:r>
    </w:p>
    <w:p w:rsidR="00342849" w:rsidRPr="000C7F47" w:rsidRDefault="00342849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-  Спартакиада пенсионеров;</w:t>
      </w:r>
    </w:p>
    <w:p w:rsidR="00342849" w:rsidRPr="000C7F47" w:rsidRDefault="00342849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-  Спартакиада трудовых коллективов.</w:t>
      </w:r>
    </w:p>
    <w:p w:rsidR="00F64228" w:rsidRPr="000C7F47" w:rsidRDefault="00014CE0" w:rsidP="006C0E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noProof/>
          <w:sz w:val="28"/>
          <w:szCs w:val="28"/>
        </w:rPr>
        <w:t xml:space="preserve">В 2016 году на территории Ульяновской области состоялся целый ряд спортивных событий межрегионального, всероссийского и международного уровня, </w:t>
      </w:r>
      <w:r w:rsidRPr="000C7F47">
        <w:rPr>
          <w:rFonts w:ascii="Times New Roman" w:hAnsi="Times New Roman" w:cs="Times New Roman"/>
          <w:sz w:val="28"/>
          <w:szCs w:val="28"/>
        </w:rPr>
        <w:t>что</w:t>
      </w:r>
      <w:r w:rsidR="00797A0F" w:rsidRPr="000C7F47">
        <w:rPr>
          <w:rFonts w:ascii="Times New Roman" w:hAnsi="Times New Roman" w:cs="Times New Roman"/>
          <w:sz w:val="28"/>
          <w:szCs w:val="28"/>
        </w:rPr>
        <w:t xml:space="preserve"> позволил</w:t>
      </w:r>
      <w:r w:rsidRPr="000C7F47">
        <w:rPr>
          <w:rFonts w:ascii="Times New Roman" w:hAnsi="Times New Roman" w:cs="Times New Roman"/>
          <w:sz w:val="28"/>
          <w:szCs w:val="28"/>
        </w:rPr>
        <w:t>о</w:t>
      </w:r>
      <w:r w:rsidR="00797A0F" w:rsidRPr="000C7F47">
        <w:rPr>
          <w:rFonts w:ascii="Times New Roman" w:hAnsi="Times New Roman" w:cs="Times New Roman"/>
          <w:sz w:val="28"/>
          <w:szCs w:val="28"/>
        </w:rPr>
        <w:t xml:space="preserve"> сделать регион узнаваемым</w:t>
      </w:r>
      <w:r w:rsidR="005A01F2" w:rsidRPr="000C7F47">
        <w:rPr>
          <w:rFonts w:ascii="Times New Roman" w:hAnsi="Times New Roman" w:cs="Times New Roman"/>
          <w:sz w:val="28"/>
          <w:szCs w:val="28"/>
        </w:rPr>
        <w:t xml:space="preserve"> и привлечь дополнительные финансовые вложения.</w:t>
      </w:r>
    </w:p>
    <w:p w:rsidR="00E66F10" w:rsidRPr="000C7F47" w:rsidRDefault="00D334DA" w:rsidP="006C0EBD">
      <w:pPr>
        <w:pStyle w:val="ae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Так в феврале и марте 2016 года Ульяновская область стала местом для проведения</w:t>
      </w:r>
      <w:r w:rsidR="004F5FE2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04250A" w:rsidRPr="000C7F47">
        <w:rPr>
          <w:rFonts w:ascii="Times New Roman" w:hAnsi="Times New Roman" w:cs="Times New Roman"/>
          <w:sz w:val="28"/>
          <w:szCs w:val="28"/>
          <w:lang w:val="en-US"/>
        </w:rPr>
        <w:t>XXXVI</w:t>
      </w:r>
      <w:r w:rsidR="004F5FE2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04250A" w:rsidRPr="000C7F47">
        <w:rPr>
          <w:rFonts w:ascii="Times New Roman" w:hAnsi="Times New Roman" w:cs="Times New Roman"/>
          <w:sz w:val="28"/>
          <w:szCs w:val="28"/>
        </w:rPr>
        <w:t>Ч</w:t>
      </w:r>
      <w:r w:rsidRPr="000C7F47">
        <w:rPr>
          <w:rFonts w:ascii="Times New Roman" w:hAnsi="Times New Roman" w:cs="Times New Roman"/>
          <w:sz w:val="28"/>
          <w:szCs w:val="28"/>
        </w:rPr>
        <w:t xml:space="preserve">емпионата мира по хоккею с мячом, который </w:t>
      </w:r>
      <w:r w:rsidRPr="000C7F47">
        <w:rPr>
          <w:rFonts w:ascii="Times New Roman" w:hAnsi="Times New Roman" w:cs="Times New Roman"/>
          <w:noProof/>
          <w:sz w:val="28"/>
          <w:szCs w:val="28"/>
        </w:rPr>
        <w:t xml:space="preserve">стал одним из центральных спортивных и культурных международных мероприятий. </w:t>
      </w:r>
      <w:r w:rsidR="00E66F10" w:rsidRPr="000C7F47">
        <w:rPr>
          <w:rFonts w:ascii="Times New Roman" w:hAnsi="Times New Roman"/>
          <w:sz w:val="28"/>
          <w:szCs w:val="28"/>
        </w:rPr>
        <w:t xml:space="preserve">Который позволил дать ещё один толчок в развитии физкультуры и спорта в регионе, так как событие мирового масштаба оставило после себя спортивное наследие в реализации новых спортивных и оздоровительных проектов.  </w:t>
      </w:r>
    </w:p>
    <w:p w:rsidR="00D334DA" w:rsidRPr="000C7F47" w:rsidRDefault="00D334DA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В апреле 2016 года в Ульяновске прошел отборочный этап </w:t>
      </w:r>
      <w:r w:rsidR="0004250A" w:rsidRPr="000C7F47">
        <w:rPr>
          <w:rFonts w:ascii="Times New Roman" w:hAnsi="Times New Roman" w:cs="Times New Roman"/>
          <w:sz w:val="28"/>
          <w:szCs w:val="28"/>
        </w:rPr>
        <w:t>К</w:t>
      </w:r>
      <w:r w:rsidRPr="000C7F47">
        <w:rPr>
          <w:rFonts w:ascii="Times New Roman" w:hAnsi="Times New Roman" w:cs="Times New Roman"/>
          <w:sz w:val="28"/>
          <w:szCs w:val="28"/>
        </w:rPr>
        <w:t xml:space="preserve">убка </w:t>
      </w:r>
      <w:r w:rsidR="0004250A" w:rsidRPr="000C7F47">
        <w:rPr>
          <w:rFonts w:ascii="Times New Roman" w:hAnsi="Times New Roman" w:cs="Times New Roman"/>
          <w:sz w:val="28"/>
          <w:szCs w:val="28"/>
        </w:rPr>
        <w:t>М</w:t>
      </w:r>
      <w:r w:rsidRPr="000C7F47">
        <w:rPr>
          <w:rFonts w:ascii="Times New Roman" w:hAnsi="Times New Roman" w:cs="Times New Roman"/>
          <w:sz w:val="28"/>
          <w:szCs w:val="28"/>
        </w:rPr>
        <w:t xml:space="preserve">ира по боксу по версии </w:t>
      </w:r>
      <w:r w:rsidRPr="000C7F47">
        <w:rPr>
          <w:rFonts w:ascii="Times New Roman" w:hAnsi="Times New Roman" w:cs="Times New Roman"/>
          <w:sz w:val="28"/>
          <w:szCs w:val="28"/>
          <w:lang w:val="en-US"/>
        </w:rPr>
        <w:t>WSB</w:t>
      </w:r>
      <w:r w:rsidRPr="000C7F47">
        <w:rPr>
          <w:rFonts w:ascii="Times New Roman" w:hAnsi="Times New Roman" w:cs="Times New Roman"/>
          <w:sz w:val="28"/>
          <w:szCs w:val="28"/>
        </w:rPr>
        <w:t>, в котором участвовали спортсмены из 9 стран мира</w:t>
      </w:r>
      <w:proofErr w:type="gramStart"/>
      <w:r w:rsidR="0004250A" w:rsidRPr="000C7F4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4250A" w:rsidRPr="000C7F47">
        <w:rPr>
          <w:rFonts w:ascii="Times New Roman" w:hAnsi="Times New Roman" w:cs="Times New Roman"/>
          <w:sz w:val="28"/>
          <w:szCs w:val="28"/>
        </w:rPr>
        <w:t>урнир</w:t>
      </w:r>
      <w:r w:rsidRPr="000C7F47">
        <w:rPr>
          <w:rFonts w:ascii="Times New Roman" w:hAnsi="Times New Roman" w:cs="Times New Roman"/>
          <w:sz w:val="28"/>
          <w:szCs w:val="28"/>
        </w:rPr>
        <w:t xml:space="preserve"> транслировался по телевидению более чем </w:t>
      </w:r>
      <w:r w:rsidR="0004250A" w:rsidRPr="000C7F47">
        <w:rPr>
          <w:rFonts w:ascii="Times New Roman" w:hAnsi="Times New Roman" w:cs="Times New Roman"/>
          <w:sz w:val="28"/>
          <w:szCs w:val="28"/>
        </w:rPr>
        <w:t>в 80 странах мира</w:t>
      </w:r>
      <w:r w:rsidR="007551D0" w:rsidRPr="000C7F47">
        <w:rPr>
          <w:rFonts w:ascii="Times New Roman" w:hAnsi="Times New Roman" w:cs="Times New Roman"/>
          <w:sz w:val="28"/>
          <w:szCs w:val="28"/>
        </w:rPr>
        <w:t>.</w:t>
      </w:r>
    </w:p>
    <w:p w:rsidR="007E22AF" w:rsidRPr="000C7F47" w:rsidRDefault="007E22AF" w:rsidP="006C0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F4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апреле 2016 года в Ульяновской области прошла 73-я традиционная легкоатлетическая эстафета на призы газеты «Ульяновская правда» под девизом «Сильны традициями – уверены в будущем». </w:t>
      </w:r>
    </w:p>
    <w:p w:rsidR="00D334DA" w:rsidRPr="000C7F47" w:rsidRDefault="00D334DA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В июле 2016 года в городе Ульяновске был проведен Фестиваль пляжных видов спорта «Соединяя берега»</w:t>
      </w:r>
      <w:r w:rsidR="0004250A" w:rsidRPr="000C7F47">
        <w:rPr>
          <w:rFonts w:ascii="Times New Roman" w:hAnsi="Times New Roman" w:cs="Times New Roman"/>
          <w:sz w:val="28"/>
          <w:szCs w:val="28"/>
        </w:rPr>
        <w:t>. Д</w:t>
      </w:r>
      <w:r w:rsidRPr="000C7F47">
        <w:rPr>
          <w:rFonts w:ascii="Times New Roman" w:hAnsi="Times New Roman" w:cs="Times New Roman"/>
          <w:sz w:val="28"/>
          <w:szCs w:val="28"/>
        </w:rPr>
        <w:t>ля участия</w:t>
      </w:r>
      <w:r w:rsidR="003F5072" w:rsidRPr="000C7F47">
        <w:rPr>
          <w:rFonts w:ascii="Times New Roman" w:hAnsi="Times New Roman" w:cs="Times New Roman"/>
          <w:sz w:val="28"/>
          <w:szCs w:val="28"/>
        </w:rPr>
        <w:t>,</w:t>
      </w:r>
      <w:r w:rsidRPr="000C7F47">
        <w:rPr>
          <w:rFonts w:ascii="Times New Roman" w:hAnsi="Times New Roman" w:cs="Times New Roman"/>
          <w:sz w:val="28"/>
          <w:szCs w:val="28"/>
        </w:rPr>
        <w:t xml:space="preserve"> в котором собрались пловцы из 15 регионов России. </w:t>
      </w:r>
    </w:p>
    <w:p w:rsidR="00E66F10" w:rsidRPr="000C7F47" w:rsidRDefault="00D334DA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В октябре 2016 года делегация Ульяновской области приняла участие в выставке и мероприятиях международного спортивного </w:t>
      </w:r>
      <w:r w:rsidR="00E66F10" w:rsidRPr="000C7F47">
        <w:rPr>
          <w:rFonts w:ascii="Times New Roman" w:hAnsi="Times New Roman" w:cs="Times New Roman"/>
          <w:sz w:val="28"/>
          <w:szCs w:val="28"/>
        </w:rPr>
        <w:t>Ф</w:t>
      </w:r>
      <w:r w:rsidRPr="000C7F47">
        <w:rPr>
          <w:rFonts w:ascii="Times New Roman" w:hAnsi="Times New Roman" w:cs="Times New Roman"/>
          <w:sz w:val="28"/>
          <w:szCs w:val="28"/>
        </w:rPr>
        <w:t>орума «</w:t>
      </w:r>
      <w:proofErr w:type="gramStart"/>
      <w:r w:rsidRPr="000C7F47">
        <w:rPr>
          <w:rFonts w:ascii="Times New Roman" w:hAnsi="Times New Roman" w:cs="Times New Roman"/>
          <w:sz w:val="28"/>
          <w:szCs w:val="28"/>
        </w:rPr>
        <w:t>Россия-спортивная</w:t>
      </w:r>
      <w:proofErr w:type="gramEnd"/>
      <w:r w:rsidRPr="000C7F47">
        <w:rPr>
          <w:rFonts w:ascii="Times New Roman" w:hAnsi="Times New Roman" w:cs="Times New Roman"/>
          <w:sz w:val="28"/>
          <w:szCs w:val="28"/>
        </w:rPr>
        <w:t xml:space="preserve"> держава», </w:t>
      </w:r>
      <w:r w:rsidR="00E66F10" w:rsidRPr="000C7F47">
        <w:rPr>
          <w:rFonts w:ascii="Times New Roman" w:hAnsi="Times New Roman" w:cs="Times New Roman"/>
          <w:sz w:val="28"/>
          <w:szCs w:val="28"/>
        </w:rPr>
        <w:t>на котором прошли</w:t>
      </w:r>
      <w:r w:rsidRPr="000C7F47">
        <w:rPr>
          <w:rFonts w:ascii="Times New Roman" w:hAnsi="Times New Roman" w:cs="Times New Roman"/>
          <w:sz w:val="28"/>
          <w:szCs w:val="28"/>
        </w:rPr>
        <w:t xml:space="preserve"> переговоры с потенциальны</w:t>
      </w:r>
      <w:r w:rsidR="00E66F10" w:rsidRPr="000C7F47">
        <w:rPr>
          <w:rFonts w:ascii="Times New Roman" w:hAnsi="Times New Roman" w:cs="Times New Roman"/>
          <w:sz w:val="28"/>
          <w:szCs w:val="28"/>
        </w:rPr>
        <w:t>ми</w:t>
      </w:r>
      <w:r w:rsidRPr="000C7F47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E66F10" w:rsidRPr="000C7F47">
        <w:rPr>
          <w:rFonts w:ascii="Times New Roman" w:hAnsi="Times New Roman" w:cs="Times New Roman"/>
          <w:sz w:val="28"/>
          <w:szCs w:val="28"/>
        </w:rPr>
        <w:t>ами</w:t>
      </w:r>
      <w:r w:rsidRPr="000C7F47">
        <w:rPr>
          <w:rFonts w:ascii="Times New Roman" w:hAnsi="Times New Roman" w:cs="Times New Roman"/>
          <w:sz w:val="28"/>
          <w:szCs w:val="28"/>
        </w:rPr>
        <w:t xml:space="preserve"> и спонсор</w:t>
      </w:r>
      <w:r w:rsidR="00E66F10" w:rsidRPr="000C7F47">
        <w:rPr>
          <w:rFonts w:ascii="Times New Roman" w:hAnsi="Times New Roman" w:cs="Times New Roman"/>
          <w:sz w:val="28"/>
          <w:szCs w:val="28"/>
        </w:rPr>
        <w:t>ами</w:t>
      </w:r>
      <w:r w:rsidRPr="000C7F47">
        <w:rPr>
          <w:rFonts w:ascii="Times New Roman" w:hAnsi="Times New Roman" w:cs="Times New Roman"/>
          <w:sz w:val="28"/>
          <w:szCs w:val="28"/>
        </w:rPr>
        <w:t xml:space="preserve"> спортивных мероприятий</w:t>
      </w:r>
      <w:r w:rsidR="00E66F10" w:rsidRPr="000C7F47">
        <w:rPr>
          <w:rFonts w:ascii="Times New Roman" w:hAnsi="Times New Roman" w:cs="Times New Roman"/>
          <w:sz w:val="28"/>
          <w:szCs w:val="28"/>
        </w:rPr>
        <w:t>, запланированныхк</w:t>
      </w:r>
      <w:r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Pr="000C7F47">
        <w:rPr>
          <w:rFonts w:ascii="Times New Roman" w:hAnsi="Times New Roman" w:cs="Times New Roman"/>
          <w:sz w:val="28"/>
          <w:szCs w:val="28"/>
        </w:rPr>
        <w:lastRenderedPageBreak/>
        <w:t>прове</w:t>
      </w:r>
      <w:r w:rsidR="00E66F10" w:rsidRPr="000C7F47">
        <w:rPr>
          <w:rFonts w:ascii="Times New Roman" w:hAnsi="Times New Roman" w:cs="Times New Roman"/>
          <w:sz w:val="28"/>
          <w:szCs w:val="28"/>
        </w:rPr>
        <w:t>дению</w:t>
      </w:r>
      <w:r w:rsidRPr="000C7F47">
        <w:rPr>
          <w:rFonts w:ascii="Times New Roman" w:hAnsi="Times New Roman" w:cs="Times New Roman"/>
          <w:sz w:val="28"/>
          <w:szCs w:val="28"/>
        </w:rPr>
        <w:t xml:space="preserve"> на территории Ульяновской области в 2017 году.</w:t>
      </w:r>
      <w:r w:rsidR="00BF3E5E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E66F10" w:rsidRPr="000C7F47">
        <w:rPr>
          <w:rFonts w:ascii="Times New Roman" w:hAnsi="Times New Roman" w:cs="Times New Roman"/>
          <w:noProof/>
          <w:sz w:val="28"/>
          <w:szCs w:val="28"/>
        </w:rPr>
        <w:t xml:space="preserve">В рамках заседания Совета по физической культуре и спорту государств – участников Содружества Независимых Государств была обсуждена инициатива </w:t>
      </w:r>
      <w:r w:rsidR="00E66F10" w:rsidRPr="000C7F47">
        <w:rPr>
          <w:rFonts w:ascii="Times New Roman" w:hAnsi="Times New Roman"/>
          <w:sz w:val="28"/>
          <w:szCs w:val="28"/>
        </w:rPr>
        <w:t xml:space="preserve">по созданию первого всероссийского центра спортивной подготовки по национальным и неолимпийским видам спорта в городе Ульяновске, и </w:t>
      </w:r>
      <w:r w:rsidR="00E66F10" w:rsidRPr="000C7F47">
        <w:rPr>
          <w:rFonts w:ascii="Times New Roman" w:hAnsi="Times New Roman" w:cs="Times New Roman"/>
          <w:noProof/>
          <w:sz w:val="28"/>
          <w:szCs w:val="28"/>
        </w:rPr>
        <w:t>проведение в 2017 году указанного фестиваля</w:t>
      </w:r>
      <w:r w:rsidR="00E66F10" w:rsidRPr="000C7F47">
        <w:rPr>
          <w:rFonts w:ascii="Times New Roman" w:hAnsi="Times New Roman" w:cs="Times New Roman"/>
          <w:sz w:val="28"/>
          <w:szCs w:val="28"/>
        </w:rPr>
        <w:t>.</w:t>
      </w:r>
    </w:p>
    <w:p w:rsidR="0004250A" w:rsidRPr="000C7F47" w:rsidRDefault="00C533ED" w:rsidP="006C0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F47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04250A" w:rsidRPr="000C7F47">
        <w:rPr>
          <w:rFonts w:ascii="Times New Roman" w:eastAsia="Times New Roman" w:hAnsi="Times New Roman" w:cs="Times New Roman"/>
          <w:bCs/>
          <w:sz w:val="28"/>
          <w:szCs w:val="28"/>
        </w:rPr>
        <w:t>ва ульяновских проекта в сфере спорта</w:t>
      </w:r>
      <w:r w:rsidRPr="000C7F47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04250A" w:rsidRPr="000C7F47">
        <w:rPr>
          <w:rFonts w:ascii="Times New Roman" w:eastAsia="Times New Roman" w:hAnsi="Times New Roman" w:cs="Times New Roman"/>
          <w:bCs/>
          <w:sz w:val="28"/>
          <w:szCs w:val="28"/>
        </w:rPr>
        <w:t>Всероссийский фестиваль национальных и неолимпийских видов спорта</w:t>
      </w:r>
      <w:r w:rsidRPr="000C7F4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4250A" w:rsidRPr="000C7F4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Открытый фестиваль пляжных в</w:t>
      </w:r>
      <w:r w:rsidRPr="000C7F47">
        <w:rPr>
          <w:rFonts w:ascii="Times New Roman" w:eastAsia="Times New Roman" w:hAnsi="Times New Roman" w:cs="Times New Roman"/>
          <w:bCs/>
          <w:sz w:val="28"/>
          <w:szCs w:val="28"/>
        </w:rPr>
        <w:t>идов спорта «Соединяя берега»</w:t>
      </w:r>
      <w:r w:rsidR="0004250A" w:rsidRPr="000C7F47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вышли в </w:t>
      </w:r>
      <w:r w:rsidR="00D22021" w:rsidRPr="000C7F47">
        <w:rPr>
          <w:rFonts w:ascii="Times New Roman" w:eastAsia="Times New Roman" w:hAnsi="Times New Roman" w:cs="Times New Roman"/>
          <w:bCs/>
          <w:sz w:val="28"/>
          <w:szCs w:val="28"/>
        </w:rPr>
        <w:t>число победителей</w:t>
      </w:r>
      <w:r w:rsidR="0004250A" w:rsidRPr="000C7F4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национальной премии </w:t>
      </w:r>
      <w:r w:rsidR="0004250A" w:rsidRPr="000C7F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RussianEventAwards</w:t>
      </w:r>
      <w:r w:rsidR="0004250A" w:rsidRPr="000C7F47">
        <w:rPr>
          <w:rFonts w:ascii="Times New Roman" w:eastAsia="Times New Roman" w:hAnsi="Times New Roman" w:cs="Times New Roman"/>
          <w:bCs/>
          <w:sz w:val="28"/>
          <w:szCs w:val="28"/>
        </w:rPr>
        <w:t xml:space="preserve">-2016. </w:t>
      </w:r>
    </w:p>
    <w:p w:rsidR="008D4E6C" w:rsidRPr="000C7F47" w:rsidRDefault="005F0CBA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Ещё одним значимым событием Ульяновской области отмечен День профилактики допинга, который дал старт реализации пилотной программы «Ульяновская область за чистый спорт»</w:t>
      </w:r>
      <w:proofErr w:type="gramStart"/>
      <w:r w:rsidRPr="000C7F47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0C7F47">
        <w:rPr>
          <w:rFonts w:ascii="Times New Roman" w:hAnsi="Times New Roman" w:cs="Times New Roman"/>
          <w:sz w:val="28"/>
          <w:szCs w:val="28"/>
        </w:rPr>
        <w:t xml:space="preserve">елью этой программы является формирование «нулевой» терпимости к допингу в российском обществе. </w:t>
      </w:r>
      <w:r w:rsidR="008D4E6C" w:rsidRPr="000C7F47">
        <w:rPr>
          <w:rFonts w:ascii="Times New Roman" w:hAnsi="Times New Roman" w:cs="Times New Roman"/>
          <w:sz w:val="28"/>
          <w:szCs w:val="28"/>
        </w:rPr>
        <w:t xml:space="preserve">Организатором мероприятия выступило Российское антидопинговое агентство </w:t>
      </w:r>
      <w:r w:rsidR="00EC01E4" w:rsidRPr="000C7F47">
        <w:rPr>
          <w:rFonts w:ascii="Times New Roman" w:hAnsi="Times New Roman" w:cs="Times New Roman"/>
          <w:sz w:val="28"/>
          <w:szCs w:val="28"/>
        </w:rPr>
        <w:t>(</w:t>
      </w:r>
      <w:r w:rsidR="008D4E6C" w:rsidRPr="000C7F47">
        <w:rPr>
          <w:rFonts w:ascii="Times New Roman" w:hAnsi="Times New Roman" w:cs="Times New Roman"/>
          <w:sz w:val="28"/>
          <w:szCs w:val="28"/>
        </w:rPr>
        <w:t>РУСАДА</w:t>
      </w:r>
      <w:proofErr w:type="gramStart"/>
      <w:r w:rsidR="008D4E6C" w:rsidRPr="000C7F4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8D4E6C" w:rsidRPr="000C7F47">
        <w:rPr>
          <w:rFonts w:ascii="Times New Roman" w:hAnsi="Times New Roman" w:cs="Times New Roman"/>
          <w:sz w:val="28"/>
          <w:szCs w:val="28"/>
        </w:rPr>
        <w:t>ри поддержке Правительства Ульяновской области и Министерства спорта Российской Федерации.</w:t>
      </w:r>
      <w:r w:rsidR="0056712A" w:rsidRPr="000C7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E6C" w:rsidRPr="000C7F47">
        <w:rPr>
          <w:rFonts w:ascii="Times New Roman" w:hAnsi="Times New Roman" w:cs="Times New Roman"/>
          <w:sz w:val="28"/>
          <w:szCs w:val="28"/>
        </w:rPr>
        <w:t xml:space="preserve">Почётными гостями мероприятия стали – Директор департамента государственной политики в сфере спорта и международного сотрудничества Министерства спорта Российской Федерации Борис Гришин, Директор ФГБУ «Государственный музей спорта» Министерства спорта Российской Федерации Елена </w:t>
      </w:r>
      <w:proofErr w:type="spellStart"/>
      <w:r w:rsidR="008D4E6C" w:rsidRPr="000C7F47">
        <w:rPr>
          <w:rFonts w:ascii="Times New Roman" w:hAnsi="Times New Roman" w:cs="Times New Roman"/>
          <w:sz w:val="28"/>
          <w:szCs w:val="28"/>
        </w:rPr>
        <w:t>Истягина</w:t>
      </w:r>
      <w:proofErr w:type="spellEnd"/>
      <w:r w:rsidR="008D4E6C" w:rsidRPr="000C7F47">
        <w:rPr>
          <w:rFonts w:ascii="Times New Roman" w:hAnsi="Times New Roman" w:cs="Times New Roman"/>
          <w:sz w:val="28"/>
          <w:szCs w:val="28"/>
        </w:rPr>
        <w:t xml:space="preserve">-Елисеева, Исполняющий обязанности Генерального директора РУСАДА Анна </w:t>
      </w:r>
      <w:proofErr w:type="spellStart"/>
      <w:r w:rsidR="008D4E6C" w:rsidRPr="000C7F47">
        <w:rPr>
          <w:rFonts w:ascii="Times New Roman" w:hAnsi="Times New Roman" w:cs="Times New Roman"/>
          <w:sz w:val="28"/>
          <w:szCs w:val="28"/>
        </w:rPr>
        <w:t>Анцелиович</w:t>
      </w:r>
      <w:proofErr w:type="spellEnd"/>
      <w:r w:rsidR="008D4E6C" w:rsidRPr="000C7F47">
        <w:rPr>
          <w:rFonts w:ascii="Times New Roman" w:hAnsi="Times New Roman" w:cs="Times New Roman"/>
          <w:sz w:val="28"/>
          <w:szCs w:val="28"/>
        </w:rPr>
        <w:t xml:space="preserve"> и специалист, назначенный всемирным антидопинговым агентством (ВАДА) для работы в РУСАДА Ева </w:t>
      </w:r>
      <w:proofErr w:type="spellStart"/>
      <w:r w:rsidR="008D4E6C" w:rsidRPr="000C7F47">
        <w:rPr>
          <w:rFonts w:ascii="Times New Roman" w:hAnsi="Times New Roman" w:cs="Times New Roman"/>
          <w:sz w:val="28"/>
          <w:szCs w:val="28"/>
        </w:rPr>
        <w:t>Лукосюта-Станикуниена</w:t>
      </w:r>
      <w:proofErr w:type="spellEnd"/>
      <w:r w:rsidR="008D4E6C" w:rsidRPr="000C7F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F0CBA" w:rsidRPr="000C7F47" w:rsidRDefault="005F0CBA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В рамках программы пров</w:t>
      </w:r>
      <w:r w:rsidR="008D4E6C" w:rsidRPr="000C7F47">
        <w:rPr>
          <w:rFonts w:ascii="Times New Roman" w:hAnsi="Times New Roman" w:cs="Times New Roman"/>
          <w:sz w:val="28"/>
          <w:szCs w:val="28"/>
        </w:rPr>
        <w:t>едены</w:t>
      </w:r>
      <w:r w:rsidRPr="000C7F47">
        <w:rPr>
          <w:rFonts w:ascii="Times New Roman" w:hAnsi="Times New Roman" w:cs="Times New Roman"/>
          <w:sz w:val="28"/>
          <w:szCs w:val="28"/>
        </w:rPr>
        <w:t xml:space="preserve"> семинары для тренеров, спортсменов, учителей физической культуры и директоров образовательных организаций Ульяновской области. </w:t>
      </w:r>
    </w:p>
    <w:p w:rsidR="00F138E2" w:rsidRPr="000C7F47" w:rsidRDefault="00F138E2" w:rsidP="00F13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F47">
        <w:rPr>
          <w:rFonts w:ascii="Times New Roman" w:hAnsi="Times New Roman"/>
          <w:sz w:val="28"/>
          <w:szCs w:val="28"/>
        </w:rPr>
        <w:t xml:space="preserve">2) </w:t>
      </w:r>
      <w:r w:rsidR="00BF3E5E" w:rsidRPr="000C7F47">
        <w:rPr>
          <w:rFonts w:ascii="Times New Roman" w:hAnsi="Times New Roman"/>
          <w:sz w:val="28"/>
          <w:szCs w:val="28"/>
        </w:rPr>
        <w:t>на реализацию комплекса ГТО</w:t>
      </w:r>
      <w:r w:rsidR="00BF3E5E" w:rsidRPr="000C7F47">
        <w:rPr>
          <w:rFonts w:ascii="Times New Roman" w:hAnsi="Times New Roman"/>
          <w:b/>
          <w:sz w:val="28"/>
          <w:szCs w:val="28"/>
        </w:rPr>
        <w:t xml:space="preserve"> </w:t>
      </w:r>
      <w:r w:rsidR="00BF3E5E" w:rsidRPr="000C7F47">
        <w:rPr>
          <w:rFonts w:ascii="Times New Roman" w:hAnsi="Times New Roman"/>
          <w:sz w:val="28"/>
          <w:szCs w:val="28"/>
        </w:rPr>
        <w:t>выделено</w:t>
      </w:r>
      <w:r w:rsidR="00BF3E5E" w:rsidRPr="000C7F47">
        <w:rPr>
          <w:rFonts w:ascii="Times New Roman" w:hAnsi="Times New Roman"/>
          <w:b/>
          <w:sz w:val="28"/>
          <w:szCs w:val="28"/>
        </w:rPr>
        <w:t xml:space="preserve"> </w:t>
      </w:r>
      <w:r w:rsidR="001571D2" w:rsidRPr="000C7F47">
        <w:rPr>
          <w:rFonts w:ascii="Times New Roman" w:hAnsi="Times New Roman"/>
          <w:b/>
          <w:sz w:val="28"/>
          <w:szCs w:val="28"/>
        </w:rPr>
        <w:t>3</w:t>
      </w:r>
      <w:r w:rsidRPr="000C7F47">
        <w:rPr>
          <w:rFonts w:ascii="Times New Roman" w:hAnsi="Times New Roman"/>
          <w:b/>
          <w:sz w:val="28"/>
          <w:szCs w:val="28"/>
        </w:rPr>
        <w:t>,7 млн. рублей</w:t>
      </w:r>
      <w:r w:rsidRPr="000C7F47">
        <w:rPr>
          <w:rFonts w:ascii="Times New Roman" w:hAnsi="Times New Roman"/>
          <w:sz w:val="28"/>
          <w:szCs w:val="28"/>
        </w:rPr>
        <w:t xml:space="preserve">, в том числе субсидий из федерального бюджета </w:t>
      </w:r>
      <w:r w:rsidRPr="000C7F47">
        <w:rPr>
          <w:rFonts w:ascii="Times New Roman" w:hAnsi="Times New Roman"/>
          <w:b/>
          <w:sz w:val="28"/>
          <w:szCs w:val="28"/>
        </w:rPr>
        <w:t>1,5 млн. рублей</w:t>
      </w:r>
      <w:r w:rsidRPr="000C7F47">
        <w:rPr>
          <w:rFonts w:ascii="Times New Roman" w:hAnsi="Times New Roman"/>
          <w:sz w:val="28"/>
          <w:szCs w:val="28"/>
        </w:rPr>
        <w:t xml:space="preserve"> и </w:t>
      </w:r>
      <w:r w:rsidRPr="000C7F47">
        <w:rPr>
          <w:rFonts w:ascii="Times New Roman" w:hAnsi="Times New Roman"/>
          <w:b/>
          <w:sz w:val="28"/>
          <w:szCs w:val="28"/>
        </w:rPr>
        <w:t>2,2 млн. рублей</w:t>
      </w:r>
      <w:r w:rsidRPr="000C7F47">
        <w:rPr>
          <w:rFonts w:ascii="Times New Roman" w:hAnsi="Times New Roman"/>
          <w:sz w:val="28"/>
          <w:szCs w:val="28"/>
        </w:rPr>
        <w:t xml:space="preserve"> из областного бюджета: </w:t>
      </w:r>
    </w:p>
    <w:p w:rsidR="00F138E2" w:rsidRPr="000C7F47" w:rsidRDefault="00F138E2" w:rsidP="00F1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0C7F47">
        <w:rPr>
          <w:rFonts w:ascii="Times New Roman" w:hAnsi="Times New Roman"/>
          <w:sz w:val="28"/>
          <w:szCs w:val="28"/>
        </w:rPr>
        <w:t xml:space="preserve">В 2016 году активно </w:t>
      </w:r>
      <w:r w:rsidR="0056712A" w:rsidRPr="000C7F47">
        <w:rPr>
          <w:rFonts w:ascii="Times New Roman" w:hAnsi="Times New Roman"/>
          <w:sz w:val="28"/>
          <w:szCs w:val="28"/>
        </w:rPr>
        <w:t xml:space="preserve">продолжилась </w:t>
      </w:r>
      <w:r w:rsidRPr="000C7F47">
        <w:rPr>
          <w:rFonts w:ascii="Times New Roman" w:hAnsi="Times New Roman"/>
          <w:sz w:val="28"/>
          <w:szCs w:val="28"/>
        </w:rPr>
        <w:t xml:space="preserve">реализация ВФСК </w:t>
      </w:r>
      <w:r w:rsidR="00BF3E5E" w:rsidRPr="000C7F47">
        <w:rPr>
          <w:rFonts w:ascii="Times New Roman" w:hAnsi="Times New Roman"/>
          <w:sz w:val="28"/>
          <w:szCs w:val="28"/>
        </w:rPr>
        <w:t xml:space="preserve">«Готов к труду и обороне» (ГТО) в соответствии с </w:t>
      </w:r>
      <w:r w:rsidRPr="000C7F47">
        <w:rPr>
          <w:rFonts w:ascii="Times New Roman" w:hAnsi="Times New Roman"/>
          <w:sz w:val="28"/>
          <w:szCs w:val="28"/>
        </w:rPr>
        <w:t>Указ</w:t>
      </w:r>
      <w:r w:rsidR="00BF3E5E" w:rsidRPr="000C7F47">
        <w:rPr>
          <w:rFonts w:ascii="Times New Roman" w:hAnsi="Times New Roman"/>
          <w:sz w:val="28"/>
          <w:szCs w:val="28"/>
        </w:rPr>
        <w:t>ом</w:t>
      </w:r>
      <w:r w:rsidRPr="000C7F47">
        <w:rPr>
          <w:rFonts w:ascii="Times New Roman" w:hAnsi="Times New Roman"/>
          <w:sz w:val="28"/>
          <w:szCs w:val="28"/>
        </w:rPr>
        <w:t xml:space="preserve"> Президента Российской Федерации от 24 марта 2014 года  «О Всероссийском физкультурно-спортивном комплексе «Готов к труду и обороне» (ГТО). В рамках этого проекта охвачено большое количество детей, подростков, молодёжи к подготовке и сдаче норм ГТО. </w:t>
      </w:r>
      <w:r w:rsidRPr="000C7F47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15.04.2014 № 302 из федерального бюджета Российской Федерации Ульяновской области на реализацию мероприятий по поэтапному внедрению Всероссийского физкультурно-спортивного комплекса «Готов к труду и обороне» (ГТО) выделены субсидии в размере </w:t>
      </w:r>
      <w:r w:rsidRPr="000C7F47">
        <w:rPr>
          <w:rFonts w:ascii="Times New Roman" w:hAnsi="Times New Roman" w:cs="Times New Roman"/>
          <w:b/>
          <w:sz w:val="28"/>
          <w:szCs w:val="28"/>
        </w:rPr>
        <w:t>1,5</w:t>
      </w:r>
      <w:r w:rsidRPr="000C7F47">
        <w:rPr>
          <w:rFonts w:ascii="Times New Roman" w:hAnsi="Times New Roman" w:cs="Times New Roman"/>
          <w:sz w:val="28"/>
          <w:szCs w:val="28"/>
        </w:rPr>
        <w:t xml:space="preserve"> млн. рублей. Субсидии направл</w:t>
      </w:r>
      <w:r w:rsidR="00BF3E5E" w:rsidRPr="000C7F47">
        <w:rPr>
          <w:rFonts w:ascii="Times New Roman" w:hAnsi="Times New Roman" w:cs="Times New Roman"/>
          <w:sz w:val="28"/>
          <w:szCs w:val="28"/>
        </w:rPr>
        <w:t>ены</w:t>
      </w:r>
      <w:r w:rsidRPr="000C7F47">
        <w:rPr>
          <w:rFonts w:ascii="Times New Roman" w:hAnsi="Times New Roman" w:cs="Times New Roman"/>
          <w:sz w:val="28"/>
          <w:szCs w:val="28"/>
        </w:rPr>
        <w:t xml:space="preserve"> на </w:t>
      </w:r>
      <w:r w:rsidRPr="000C7F47">
        <w:rPr>
          <w:rFonts w:ascii="Times New Roman" w:eastAsia="Times New Roman" w:hAnsi="Times New Roman" w:cs="Times New Roman"/>
          <w:bCs/>
          <w:sz w:val="28"/>
          <w:szCs w:val="28"/>
        </w:rPr>
        <w:t>подготовку 118 спортивных судей с целью  формированияв центрах тестирования судейских бригад</w:t>
      </w:r>
      <w:r w:rsidRPr="000C7F47">
        <w:rPr>
          <w:rFonts w:ascii="Times New Roman" w:eastAsia="Times New Roman" w:hAnsi="Times New Roman" w:cs="Times New Roman"/>
          <w:b/>
          <w:bCs/>
        </w:rPr>
        <w:t>.</w:t>
      </w:r>
    </w:p>
    <w:p w:rsidR="00F138E2" w:rsidRPr="000C7F47" w:rsidRDefault="00F138E2" w:rsidP="00F138E2">
      <w:pPr>
        <w:pStyle w:val="ae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F47">
        <w:rPr>
          <w:rFonts w:ascii="Times New Roman" w:hAnsi="Times New Roman"/>
          <w:sz w:val="28"/>
          <w:szCs w:val="28"/>
        </w:rPr>
        <w:t xml:space="preserve">Созданные региональный оператор и три региональных центра тестирования с 01.01.2016 проводят работу по подготовке и сдаче тестов ГТО с </w:t>
      </w:r>
      <w:r w:rsidRPr="000C7F47">
        <w:rPr>
          <w:rFonts w:ascii="Times New Roman" w:hAnsi="Times New Roman"/>
          <w:sz w:val="28"/>
          <w:szCs w:val="28"/>
        </w:rPr>
        <w:lastRenderedPageBreak/>
        <w:t xml:space="preserve">населением Ульяновской области. На обеспечение работы </w:t>
      </w:r>
      <w:r w:rsidR="0056712A" w:rsidRPr="000C7F47">
        <w:rPr>
          <w:rFonts w:ascii="Times New Roman" w:hAnsi="Times New Roman"/>
          <w:sz w:val="28"/>
          <w:szCs w:val="28"/>
        </w:rPr>
        <w:t>регионального оператора ГТО выделено 2,2 млн. рубле</w:t>
      </w:r>
      <w:r w:rsidR="004F5FE2" w:rsidRPr="000C7F47">
        <w:rPr>
          <w:rFonts w:ascii="Times New Roman" w:hAnsi="Times New Roman"/>
          <w:sz w:val="28"/>
          <w:szCs w:val="28"/>
        </w:rPr>
        <w:t>й</w:t>
      </w:r>
      <w:r w:rsidRPr="000C7F47">
        <w:rPr>
          <w:rFonts w:ascii="Times New Roman" w:hAnsi="Times New Roman"/>
          <w:sz w:val="28"/>
          <w:szCs w:val="28"/>
        </w:rPr>
        <w:t>.</w:t>
      </w:r>
    </w:p>
    <w:p w:rsidR="00F138E2" w:rsidRPr="000C7F47" w:rsidRDefault="00F138E2" w:rsidP="00F13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F47">
        <w:rPr>
          <w:rFonts w:ascii="Times New Roman" w:hAnsi="Times New Roman"/>
          <w:noProof/>
          <w:sz w:val="28"/>
          <w:szCs w:val="28"/>
        </w:rPr>
        <w:t xml:space="preserve">Центры тестирования созданы в городе Ульяновске </w:t>
      </w:r>
      <w:r w:rsidRPr="000C7F47">
        <w:rPr>
          <w:rFonts w:ascii="Times New Roman" w:hAnsi="Times New Roman"/>
          <w:sz w:val="28"/>
          <w:szCs w:val="28"/>
        </w:rPr>
        <w:t>на базах ФОК «Лидер» илегкоатлетического манежа «Спартак» и в</w:t>
      </w:r>
      <w:r w:rsidRPr="000C7F47">
        <w:rPr>
          <w:rFonts w:ascii="Times New Roman" w:hAnsi="Times New Roman"/>
          <w:noProof/>
          <w:sz w:val="28"/>
          <w:szCs w:val="28"/>
        </w:rPr>
        <w:t xml:space="preserve"> городе Димитровграде </w:t>
      </w:r>
      <w:r w:rsidRPr="000C7F47">
        <w:rPr>
          <w:rFonts w:ascii="Times New Roman" w:hAnsi="Times New Roman"/>
          <w:sz w:val="28"/>
          <w:szCs w:val="28"/>
        </w:rPr>
        <w:t>на базе стадиона «Станкостроитель».</w:t>
      </w:r>
    </w:p>
    <w:p w:rsidR="006A7011" w:rsidRPr="000C7F47" w:rsidRDefault="00F138E2" w:rsidP="00EC681E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0C7F47">
        <w:rPr>
          <w:rFonts w:ascii="Times New Roman" w:hAnsi="Times New Roman"/>
          <w:color w:val="auto"/>
          <w:sz w:val="28"/>
          <w:szCs w:val="28"/>
        </w:rPr>
        <w:t xml:space="preserve">По итогам </w:t>
      </w:r>
      <w:r w:rsidR="0056712A" w:rsidRPr="000C7F47">
        <w:rPr>
          <w:rFonts w:ascii="Times New Roman" w:hAnsi="Times New Roman"/>
          <w:color w:val="auto"/>
          <w:sz w:val="28"/>
          <w:szCs w:val="28"/>
        </w:rPr>
        <w:t>2016 года</w:t>
      </w:r>
      <w:r w:rsidRPr="000C7F47">
        <w:rPr>
          <w:rFonts w:ascii="Times New Roman" w:hAnsi="Times New Roman"/>
          <w:color w:val="auto"/>
          <w:sz w:val="28"/>
          <w:szCs w:val="28"/>
        </w:rPr>
        <w:t xml:space="preserve"> на сайте ВФСК «Готов к труду и обороне» (ГТО)</w:t>
      </w:r>
      <w:r w:rsidR="004F5FE2" w:rsidRPr="000C7F4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C7F47">
        <w:rPr>
          <w:rFonts w:ascii="Times New Roman" w:hAnsi="Times New Roman"/>
          <w:color w:val="auto"/>
          <w:sz w:val="28"/>
          <w:szCs w:val="28"/>
        </w:rPr>
        <w:t xml:space="preserve">по Ульяновской области зарегистрировано </w:t>
      </w:r>
      <w:r w:rsidR="00C474A6" w:rsidRPr="000C7F47">
        <w:rPr>
          <w:rFonts w:ascii="Times New Roman" w:hAnsi="Times New Roman"/>
          <w:color w:val="auto"/>
          <w:sz w:val="28"/>
          <w:szCs w:val="28"/>
        </w:rPr>
        <w:t xml:space="preserve">около </w:t>
      </w:r>
      <w:r w:rsidRPr="000C7F47">
        <w:rPr>
          <w:rFonts w:ascii="Times New Roman" w:hAnsi="Times New Roman"/>
          <w:color w:val="auto"/>
          <w:sz w:val="28"/>
          <w:szCs w:val="28"/>
        </w:rPr>
        <w:t>1</w:t>
      </w:r>
      <w:r w:rsidR="00C474A6" w:rsidRPr="000C7F47">
        <w:rPr>
          <w:rFonts w:ascii="Times New Roman" w:hAnsi="Times New Roman"/>
          <w:color w:val="auto"/>
          <w:sz w:val="28"/>
          <w:szCs w:val="28"/>
        </w:rPr>
        <w:t>5</w:t>
      </w:r>
      <w:r w:rsidRPr="000C7F47">
        <w:rPr>
          <w:rFonts w:ascii="Times New Roman" w:hAnsi="Times New Roman"/>
          <w:color w:val="auto"/>
          <w:sz w:val="28"/>
          <w:szCs w:val="28"/>
        </w:rPr>
        <w:t xml:space="preserve"> 000 человек, которым присвоены индивидуальные номера. </w:t>
      </w:r>
    </w:p>
    <w:p w:rsidR="00720112" w:rsidRPr="000C7F47" w:rsidRDefault="006A7011" w:rsidP="0072011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7F47">
        <w:rPr>
          <w:sz w:val="28"/>
          <w:szCs w:val="28"/>
        </w:rPr>
        <w:t xml:space="preserve">Министерством физической культуры и спорта Ульяновской области и Региональным оператором ВФСК «Готов к труду и обороне» (ГТО) по Ульяновской области постоянно проводится пропаганда внедрения комплекса ГТО в жизнь. </w:t>
      </w:r>
      <w:r w:rsidR="00F138E2" w:rsidRPr="000C7F47">
        <w:rPr>
          <w:sz w:val="28"/>
          <w:szCs w:val="28"/>
        </w:rPr>
        <w:t>В рамках областных спортивных мероприятий 2016 года, зимних и летних фестивалях проведены тестирования комплекса ГТО</w:t>
      </w:r>
      <w:proofErr w:type="gramStart"/>
      <w:r w:rsidR="00F138E2" w:rsidRPr="000C7F47">
        <w:rPr>
          <w:sz w:val="28"/>
          <w:szCs w:val="28"/>
        </w:rPr>
        <w:t>.</w:t>
      </w:r>
      <w:r w:rsidR="00EC681E" w:rsidRPr="000C7F47">
        <w:rPr>
          <w:sz w:val="28"/>
          <w:szCs w:val="28"/>
        </w:rPr>
        <w:t>В</w:t>
      </w:r>
      <w:proofErr w:type="gramEnd"/>
      <w:r w:rsidR="00EC681E" w:rsidRPr="000C7F47">
        <w:rPr>
          <w:sz w:val="28"/>
          <w:szCs w:val="28"/>
        </w:rPr>
        <w:t xml:space="preserve"> июне 2016 года в региональном этапе летнего фестиваля Всероссийского физкультурно-спортивного комплекса ГТО среди школьников 11-15 лет (</w:t>
      </w:r>
      <w:r w:rsidR="00EC681E" w:rsidRPr="000C7F47">
        <w:rPr>
          <w:sz w:val="28"/>
          <w:szCs w:val="28"/>
          <w:lang w:val="en-US"/>
        </w:rPr>
        <w:t>III</w:t>
      </w:r>
      <w:r w:rsidR="00EC681E" w:rsidRPr="000C7F47">
        <w:rPr>
          <w:sz w:val="28"/>
          <w:szCs w:val="28"/>
        </w:rPr>
        <w:t>-</w:t>
      </w:r>
      <w:r w:rsidR="00EC681E" w:rsidRPr="000C7F47">
        <w:rPr>
          <w:sz w:val="28"/>
          <w:szCs w:val="28"/>
          <w:lang w:val="en-US"/>
        </w:rPr>
        <w:t>IV</w:t>
      </w:r>
      <w:r w:rsidR="00EC681E" w:rsidRPr="000C7F47">
        <w:rPr>
          <w:sz w:val="28"/>
          <w:szCs w:val="28"/>
        </w:rPr>
        <w:t xml:space="preserve">ступень) выполняли испытания 170 человек,претендующих на получение знаков отличия ВФСК ГТО. По итогам мероприятия была сформирована сборная команда Ульяновской области для участия во втором летнем Всероссийском фестивале ГТО, который состоялся в </w:t>
      </w:r>
      <w:r w:rsidR="00EC681E" w:rsidRPr="000C7F47">
        <w:rPr>
          <w:sz w:val="28"/>
          <w:szCs w:val="28"/>
          <w:shd w:val="clear" w:color="auto" w:fill="FFFFFF"/>
        </w:rPr>
        <w:t>августе 2016</w:t>
      </w:r>
      <w:r w:rsidR="00EC681E" w:rsidRPr="000C7F47">
        <w:rPr>
          <w:sz w:val="28"/>
          <w:szCs w:val="28"/>
        </w:rPr>
        <w:t xml:space="preserve">годав городе Владимир. </w:t>
      </w:r>
    </w:p>
    <w:p w:rsidR="00720112" w:rsidRPr="000C7F47" w:rsidRDefault="00720112" w:rsidP="0072011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7F47">
        <w:rPr>
          <w:sz w:val="28"/>
          <w:szCs w:val="28"/>
        </w:rPr>
        <w:t xml:space="preserve">Кроме того, </w:t>
      </w:r>
      <w:proofErr w:type="gramStart"/>
      <w:r w:rsidRPr="000C7F47">
        <w:rPr>
          <w:sz w:val="28"/>
          <w:szCs w:val="28"/>
        </w:rPr>
        <w:t>согласно плана</w:t>
      </w:r>
      <w:proofErr w:type="gramEnd"/>
      <w:r w:rsidRPr="000C7F47">
        <w:rPr>
          <w:sz w:val="28"/>
          <w:szCs w:val="28"/>
        </w:rPr>
        <w:t xml:space="preserve"> мероприятий Всероссийского физкультурно – спортивного комплекса «Готов к труду и обороне» в летний период прошли Соревнования ВФСК «ГТО» в рамках областных сельских спортивных игр; Соревнования ВФСК «ГТО» в рамках областной Спартакиады трудящихся; Фестиваль ВФСК «ГТО» «Бодрость и здоровье» среди пенсионеров.</w:t>
      </w:r>
    </w:p>
    <w:p w:rsidR="00F138E2" w:rsidRPr="000C7F47" w:rsidRDefault="00F138E2" w:rsidP="00EC681E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0C7F47">
        <w:rPr>
          <w:rFonts w:ascii="Times New Roman" w:hAnsi="Times New Roman"/>
          <w:color w:val="auto"/>
          <w:sz w:val="28"/>
          <w:szCs w:val="28"/>
        </w:rPr>
        <w:t>В октябре 2016 года прошло тестирование подразделений Прокуратуры Ульяновской области. В ноябре 2016 года про</w:t>
      </w:r>
      <w:r w:rsidR="0056712A" w:rsidRPr="000C7F47">
        <w:rPr>
          <w:rFonts w:ascii="Times New Roman" w:hAnsi="Times New Roman"/>
          <w:color w:val="auto"/>
          <w:sz w:val="28"/>
          <w:szCs w:val="28"/>
        </w:rPr>
        <w:t>шло</w:t>
      </w:r>
      <w:r w:rsidRPr="000C7F47">
        <w:rPr>
          <w:rFonts w:ascii="Times New Roman" w:hAnsi="Times New Roman"/>
          <w:color w:val="auto"/>
          <w:sz w:val="28"/>
          <w:szCs w:val="28"/>
        </w:rPr>
        <w:t xml:space="preserve"> тестировани</w:t>
      </w:r>
      <w:r w:rsidR="0056712A" w:rsidRPr="000C7F47">
        <w:rPr>
          <w:rFonts w:ascii="Times New Roman" w:hAnsi="Times New Roman"/>
          <w:color w:val="auto"/>
          <w:sz w:val="28"/>
          <w:szCs w:val="28"/>
        </w:rPr>
        <w:t>е</w:t>
      </w:r>
      <w:r w:rsidRPr="000C7F47">
        <w:rPr>
          <w:rFonts w:ascii="Times New Roman" w:hAnsi="Times New Roman"/>
          <w:color w:val="auto"/>
          <w:sz w:val="28"/>
          <w:szCs w:val="28"/>
        </w:rPr>
        <w:t xml:space="preserve"> подразделений Судебных приставов по Ульяновской области.</w:t>
      </w:r>
    </w:p>
    <w:p w:rsidR="00F138E2" w:rsidRPr="000C7F47" w:rsidRDefault="00F138E2" w:rsidP="00F138E2">
      <w:pPr>
        <w:pStyle w:val="ae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F47">
        <w:rPr>
          <w:rFonts w:ascii="Times New Roman" w:hAnsi="Times New Roman"/>
          <w:sz w:val="28"/>
          <w:szCs w:val="28"/>
        </w:rPr>
        <w:t>С января 2016 года в областных муниципальных образованиях для активных занятий физической культурой и  спортом установлено и введено  в эксплуатацию 27 специализированных и 28 спортивных площадок для сдачи норм ГТО.</w:t>
      </w:r>
    </w:p>
    <w:p w:rsidR="00F138E2" w:rsidRPr="000C7F47" w:rsidRDefault="003F7C71" w:rsidP="00F138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7F47">
        <w:rPr>
          <w:rFonts w:ascii="Times New Roman" w:hAnsi="Times New Roman" w:cs="Times New Roman"/>
          <w:sz w:val="28"/>
          <w:szCs w:val="28"/>
        </w:rPr>
        <w:t xml:space="preserve">3) </w:t>
      </w:r>
      <w:r w:rsidR="00331FF0" w:rsidRPr="000C7F47">
        <w:rPr>
          <w:rFonts w:ascii="Times New Roman" w:hAnsi="Times New Roman" w:cs="Times New Roman"/>
          <w:sz w:val="28"/>
          <w:szCs w:val="28"/>
        </w:rPr>
        <w:t xml:space="preserve">Министерство физической культуры и спорта Ульяновской области продолжает поддерживать талантливых спортсменов  в соответствии с постановлением </w:t>
      </w:r>
      <w:r w:rsidR="00331FF0" w:rsidRPr="000C7F47">
        <w:rPr>
          <w:rFonts w:ascii="Times New Roman" w:eastAsia="Calibri" w:hAnsi="Times New Roman" w:cs="Times New Roman"/>
          <w:sz w:val="28"/>
          <w:szCs w:val="28"/>
        </w:rPr>
        <w:t>Правительства Ульяновской области от 27.05.2011 № 233-П «О дополнительном материальном обеспечении лиц, проживающих на территории Ульяновской области и имеющих выдающиеся достижения и особые заслуги перед Российской Федерацией в области физической культуры и спорта, а также поощрения спортсменов высокого класса и их тренеров, проживающих на территории</w:t>
      </w:r>
      <w:proofErr w:type="gramEnd"/>
      <w:r w:rsidR="00331FF0" w:rsidRPr="000C7F47">
        <w:rPr>
          <w:rFonts w:ascii="Times New Roman" w:eastAsia="Calibri" w:hAnsi="Times New Roman" w:cs="Times New Roman"/>
          <w:sz w:val="28"/>
          <w:szCs w:val="28"/>
        </w:rPr>
        <w:t xml:space="preserve"> Ульяновской области»</w:t>
      </w:r>
      <w:r w:rsidR="00943631" w:rsidRPr="000C7F4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138E2" w:rsidRPr="000C7F47">
        <w:rPr>
          <w:rFonts w:ascii="Times New Roman" w:eastAsia="Calibri" w:hAnsi="Times New Roman" w:cs="Times New Roman"/>
          <w:sz w:val="28"/>
          <w:szCs w:val="28"/>
        </w:rPr>
        <w:t xml:space="preserve">На 2016 год в областном бюджете </w:t>
      </w:r>
      <w:r w:rsidR="0056712A" w:rsidRPr="000C7F47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F138E2" w:rsidRPr="000C7F47">
        <w:rPr>
          <w:rFonts w:ascii="Times New Roman" w:eastAsia="Calibri" w:hAnsi="Times New Roman" w:cs="Times New Roman"/>
          <w:sz w:val="28"/>
          <w:szCs w:val="28"/>
        </w:rPr>
        <w:t xml:space="preserve">предусмотрено </w:t>
      </w:r>
      <w:r w:rsidR="00F138E2" w:rsidRPr="000C7F47">
        <w:rPr>
          <w:rFonts w:ascii="Times New Roman" w:eastAsia="Calibri" w:hAnsi="Times New Roman" w:cs="Times New Roman"/>
          <w:b/>
          <w:sz w:val="28"/>
          <w:szCs w:val="28"/>
        </w:rPr>
        <w:t>32,5 млн. рублей</w:t>
      </w:r>
      <w:r w:rsidR="00F138E2" w:rsidRPr="000C7F47">
        <w:rPr>
          <w:rFonts w:ascii="Times New Roman" w:eastAsia="Times New Roman" w:hAnsi="Times New Roman" w:cs="Times New Roman"/>
          <w:sz w:val="28"/>
          <w:szCs w:val="28"/>
        </w:rPr>
        <w:t>, что на 27</w:t>
      </w:r>
      <w:r w:rsidR="00BF3E5E" w:rsidRPr="000C7F47">
        <w:rPr>
          <w:rFonts w:ascii="Times New Roman" w:eastAsia="Times New Roman" w:hAnsi="Times New Roman" w:cs="Times New Roman"/>
          <w:sz w:val="28"/>
          <w:szCs w:val="28"/>
        </w:rPr>
        <w:t>,2</w:t>
      </w:r>
      <w:r w:rsidR="00F138E2" w:rsidRPr="000C7F47">
        <w:rPr>
          <w:rFonts w:ascii="Times New Roman" w:eastAsia="Times New Roman" w:hAnsi="Times New Roman" w:cs="Times New Roman"/>
          <w:sz w:val="28"/>
          <w:szCs w:val="28"/>
        </w:rPr>
        <w:t xml:space="preserve"> % больше, чем в 2015 году (25,5 млн. рублей); Увеличение финансирования связано с достигнутыми спортивными результатами наших ульяновских спортсменов.</w:t>
      </w:r>
    </w:p>
    <w:p w:rsidR="003A2644" w:rsidRPr="000C7F47" w:rsidRDefault="0056712A" w:rsidP="00F138E2">
      <w:pPr>
        <w:pStyle w:val="Af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C7F47">
        <w:rPr>
          <w:rFonts w:ascii="Times New Roman" w:eastAsia="Calibri" w:hAnsi="Times New Roman" w:cs="Times New Roman"/>
          <w:color w:val="auto"/>
          <w:sz w:val="28"/>
          <w:szCs w:val="28"/>
        </w:rPr>
        <w:t>В 2016 году</w:t>
      </w:r>
      <w:r w:rsidR="005509EE" w:rsidRPr="000C7F4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5509EE" w:rsidRPr="000C7F47">
        <w:rPr>
          <w:rFonts w:ascii="Times New Roman" w:hAnsi="Times New Roman" w:cs="Times New Roman"/>
          <w:color w:val="auto"/>
          <w:sz w:val="28"/>
          <w:szCs w:val="28"/>
        </w:rPr>
        <w:t>ежемесячные и единовременные выплаты в размере</w:t>
      </w:r>
      <w:r w:rsidR="005509EE" w:rsidRPr="000C7F4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 1000 до 700 000 </w:t>
      </w:r>
      <w:r w:rsidR="005509EE" w:rsidRPr="000C7F47">
        <w:rPr>
          <w:rFonts w:ascii="Times New Roman" w:hAnsi="Times New Roman" w:cs="Times New Roman"/>
          <w:color w:val="auto"/>
          <w:sz w:val="28"/>
          <w:szCs w:val="28"/>
        </w:rPr>
        <w:t xml:space="preserve">рублей </w:t>
      </w:r>
      <w:r w:rsidRPr="000C7F47">
        <w:rPr>
          <w:rFonts w:ascii="Times New Roman" w:hAnsi="Times New Roman" w:cs="Times New Roman"/>
          <w:color w:val="auto"/>
          <w:sz w:val="28"/>
          <w:szCs w:val="28"/>
        </w:rPr>
        <w:t>получали</w:t>
      </w:r>
      <w:r w:rsidR="005509EE" w:rsidRPr="000C7F4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509EE" w:rsidRPr="000C7F4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21</w:t>
      </w:r>
      <w:r w:rsidR="004C39BD" w:rsidRPr="000C7F4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6</w:t>
      </w:r>
      <w:r w:rsidRPr="000C7F4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4C39BD" w:rsidRPr="000C7F47">
        <w:rPr>
          <w:rFonts w:ascii="Times New Roman" w:hAnsi="Times New Roman" w:cs="Times New Roman"/>
          <w:color w:val="auto"/>
          <w:sz w:val="28"/>
          <w:szCs w:val="28"/>
        </w:rPr>
        <w:t>человек, что на 28,5% больше чем в аналоги</w:t>
      </w:r>
      <w:r w:rsidR="003A2644" w:rsidRPr="000C7F47">
        <w:rPr>
          <w:rFonts w:ascii="Times New Roman" w:hAnsi="Times New Roman" w:cs="Times New Roman"/>
          <w:color w:val="auto"/>
          <w:sz w:val="28"/>
          <w:szCs w:val="28"/>
        </w:rPr>
        <w:t>чном периоде 2015 года (168 человек)</w:t>
      </w:r>
      <w:r w:rsidR="005509EE" w:rsidRPr="000C7F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47C4" w:rsidRPr="000C7F47" w:rsidRDefault="001F34C7" w:rsidP="00F1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F4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 итогам 2016 года 483</w:t>
      </w:r>
      <w:r w:rsidR="000147C4" w:rsidRPr="000C7F47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ульяновских спортсменов были удостоены </w:t>
      </w:r>
      <w:proofErr w:type="gramStart"/>
      <w:r w:rsidR="000147C4" w:rsidRPr="000C7F47">
        <w:rPr>
          <w:rFonts w:ascii="Times New Roman" w:eastAsia="Times New Roman" w:hAnsi="Times New Roman" w:cs="Times New Roman"/>
          <w:bCs/>
          <w:sz w:val="28"/>
          <w:szCs w:val="28"/>
        </w:rPr>
        <w:t>звания кандидата</w:t>
      </w:r>
      <w:proofErr w:type="gramEnd"/>
      <w:r w:rsidR="000147C4" w:rsidRPr="000C7F4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мастера спорта (КМС), </w:t>
      </w:r>
      <w:r w:rsidRPr="000C7F47">
        <w:rPr>
          <w:rFonts w:ascii="Times New Roman" w:eastAsia="Times New Roman" w:hAnsi="Times New Roman" w:cs="Times New Roman"/>
          <w:bCs/>
          <w:sz w:val="28"/>
          <w:szCs w:val="28"/>
        </w:rPr>
        <w:t>34 спортсмена</w:t>
      </w:r>
      <w:r w:rsidR="000147C4" w:rsidRPr="000C7F4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звания мастера спорта (МС), </w:t>
      </w:r>
      <w:r w:rsidRPr="000C7F47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147C4" w:rsidRPr="000C7F4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спортсменов – звания мастера спорта международного класса (МСМК), </w:t>
      </w:r>
      <w:r w:rsidRPr="000C7F47">
        <w:rPr>
          <w:rFonts w:ascii="Times New Roman" w:eastAsia="Times New Roman" w:hAnsi="Times New Roman" w:cs="Times New Roman"/>
          <w:bCs/>
          <w:sz w:val="28"/>
          <w:szCs w:val="28"/>
        </w:rPr>
        <w:t>1 спортсмен</w:t>
      </w:r>
      <w:r w:rsidR="000147C4" w:rsidRPr="000C7F4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звания заслуженного мастера спорта (ЗМС).</w:t>
      </w:r>
    </w:p>
    <w:p w:rsidR="00483C71" w:rsidRPr="000C7F47" w:rsidRDefault="009A23F2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eastAsia="Calibri" w:hAnsi="Times New Roman"/>
          <w:sz w:val="28"/>
          <w:szCs w:val="28"/>
        </w:rPr>
        <w:t xml:space="preserve">Хочется отметить увеличение спортсменов адаптивных видов спорта, особенно выступление на Всероссийской Спартакиаде инвалидов, где в общекомандном зачёте Ульяновская область заняла 1 место. </w:t>
      </w:r>
      <w:r w:rsidRPr="000C7F47">
        <w:rPr>
          <w:rFonts w:ascii="Times New Roman" w:hAnsi="Times New Roman" w:cs="Times New Roman"/>
          <w:sz w:val="28"/>
          <w:szCs w:val="28"/>
        </w:rPr>
        <w:t>И здесь нам тоже есть чему порадоваться и куда стремиться</w:t>
      </w:r>
      <w:r w:rsidR="00AA59BE" w:rsidRPr="000C7F47">
        <w:rPr>
          <w:rFonts w:ascii="Times New Roman" w:hAnsi="Times New Roman" w:cs="Times New Roman"/>
          <w:sz w:val="28"/>
          <w:szCs w:val="28"/>
        </w:rPr>
        <w:t>.</w:t>
      </w:r>
      <w:r w:rsidR="0056712A" w:rsidRPr="000C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9BE" w:rsidRPr="000C7F47">
        <w:rPr>
          <w:rFonts w:ascii="Times New Roman" w:hAnsi="Times New Roman" w:cs="Times New Roman"/>
          <w:sz w:val="28"/>
          <w:szCs w:val="28"/>
        </w:rPr>
        <w:t>Котуков</w:t>
      </w:r>
      <w:proofErr w:type="spellEnd"/>
      <w:r w:rsidR="00AA59BE" w:rsidRPr="000C7F47">
        <w:rPr>
          <w:rFonts w:ascii="Times New Roman" w:hAnsi="Times New Roman" w:cs="Times New Roman"/>
          <w:sz w:val="28"/>
          <w:szCs w:val="28"/>
        </w:rPr>
        <w:t xml:space="preserve"> Никита занял 1 место на Первенстве мира по лёгкой атлетике среди юниоров лиц с ПОДА и 1 место на Чемпионате России по лёгкой атлетике среди юниоров лиц с ПОДА.</w:t>
      </w:r>
      <w:r w:rsidR="0056712A" w:rsidRPr="000C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9BE" w:rsidRPr="000C7F47">
        <w:rPr>
          <w:rFonts w:ascii="Times New Roman" w:hAnsi="Times New Roman" w:cs="Times New Roman"/>
          <w:sz w:val="28"/>
          <w:szCs w:val="28"/>
        </w:rPr>
        <w:t>Непогодина</w:t>
      </w:r>
      <w:proofErr w:type="spellEnd"/>
      <w:r w:rsidR="00AA59BE" w:rsidRPr="000C7F47">
        <w:rPr>
          <w:rFonts w:ascii="Times New Roman" w:hAnsi="Times New Roman" w:cs="Times New Roman"/>
          <w:sz w:val="28"/>
          <w:szCs w:val="28"/>
        </w:rPr>
        <w:t xml:space="preserve"> Екатерина заняла 1 место на Чемпионате России по лёгкой атлетике среди юниорок лиц с ПОДА</w:t>
      </w:r>
      <w:proofErr w:type="gramStart"/>
      <w:r w:rsidR="00AA59BE" w:rsidRPr="000C7F47">
        <w:rPr>
          <w:rFonts w:ascii="Times New Roman" w:hAnsi="Times New Roman" w:cs="Times New Roman"/>
          <w:sz w:val="28"/>
          <w:szCs w:val="28"/>
        </w:rPr>
        <w:t>.</w:t>
      </w:r>
      <w:r w:rsidR="00483C71" w:rsidRPr="000C7F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3C71" w:rsidRPr="000C7F47">
        <w:rPr>
          <w:rFonts w:ascii="Times New Roman" w:hAnsi="Times New Roman" w:cs="Times New Roman"/>
          <w:sz w:val="28"/>
          <w:szCs w:val="28"/>
        </w:rPr>
        <w:t>олкова Светлана заняла 1 место на Чемпионате России по лёгкой атлетике среди лиц с ПОДА.</w:t>
      </w:r>
    </w:p>
    <w:p w:rsidR="00483C71" w:rsidRPr="000C7F47" w:rsidRDefault="00DF5081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Команда Ульяновской области  заняла 1 место в легкоатлетической эстафете 4 х 100 метров</w:t>
      </w:r>
      <w:proofErr w:type="gramStart"/>
      <w:r w:rsidR="00483C71" w:rsidRPr="000C7F4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C7F47">
        <w:rPr>
          <w:rFonts w:ascii="Times New Roman" w:hAnsi="Times New Roman" w:cs="Times New Roman"/>
          <w:sz w:val="28"/>
          <w:szCs w:val="28"/>
        </w:rPr>
        <w:t>а Всероссийской летней спартакиаде детей-инвалидов по зрению «Республика спорт» среди юношей и девушек</w:t>
      </w:r>
      <w:r w:rsidR="00483C71" w:rsidRPr="000C7F47">
        <w:rPr>
          <w:rFonts w:ascii="Times New Roman" w:hAnsi="Times New Roman" w:cs="Times New Roman"/>
          <w:sz w:val="28"/>
          <w:szCs w:val="28"/>
        </w:rPr>
        <w:t>:</w:t>
      </w:r>
    </w:p>
    <w:p w:rsidR="00483C71" w:rsidRPr="000C7F47" w:rsidRDefault="00483C71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- в беге - 1 место – Хамитов 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Илфат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 xml:space="preserve"> (800 м); 2 место - Юдаева, Мансуров; 3 место - 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Гладихин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Клеошин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3C71" w:rsidRPr="000C7F47" w:rsidRDefault="00483C71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- метание копья – 3 место 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Клеошин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>;</w:t>
      </w:r>
    </w:p>
    <w:p w:rsidR="00DF5081" w:rsidRPr="000C7F47" w:rsidRDefault="00483C71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- дзюдо 2 место – 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Тюриков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 xml:space="preserve">, Шагаев, Мартьянов, 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 xml:space="preserve">, 3 место – Дементьев, 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Киткин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>.</w:t>
      </w:r>
    </w:p>
    <w:p w:rsidR="006B27E6" w:rsidRPr="000C7F47" w:rsidRDefault="006B27E6" w:rsidP="006B27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7F47">
        <w:rPr>
          <w:rFonts w:ascii="Times New Roman" w:eastAsia="Times New Roman" w:hAnsi="Times New Roman"/>
          <w:sz w:val="28"/>
          <w:szCs w:val="28"/>
        </w:rPr>
        <w:t>На Всероссийской спартакиаде для детей-инвалидов и детей с ограниченными возможностями здоровья проведённой в г</w:t>
      </w:r>
      <w:proofErr w:type="gramStart"/>
      <w:r w:rsidRPr="000C7F47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Pr="000C7F47">
        <w:rPr>
          <w:rFonts w:ascii="Times New Roman" w:eastAsia="Times New Roman" w:hAnsi="Times New Roman"/>
          <w:sz w:val="28"/>
          <w:szCs w:val="28"/>
        </w:rPr>
        <w:t xml:space="preserve">льяновске с 17 по 20 октября 2016Сборная команда Ульяновской области (2 слабовидящих, 2 слабослышащих и 1 ДЦП - спортсмены) из представленных 18 регионов заняла </w:t>
      </w:r>
      <w:r w:rsidRPr="000C7F47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0C7F47">
        <w:rPr>
          <w:rFonts w:ascii="Times New Roman" w:eastAsia="Times New Roman" w:hAnsi="Times New Roman"/>
          <w:sz w:val="28"/>
          <w:szCs w:val="28"/>
        </w:rPr>
        <w:t xml:space="preserve"> Общекомандное место</w:t>
      </w:r>
      <w:r w:rsidRPr="000C7F47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0C7F47">
        <w:rPr>
          <w:rFonts w:ascii="Times New Roman" w:eastAsia="Times New Roman" w:hAnsi="Times New Roman"/>
          <w:sz w:val="28"/>
          <w:szCs w:val="28"/>
        </w:rPr>
        <w:t xml:space="preserve">Команда завоевала </w:t>
      </w:r>
      <w:r w:rsidRPr="000C7F47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0C7F47">
        <w:rPr>
          <w:rFonts w:ascii="Times New Roman" w:eastAsia="Times New Roman" w:hAnsi="Times New Roman"/>
          <w:sz w:val="28"/>
          <w:szCs w:val="28"/>
        </w:rPr>
        <w:t xml:space="preserve"> место в дисциплине для спортсменов – слабовидящих и </w:t>
      </w:r>
      <w:proofErr w:type="gramStart"/>
      <w:r w:rsidRPr="000C7F47">
        <w:rPr>
          <w:rFonts w:ascii="Times New Roman" w:eastAsia="Times New Roman" w:hAnsi="Times New Roman"/>
          <w:sz w:val="28"/>
          <w:szCs w:val="28"/>
          <w:lang w:val="en-US"/>
        </w:rPr>
        <w:t>III</w:t>
      </w:r>
      <w:proofErr w:type="gramEnd"/>
      <w:r w:rsidRPr="000C7F47">
        <w:rPr>
          <w:rFonts w:ascii="Times New Roman" w:eastAsia="Times New Roman" w:hAnsi="Times New Roman"/>
          <w:sz w:val="28"/>
          <w:szCs w:val="28"/>
        </w:rPr>
        <w:t xml:space="preserve">место </w:t>
      </w:r>
      <w:r w:rsidR="007E7D88" w:rsidRPr="000C7F47">
        <w:rPr>
          <w:rFonts w:ascii="Times New Roman" w:eastAsia="Times New Roman" w:hAnsi="Times New Roman"/>
          <w:sz w:val="28"/>
          <w:szCs w:val="28"/>
        </w:rPr>
        <w:t>среди лиц с</w:t>
      </w:r>
      <w:r w:rsidRPr="000C7F47">
        <w:rPr>
          <w:rFonts w:ascii="Times New Roman" w:eastAsia="Times New Roman" w:hAnsi="Times New Roman"/>
          <w:sz w:val="28"/>
          <w:szCs w:val="28"/>
        </w:rPr>
        <w:t xml:space="preserve"> ПОДА. </w:t>
      </w:r>
    </w:p>
    <w:p w:rsidR="006B27E6" w:rsidRPr="000C7F47" w:rsidRDefault="006B27E6" w:rsidP="006B27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0C7F47">
        <w:rPr>
          <w:rFonts w:ascii="Times New Roman" w:eastAsia="Times New Roman" w:hAnsi="Times New Roman"/>
          <w:sz w:val="28"/>
          <w:szCs w:val="28"/>
        </w:rPr>
        <w:t xml:space="preserve">Дарья </w:t>
      </w:r>
      <w:proofErr w:type="spellStart"/>
      <w:r w:rsidRPr="000C7F47">
        <w:rPr>
          <w:rFonts w:ascii="Times New Roman" w:eastAsia="Times New Roman" w:hAnsi="Times New Roman"/>
          <w:sz w:val="28"/>
          <w:szCs w:val="28"/>
        </w:rPr>
        <w:t>Стаканова</w:t>
      </w:r>
      <w:proofErr w:type="spellEnd"/>
      <w:r w:rsidRPr="000C7F47">
        <w:rPr>
          <w:rFonts w:ascii="Times New Roman" w:eastAsia="Times New Roman" w:hAnsi="Times New Roman"/>
          <w:sz w:val="28"/>
          <w:szCs w:val="28"/>
        </w:rPr>
        <w:t xml:space="preserve"> – стала победителем в 6 дисциплинах из представленных 7 (Гимнастика - 3, лёгкая атлетика – 3 и шашки - 1).</w:t>
      </w:r>
      <w:proofErr w:type="gramEnd"/>
    </w:p>
    <w:p w:rsidR="00C919A5" w:rsidRPr="000C7F47" w:rsidRDefault="007E7D88" w:rsidP="007E7D8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7F47">
        <w:rPr>
          <w:rFonts w:ascii="Times New Roman" w:hAnsi="Times New Roman"/>
          <w:sz w:val="28"/>
          <w:szCs w:val="28"/>
          <w:shd w:val="clear" w:color="auto" w:fill="FFFFFF"/>
        </w:rPr>
        <w:t>В Ульяновской области на протяжении последних двух лет активно развивается баскетбол на колясках.</w:t>
      </w:r>
    </w:p>
    <w:p w:rsidR="007E7D88" w:rsidRPr="000C7F47" w:rsidRDefault="007E7D88" w:rsidP="007E7D8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7F47">
        <w:rPr>
          <w:rFonts w:ascii="Times New Roman" w:hAnsi="Times New Roman"/>
          <w:sz w:val="28"/>
          <w:szCs w:val="28"/>
          <w:shd w:val="clear" w:color="auto" w:fill="FFFFFF"/>
        </w:rPr>
        <w:t xml:space="preserve">В марте 2016 года капитан </w:t>
      </w:r>
      <w:r w:rsidR="00C919A5" w:rsidRPr="000C7F47">
        <w:rPr>
          <w:rFonts w:ascii="Times New Roman" w:hAnsi="Times New Roman"/>
          <w:sz w:val="28"/>
          <w:szCs w:val="28"/>
          <w:shd w:val="clear" w:color="auto" w:fill="FFFFFF"/>
        </w:rPr>
        <w:t xml:space="preserve">сборной команды Ульяновской области по баскетболу на колясках </w:t>
      </w:r>
      <w:r w:rsidRPr="000C7F47">
        <w:rPr>
          <w:rFonts w:ascii="Times New Roman" w:hAnsi="Times New Roman"/>
          <w:sz w:val="28"/>
          <w:szCs w:val="28"/>
          <w:shd w:val="clear" w:color="auto" w:fill="FFFFFF"/>
        </w:rPr>
        <w:t xml:space="preserve">Швецов Артем и тренер Баскаков Виктор участвовали в спортивных сборах и этапе турнира Евролиги во Франции, </w:t>
      </w:r>
      <w:r w:rsidR="00C919A5" w:rsidRPr="000C7F47">
        <w:rPr>
          <w:rFonts w:ascii="Times New Roman" w:hAnsi="Times New Roman"/>
          <w:sz w:val="28"/>
          <w:szCs w:val="28"/>
          <w:shd w:val="clear" w:color="auto" w:fill="FFFFFF"/>
        </w:rPr>
        <w:t>и стали победителями</w:t>
      </w:r>
      <w:r w:rsidRPr="000C7F47">
        <w:rPr>
          <w:rFonts w:ascii="Times New Roman" w:hAnsi="Times New Roman"/>
          <w:sz w:val="28"/>
          <w:szCs w:val="28"/>
          <w:shd w:val="clear" w:color="auto" w:fill="FFFFFF"/>
        </w:rPr>
        <w:t>составе команды «Невский Альянс».</w:t>
      </w:r>
    </w:p>
    <w:p w:rsidR="00C919A5" w:rsidRPr="000C7F47" w:rsidRDefault="00C919A5" w:rsidP="002A709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7F47">
        <w:rPr>
          <w:rFonts w:ascii="Times New Roman" w:hAnsi="Times New Roman"/>
          <w:sz w:val="28"/>
          <w:szCs w:val="28"/>
          <w:shd w:val="clear" w:color="auto" w:fill="FFFFFF"/>
        </w:rPr>
        <w:t>Сборная команды Ульяновской области по баскетболу на колясках на Чемпионат</w:t>
      </w:r>
      <w:r w:rsidR="0048169F" w:rsidRPr="000C7F47">
        <w:rPr>
          <w:rFonts w:ascii="Times New Roman" w:hAnsi="Times New Roman"/>
          <w:sz w:val="28"/>
          <w:szCs w:val="28"/>
          <w:shd w:val="clear" w:color="auto" w:fill="FFFFFF"/>
        </w:rPr>
        <w:t xml:space="preserve">е </w:t>
      </w:r>
      <w:r w:rsidRPr="000C7F47">
        <w:rPr>
          <w:rFonts w:ascii="Times New Roman" w:hAnsi="Times New Roman"/>
          <w:sz w:val="28"/>
          <w:szCs w:val="28"/>
          <w:shd w:val="clear" w:color="auto" w:fill="FFFFFF"/>
        </w:rPr>
        <w:t xml:space="preserve">России </w:t>
      </w:r>
      <w:r w:rsidR="0048169F" w:rsidRPr="000C7F47">
        <w:rPr>
          <w:rFonts w:ascii="Times New Roman" w:hAnsi="Times New Roman"/>
          <w:sz w:val="28"/>
          <w:szCs w:val="28"/>
          <w:shd w:val="clear" w:color="auto" w:fill="FFFFFF"/>
        </w:rPr>
        <w:t>заняла -</w:t>
      </w:r>
      <w:r w:rsidRPr="000C7F47">
        <w:rPr>
          <w:rFonts w:ascii="Times New Roman" w:hAnsi="Times New Roman"/>
          <w:sz w:val="28"/>
          <w:szCs w:val="28"/>
          <w:shd w:val="clear" w:color="auto" w:fill="FFFFFF"/>
        </w:rPr>
        <w:t>5 место</w:t>
      </w:r>
      <w:r w:rsidR="0048169F" w:rsidRPr="000C7F47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0C7F47">
        <w:rPr>
          <w:rFonts w:ascii="Times New Roman" w:hAnsi="Times New Roman"/>
          <w:sz w:val="28"/>
          <w:szCs w:val="28"/>
          <w:shd w:val="clear" w:color="auto" w:fill="FFFFFF"/>
        </w:rPr>
        <w:t>Открыт</w:t>
      </w:r>
      <w:r w:rsidR="0048169F" w:rsidRPr="000C7F47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0C7F47">
        <w:rPr>
          <w:rFonts w:ascii="Times New Roman" w:hAnsi="Times New Roman"/>
          <w:sz w:val="28"/>
          <w:szCs w:val="28"/>
          <w:shd w:val="clear" w:color="auto" w:fill="FFFFFF"/>
        </w:rPr>
        <w:t xml:space="preserve"> турнир</w:t>
      </w:r>
      <w:r w:rsidR="002A709F" w:rsidRPr="000C7F4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C7F47">
        <w:rPr>
          <w:rFonts w:ascii="Times New Roman" w:hAnsi="Times New Roman"/>
          <w:sz w:val="28"/>
          <w:szCs w:val="28"/>
          <w:shd w:val="clear" w:color="auto" w:fill="FFFFFF"/>
        </w:rPr>
        <w:t xml:space="preserve"> в г</w:t>
      </w:r>
      <w:proofErr w:type="gramStart"/>
      <w:r w:rsidRPr="000C7F47">
        <w:rPr>
          <w:rFonts w:ascii="Times New Roman" w:hAnsi="Times New Roman"/>
          <w:sz w:val="28"/>
          <w:szCs w:val="28"/>
          <w:shd w:val="clear" w:color="auto" w:fill="FFFFFF"/>
        </w:rPr>
        <w:t>.С</w:t>
      </w:r>
      <w:proofErr w:type="gramEnd"/>
      <w:r w:rsidRPr="000C7F47">
        <w:rPr>
          <w:rFonts w:ascii="Times New Roman" w:hAnsi="Times New Roman"/>
          <w:sz w:val="28"/>
          <w:szCs w:val="28"/>
          <w:shd w:val="clear" w:color="auto" w:fill="FFFFFF"/>
        </w:rPr>
        <w:t>анкт-Петербург – 5 место</w:t>
      </w:r>
      <w:r w:rsidR="002A709F" w:rsidRPr="000C7F4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C7F47">
        <w:rPr>
          <w:rFonts w:ascii="Times New Roman" w:hAnsi="Times New Roman"/>
          <w:sz w:val="28"/>
          <w:szCs w:val="28"/>
          <w:shd w:val="clear" w:color="auto" w:fill="FFFFFF"/>
        </w:rPr>
        <w:t>Всероссийск</w:t>
      </w:r>
      <w:r w:rsidR="002A709F" w:rsidRPr="000C7F47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0C7F47">
        <w:rPr>
          <w:rFonts w:ascii="Times New Roman" w:hAnsi="Times New Roman"/>
          <w:sz w:val="28"/>
          <w:szCs w:val="28"/>
          <w:shd w:val="clear" w:color="auto" w:fill="FFFFFF"/>
        </w:rPr>
        <w:t xml:space="preserve"> Тюменск</w:t>
      </w:r>
      <w:r w:rsidR="002A709F" w:rsidRPr="000C7F47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0C7F47">
        <w:rPr>
          <w:rFonts w:ascii="Times New Roman" w:hAnsi="Times New Roman"/>
          <w:sz w:val="28"/>
          <w:szCs w:val="28"/>
          <w:shd w:val="clear" w:color="auto" w:fill="FFFFFF"/>
        </w:rPr>
        <w:t xml:space="preserve"> турнир</w:t>
      </w:r>
      <w:r w:rsidR="002A709F" w:rsidRPr="000C7F47">
        <w:rPr>
          <w:rFonts w:ascii="Times New Roman" w:hAnsi="Times New Roman"/>
          <w:sz w:val="28"/>
          <w:szCs w:val="28"/>
          <w:shd w:val="clear" w:color="auto" w:fill="FFFFFF"/>
        </w:rPr>
        <w:t>е – 3 место.</w:t>
      </w:r>
    </w:p>
    <w:p w:rsidR="00EF52FC" w:rsidRPr="000C7F47" w:rsidRDefault="00CA3F38" w:rsidP="00EF5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7F47">
        <w:rPr>
          <w:rFonts w:ascii="Times New Roman" w:hAnsi="Times New Roman"/>
          <w:sz w:val="28"/>
          <w:szCs w:val="28"/>
          <w:shd w:val="clear" w:color="auto" w:fill="FFFFFF"/>
        </w:rPr>
        <w:t>В настоящее время с</w:t>
      </w:r>
      <w:r w:rsidR="007E7D88" w:rsidRPr="000C7F47">
        <w:rPr>
          <w:rFonts w:ascii="Times New Roman" w:hAnsi="Times New Roman"/>
          <w:sz w:val="28"/>
          <w:szCs w:val="28"/>
          <w:shd w:val="clear" w:color="auto" w:fill="FFFFFF"/>
        </w:rPr>
        <w:t>борная команда Ульяновской области по баскетболу на колясках активно готовится ко второму этапу Чемпионата России 2016 и Открытому Кубку России в г</w:t>
      </w:r>
      <w:proofErr w:type="gramStart"/>
      <w:r w:rsidR="007E7D88" w:rsidRPr="000C7F47">
        <w:rPr>
          <w:rFonts w:ascii="Times New Roman" w:hAnsi="Times New Roman"/>
          <w:sz w:val="28"/>
          <w:szCs w:val="28"/>
          <w:shd w:val="clear" w:color="auto" w:fill="FFFFFF"/>
        </w:rPr>
        <w:t>.К</w:t>
      </w:r>
      <w:proofErr w:type="gramEnd"/>
      <w:r w:rsidR="007E7D88" w:rsidRPr="000C7F47">
        <w:rPr>
          <w:rFonts w:ascii="Times New Roman" w:hAnsi="Times New Roman"/>
          <w:sz w:val="28"/>
          <w:szCs w:val="28"/>
          <w:shd w:val="clear" w:color="auto" w:fill="FFFFFF"/>
        </w:rPr>
        <w:t>азани.</w:t>
      </w:r>
    </w:p>
    <w:p w:rsidR="00AA59BE" w:rsidRPr="000C7F47" w:rsidRDefault="009A23F2" w:rsidP="00EF5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Ульяновская область достойно представлена на спортивной карте страны. 14 видов спорта рекомендованы Министерством спорта Российской Федерации как базовые в нашей области. И это далеко не случайно, более 200 спортсменов области входят в состав сборной страны по разным видам спорта, наши земляки </w:t>
      </w:r>
      <w:r w:rsidRPr="000C7F47">
        <w:rPr>
          <w:rFonts w:ascii="Times New Roman" w:hAnsi="Times New Roman" w:cs="Times New Roman"/>
          <w:sz w:val="28"/>
          <w:szCs w:val="28"/>
        </w:rPr>
        <w:lastRenderedPageBreak/>
        <w:t>являются руководителями нескольких всероссийских федераций, входят в судейскую элиту</w:t>
      </w:r>
      <w:r w:rsidRPr="000C7F47">
        <w:rPr>
          <w:rFonts w:ascii="Times New Roman" w:eastAsia="Calibri" w:hAnsi="Times New Roman"/>
          <w:sz w:val="28"/>
          <w:szCs w:val="28"/>
        </w:rPr>
        <w:t xml:space="preserve">. </w:t>
      </w:r>
      <w:r w:rsidR="00AA59BE" w:rsidRPr="000C7F47">
        <w:rPr>
          <w:rFonts w:ascii="Times New Roman" w:eastAsia="Times New Roman" w:hAnsi="Times New Roman" w:cs="Times New Roman"/>
          <w:bCs/>
          <w:sz w:val="28"/>
          <w:szCs w:val="28"/>
        </w:rPr>
        <w:t>Наш регион уже сегодня воспитал новое поколение участников Олимпийских игр, которые в этом году представили Российскую Федерацию в Рио-де-Жанейро. Это и Инна Тражукова</w:t>
      </w:r>
      <w:r w:rsidR="00F67F2C" w:rsidRPr="000C7F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59BE" w:rsidRPr="000C7F47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мастер спорта международного класса, воспитанница ульяновской школы вольной борьбы, и Анна Малова мастер спорта международного класса по волейболу; и Дарья Автономова заслуженный мастер спорта России по художественной гимнастике, студентка Ульяновского областного училища олимпийского резерва. </w:t>
      </w:r>
    </w:p>
    <w:p w:rsidR="00DF5081" w:rsidRPr="000C7F47" w:rsidRDefault="00DF5081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Станислав Донец занял 1 место на этапе Кубка мира по плаванию на короткой воде.</w:t>
      </w:r>
    </w:p>
    <w:p w:rsidR="00DF5081" w:rsidRPr="000C7F47" w:rsidRDefault="009A23F2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Одна из самых активных федераций - Федерация биатлона области по праву может занести этот сезон в свою копилку, ведь воспитанник тренера Юрия 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Охотникова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 xml:space="preserve">, студент </w:t>
      </w:r>
      <w:proofErr w:type="spellStart"/>
      <w:r w:rsidR="00A44FCB" w:rsidRPr="000C7F47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="00F67F2C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DF5081" w:rsidRPr="000C7F47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="00DF5081" w:rsidRPr="000C7F47">
        <w:rPr>
          <w:rFonts w:ascii="Times New Roman" w:hAnsi="Times New Roman" w:cs="Times New Roman"/>
          <w:sz w:val="28"/>
          <w:szCs w:val="28"/>
        </w:rPr>
        <w:t>Шопин</w:t>
      </w:r>
      <w:proofErr w:type="spellEnd"/>
      <w:r w:rsidR="00DF5081" w:rsidRPr="000C7F47">
        <w:rPr>
          <w:rFonts w:ascii="Times New Roman" w:hAnsi="Times New Roman" w:cs="Times New Roman"/>
          <w:sz w:val="28"/>
          <w:szCs w:val="28"/>
        </w:rPr>
        <w:t xml:space="preserve"> занял 1 место на этапе Кубка Европы по биатлону на дистанции 12,5 км и 4 место на Чемпионате России среди мужчин по биатлону. </w:t>
      </w:r>
      <w:proofErr w:type="spellStart"/>
      <w:r w:rsidR="00AA59BE" w:rsidRPr="000C7F47">
        <w:rPr>
          <w:rFonts w:ascii="Times New Roman" w:hAnsi="Times New Roman" w:cs="Times New Roman"/>
          <w:sz w:val="28"/>
          <w:szCs w:val="28"/>
        </w:rPr>
        <w:t>Батманова</w:t>
      </w:r>
      <w:proofErr w:type="spellEnd"/>
      <w:r w:rsidR="00AA59BE" w:rsidRPr="000C7F47">
        <w:rPr>
          <w:rFonts w:ascii="Times New Roman" w:hAnsi="Times New Roman" w:cs="Times New Roman"/>
          <w:sz w:val="28"/>
          <w:szCs w:val="28"/>
        </w:rPr>
        <w:t xml:space="preserve"> Анастасия заняла 1 место на Первенстве России по биатлону среди девушек в гонке на 7,5 км.</w:t>
      </w:r>
    </w:p>
    <w:p w:rsidR="003F7C71" w:rsidRPr="000C7F47" w:rsidRDefault="003E57EA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В</w:t>
      </w:r>
      <w:r w:rsidR="009A23F2" w:rsidRPr="000C7F47">
        <w:rPr>
          <w:rFonts w:ascii="Times New Roman" w:hAnsi="Times New Roman" w:cs="Times New Roman"/>
          <w:sz w:val="28"/>
          <w:szCs w:val="28"/>
        </w:rPr>
        <w:t xml:space="preserve"> тяжелой атлетике особо хочется отметить неоднократного чемпиона страны Зыкова Геннадия</w:t>
      </w:r>
      <w:r w:rsidR="00DF5081" w:rsidRPr="000C7F47">
        <w:rPr>
          <w:rFonts w:ascii="Times New Roman" w:hAnsi="Times New Roman" w:cs="Times New Roman"/>
          <w:sz w:val="28"/>
          <w:szCs w:val="28"/>
        </w:rPr>
        <w:t>занявшего 3 место на Чемпионате России по тяжёлой атлетике среди мужчин в весовой категории до 56 кг</w:t>
      </w:r>
      <w:r w:rsidR="009A23F2" w:rsidRPr="000C7F47">
        <w:rPr>
          <w:rFonts w:ascii="Times New Roman" w:hAnsi="Times New Roman" w:cs="Times New Roman"/>
          <w:sz w:val="28"/>
          <w:szCs w:val="28"/>
        </w:rPr>
        <w:t>, призеров страны Лаптева Олега</w:t>
      </w:r>
      <w:r w:rsidR="00A44FCB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E04EC6" w:rsidRPr="000C7F47">
        <w:rPr>
          <w:rFonts w:ascii="Times New Roman" w:hAnsi="Times New Roman" w:cs="Times New Roman"/>
          <w:sz w:val="28"/>
          <w:szCs w:val="28"/>
        </w:rPr>
        <w:t>занявшего 2 место на Чемпионате России по тяжёлой атлетике среди мужчин в весовой категории до 62 кг</w:t>
      </w:r>
      <w:proofErr w:type="gramStart"/>
      <w:r w:rsidR="003F7C71" w:rsidRPr="000C7F4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F5081" w:rsidRPr="000C7F47" w:rsidRDefault="009A23F2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/>
          <w:sz w:val="28"/>
          <w:szCs w:val="28"/>
        </w:rPr>
        <w:t>Гребля на байдарках и каноэ - еще один флагман нашего спорта имеет замечательного молодого лидера – призера Первенства мира и Европы Варвару Баранову</w:t>
      </w:r>
      <w:proofErr w:type="gramStart"/>
      <w:r w:rsidRPr="000C7F47">
        <w:rPr>
          <w:rFonts w:ascii="Times New Roman" w:hAnsi="Times New Roman"/>
          <w:sz w:val="28"/>
          <w:szCs w:val="28"/>
        </w:rPr>
        <w:t>.</w:t>
      </w:r>
      <w:r w:rsidR="00E04EC6" w:rsidRPr="000C7F4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04EC6" w:rsidRPr="000C7F47">
        <w:rPr>
          <w:rFonts w:ascii="Times New Roman" w:hAnsi="Times New Roman" w:cs="Times New Roman"/>
          <w:sz w:val="28"/>
          <w:szCs w:val="28"/>
        </w:rPr>
        <w:t xml:space="preserve">ак </w:t>
      </w:r>
      <w:r w:rsidR="00DF5081" w:rsidRPr="000C7F47">
        <w:rPr>
          <w:rFonts w:ascii="Times New Roman" w:hAnsi="Times New Roman" w:cs="Times New Roman"/>
          <w:sz w:val="28"/>
          <w:szCs w:val="28"/>
        </w:rPr>
        <w:t xml:space="preserve">Баранова Варвара заняла 1 место на Первенстве России по гребле на байдарках в заезде двоек на дистанции 1000 метров среди молодёжи, 3 место на Кубке Россиипо гребле на байдарках в заезде двоек на дистанции 500 метров и 3 место </w:t>
      </w:r>
      <w:proofErr w:type="gramStart"/>
      <w:r w:rsidR="00DF5081" w:rsidRPr="000C7F47">
        <w:rPr>
          <w:rFonts w:ascii="Times New Roman" w:hAnsi="Times New Roman" w:cs="Times New Roman"/>
          <w:sz w:val="28"/>
          <w:szCs w:val="28"/>
        </w:rPr>
        <w:t>на Первенстве мира по гребле на байдарках в заезде четвёрок на дистанции</w:t>
      </w:r>
      <w:proofErr w:type="gramEnd"/>
      <w:r w:rsidR="00DF5081" w:rsidRPr="000C7F47">
        <w:rPr>
          <w:rFonts w:ascii="Times New Roman" w:hAnsi="Times New Roman" w:cs="Times New Roman"/>
          <w:sz w:val="28"/>
          <w:szCs w:val="28"/>
        </w:rPr>
        <w:t xml:space="preserve"> 1000 метров. </w:t>
      </w:r>
    </w:p>
    <w:p w:rsidR="00DF5081" w:rsidRPr="000C7F47" w:rsidRDefault="009A23F2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Безусловно, считаю удачным год для наших легкоатлетов: Чемпионат России, прошедший в июле в Чебоксарах  принес нам призовые места. </w:t>
      </w:r>
      <w:r w:rsidR="00DF5081" w:rsidRPr="000C7F47">
        <w:rPr>
          <w:rFonts w:ascii="Times New Roman" w:hAnsi="Times New Roman" w:cs="Times New Roman"/>
          <w:sz w:val="28"/>
          <w:szCs w:val="28"/>
        </w:rPr>
        <w:t>Бреднев Александр занял 1 место на Чемпионате России по лёгкой атлетике среди мужчин на дистанции 100 метров. Федотов Артём занял 2 место на Чемпионате России по лёгкой атлетике</w:t>
      </w:r>
      <w:proofErr w:type="gramStart"/>
      <w:r w:rsidR="00DF5081" w:rsidRPr="000C7F4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F5081" w:rsidRPr="000C7F47">
        <w:rPr>
          <w:rFonts w:ascii="Times New Roman" w:hAnsi="Times New Roman" w:cs="Times New Roman"/>
          <w:sz w:val="28"/>
          <w:szCs w:val="28"/>
        </w:rPr>
        <w:t>уколова Екатерина заняла 3 место на Чемпионате России по лёгкой атлетике среди женщин в беге на 200 метров.Команда Ульяновской области по лёгкой атлетике среди мужчин заняла 2 место в эстафете 4 х 100 метров на Чемпионате России.</w:t>
      </w:r>
    </w:p>
    <w:p w:rsidR="003E57EA" w:rsidRPr="000C7F47" w:rsidRDefault="003F7C71" w:rsidP="003E5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4) </w:t>
      </w:r>
      <w:r w:rsidR="003E57EA" w:rsidRPr="000C7F47">
        <w:rPr>
          <w:rFonts w:ascii="Times New Roman" w:hAnsi="Times New Roman" w:cs="Times New Roman"/>
          <w:sz w:val="28"/>
          <w:szCs w:val="28"/>
        </w:rPr>
        <w:t>Министерством продолжается поддержка молодых специалистов отрасли. С целью реализации закона Ульяновской области от 02.05.2012 № 49-ЗО «О мерах социальной поддержки отдельных категорий молодых специалистов на территории Ульяновской области» Министерств</w:t>
      </w:r>
      <w:r w:rsidR="0026199F" w:rsidRPr="000C7F47">
        <w:rPr>
          <w:rFonts w:ascii="Times New Roman" w:hAnsi="Times New Roman" w:cs="Times New Roman"/>
          <w:sz w:val="28"/>
          <w:szCs w:val="28"/>
        </w:rPr>
        <w:t xml:space="preserve">ом </w:t>
      </w:r>
      <w:r w:rsidR="003E57EA" w:rsidRPr="000C7F47"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="00F66C18" w:rsidRPr="000C7F47">
        <w:rPr>
          <w:rFonts w:ascii="Times New Roman" w:hAnsi="Times New Roman" w:cs="Times New Roman"/>
          <w:sz w:val="28"/>
          <w:szCs w:val="28"/>
        </w:rPr>
        <w:t>направлены</w:t>
      </w:r>
      <w:r w:rsidR="003E57EA" w:rsidRPr="000C7F47">
        <w:rPr>
          <w:rFonts w:ascii="Times New Roman" w:hAnsi="Times New Roman" w:cs="Times New Roman"/>
          <w:sz w:val="28"/>
          <w:szCs w:val="28"/>
        </w:rPr>
        <w:t xml:space="preserve"> средства в размере  </w:t>
      </w:r>
      <w:r w:rsidR="00BF3E5E" w:rsidRPr="000C7F47">
        <w:rPr>
          <w:rFonts w:ascii="Times New Roman" w:hAnsi="Times New Roman" w:cs="Times New Roman"/>
          <w:b/>
          <w:sz w:val="28"/>
          <w:szCs w:val="28"/>
        </w:rPr>
        <w:t>249</w:t>
      </w:r>
      <w:r w:rsidR="003E57EA" w:rsidRPr="000C7F47">
        <w:rPr>
          <w:rFonts w:ascii="Times New Roman" w:hAnsi="Times New Roman" w:cs="Times New Roman"/>
          <w:b/>
          <w:sz w:val="28"/>
          <w:szCs w:val="28"/>
        </w:rPr>
        <w:t>,0</w:t>
      </w:r>
      <w:r w:rsidR="00A44FCB" w:rsidRPr="000C7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7EA" w:rsidRPr="000C7F47">
        <w:rPr>
          <w:rFonts w:ascii="Times New Roman" w:hAnsi="Times New Roman" w:cs="Times New Roman"/>
          <w:b/>
          <w:sz w:val="28"/>
          <w:szCs w:val="28"/>
        </w:rPr>
        <w:t xml:space="preserve">тыс. рублей, </w:t>
      </w:r>
      <w:r w:rsidR="003E57EA" w:rsidRPr="000C7F47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BF3E5E" w:rsidRPr="000C7F47">
        <w:rPr>
          <w:rFonts w:ascii="Times New Roman" w:hAnsi="Times New Roman" w:cs="Times New Roman"/>
          <w:sz w:val="28"/>
          <w:szCs w:val="28"/>
        </w:rPr>
        <w:t xml:space="preserve">4,6 </w:t>
      </w:r>
      <w:r w:rsidR="003E57EA" w:rsidRPr="000C7F47">
        <w:rPr>
          <w:rFonts w:ascii="Times New Roman" w:hAnsi="Times New Roman" w:cs="Times New Roman"/>
          <w:sz w:val="28"/>
          <w:szCs w:val="28"/>
        </w:rPr>
        <w:t>% больше чем в 2015 году (2015 год – 238,1 тыс. рублей).</w:t>
      </w:r>
      <w:r w:rsidR="00A44FCB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F66C18" w:rsidRPr="000C7F47">
        <w:rPr>
          <w:rFonts w:ascii="Times New Roman" w:hAnsi="Times New Roman" w:cs="Times New Roman"/>
          <w:sz w:val="28"/>
          <w:szCs w:val="28"/>
        </w:rPr>
        <w:t>В 2016 году п</w:t>
      </w:r>
      <w:r w:rsidR="0026199F" w:rsidRPr="000C7F47">
        <w:rPr>
          <w:rFonts w:ascii="Times New Roman" w:hAnsi="Times New Roman" w:cs="Times New Roman"/>
          <w:sz w:val="28"/>
          <w:szCs w:val="28"/>
        </w:rPr>
        <w:t>оддержка оказана</w:t>
      </w:r>
      <w:r w:rsidR="00F66C18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BF3E5E" w:rsidRPr="000C7F47">
        <w:rPr>
          <w:rFonts w:ascii="Times New Roman" w:hAnsi="Times New Roman" w:cs="Times New Roman"/>
          <w:sz w:val="28"/>
          <w:szCs w:val="28"/>
        </w:rPr>
        <w:t>20</w:t>
      </w:r>
      <w:r w:rsidR="00F66C18" w:rsidRPr="000C7F47">
        <w:rPr>
          <w:rFonts w:ascii="Times New Roman" w:hAnsi="Times New Roman" w:cs="Times New Roman"/>
          <w:sz w:val="28"/>
          <w:szCs w:val="28"/>
        </w:rPr>
        <w:t xml:space="preserve"> молодым специалистам.</w:t>
      </w:r>
    </w:p>
    <w:p w:rsidR="006D6291" w:rsidRPr="000C7F47" w:rsidRDefault="003E57EA" w:rsidP="00CD20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lastRenderedPageBreak/>
        <w:t>5) Для организации обеспечения отдыха, оздоровления детей, продолжение тренировочного процесса на базе спортивного – оздоровительного лагеря «Сокол в летний период отдохнули и оздоровились</w:t>
      </w:r>
      <w:r w:rsidR="00A44FCB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Pr="000C7F47">
        <w:rPr>
          <w:rFonts w:ascii="Times New Roman" w:hAnsi="Times New Roman" w:cs="Times New Roman"/>
          <w:sz w:val="28"/>
          <w:szCs w:val="28"/>
        </w:rPr>
        <w:t>570</w:t>
      </w:r>
      <w:r w:rsidR="00A44FCB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Pr="000C7F47">
        <w:rPr>
          <w:rFonts w:ascii="Times New Roman" w:hAnsi="Times New Roman" w:cs="Times New Roman"/>
          <w:sz w:val="28"/>
          <w:szCs w:val="28"/>
        </w:rPr>
        <w:t xml:space="preserve">ребят, </w:t>
      </w:r>
      <w:r w:rsidR="006D6291" w:rsidRPr="000C7F47">
        <w:rPr>
          <w:rFonts w:ascii="Times New Roman" w:hAnsi="Times New Roman" w:cs="Times New Roman"/>
          <w:sz w:val="28"/>
          <w:szCs w:val="28"/>
        </w:rPr>
        <w:t xml:space="preserve">это </w:t>
      </w:r>
      <w:r w:rsidR="006D6291" w:rsidRPr="000C7F47">
        <w:rPr>
          <w:rFonts w:ascii="Times New Roman CYR" w:hAnsi="Times New Roman CYR" w:cs="Times New Roman CYR"/>
          <w:sz w:val="28"/>
          <w:szCs w:val="28"/>
        </w:rPr>
        <w:t xml:space="preserve">юные пловцы, биатлонисты, настольные теннисисты, тяжелоатлеты, </w:t>
      </w:r>
      <w:proofErr w:type="spellStart"/>
      <w:r w:rsidR="006D6291" w:rsidRPr="000C7F47">
        <w:rPr>
          <w:rFonts w:ascii="Times New Roman CYR" w:hAnsi="Times New Roman CYR" w:cs="Times New Roman CYR"/>
          <w:sz w:val="28"/>
          <w:szCs w:val="28"/>
        </w:rPr>
        <w:t>аэробисты</w:t>
      </w:r>
      <w:proofErr w:type="spellEnd"/>
      <w:r w:rsidR="006D6291" w:rsidRPr="000C7F47">
        <w:rPr>
          <w:rFonts w:ascii="Times New Roman CYR" w:hAnsi="Times New Roman CYR" w:cs="Times New Roman CYR"/>
          <w:sz w:val="28"/>
          <w:szCs w:val="28"/>
        </w:rPr>
        <w:t xml:space="preserve"> из Ульяновска, самбисты из Димитровграда и лыжники из Барыша. Юные спортсмены продолжили в лагере свои учебно-тренировочные занятия, приняли участие в сдаче норм ГТО, в том числе первенство лагеря по кроссу, провели турниры по шашкам и шахматам, футболу, бадминтону, крокету, волейболу и пионерболу. Все призеры соревнований были награждены дипломами и медалями ОГБ ФСУ "КСШ". О</w:t>
      </w:r>
      <w:r w:rsidRPr="000C7F47">
        <w:rPr>
          <w:rFonts w:ascii="Times New Roman" w:hAnsi="Times New Roman" w:cs="Times New Roman"/>
          <w:sz w:val="28"/>
          <w:szCs w:val="28"/>
        </w:rPr>
        <w:t xml:space="preserve">бъём </w:t>
      </w:r>
      <w:proofErr w:type="gramStart"/>
      <w:r w:rsidR="006D6291" w:rsidRPr="000C7F47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Pr="000C7F47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6D6291" w:rsidRPr="000C7F47">
        <w:rPr>
          <w:rFonts w:ascii="Times New Roman" w:hAnsi="Times New Roman" w:cs="Times New Roman"/>
          <w:sz w:val="28"/>
          <w:szCs w:val="28"/>
        </w:rPr>
        <w:t>в 2016 году на организацию обеспечения отдыха детей</w:t>
      </w:r>
      <w:r w:rsidRPr="000C7F47">
        <w:rPr>
          <w:rFonts w:ascii="Times New Roman" w:hAnsi="Times New Roman" w:cs="Times New Roman"/>
          <w:sz w:val="28"/>
          <w:szCs w:val="28"/>
        </w:rPr>
        <w:t xml:space="preserve"> составил</w:t>
      </w:r>
      <w:proofErr w:type="gramEnd"/>
      <w:r w:rsidR="00A44FCB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Pr="000C7F47">
        <w:rPr>
          <w:rFonts w:ascii="Times New Roman" w:hAnsi="Times New Roman" w:cs="Times New Roman"/>
          <w:b/>
          <w:sz w:val="28"/>
          <w:szCs w:val="28"/>
        </w:rPr>
        <w:t xml:space="preserve">5,0 млн. рублей, </w:t>
      </w:r>
      <w:r w:rsidRPr="000C7F47">
        <w:rPr>
          <w:rFonts w:ascii="Times New Roman" w:hAnsi="Times New Roman" w:cs="Times New Roman"/>
          <w:sz w:val="28"/>
          <w:szCs w:val="28"/>
        </w:rPr>
        <w:t>или 100%</w:t>
      </w:r>
      <w:r w:rsidR="00E532F6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Pr="000C7F47">
        <w:rPr>
          <w:rFonts w:ascii="Times New Roman" w:hAnsi="Times New Roman" w:cs="Times New Roman"/>
          <w:sz w:val="28"/>
          <w:szCs w:val="28"/>
        </w:rPr>
        <w:t>от утверждённых годовых ассигнований 2015 года</w:t>
      </w:r>
      <w:r w:rsidRPr="000C7F4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B0C2E" w:rsidRPr="000C7F47" w:rsidRDefault="003E57EA" w:rsidP="00755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F47">
        <w:rPr>
          <w:rFonts w:ascii="Times New Roman" w:eastAsia="Calibri" w:hAnsi="Times New Roman" w:cs="Times New Roman"/>
          <w:sz w:val="28"/>
          <w:szCs w:val="28"/>
        </w:rPr>
        <w:t>6) в 2016 году Министерством продолжена совместная работа с некоммерческими организациями</w:t>
      </w:r>
      <w:r w:rsidR="00F66C18" w:rsidRPr="000C7F47">
        <w:rPr>
          <w:rFonts w:ascii="Times New Roman" w:eastAsia="Calibri" w:hAnsi="Times New Roman" w:cs="Times New Roman"/>
          <w:sz w:val="28"/>
          <w:szCs w:val="28"/>
        </w:rPr>
        <w:t>. Т</w:t>
      </w:r>
      <w:r w:rsidRPr="000C7F47">
        <w:rPr>
          <w:rFonts w:ascii="Times New Roman" w:eastAsia="Calibri" w:hAnsi="Times New Roman" w:cs="Times New Roman"/>
          <w:sz w:val="28"/>
          <w:szCs w:val="28"/>
        </w:rPr>
        <w:t xml:space="preserve">ак в рамках субсидий из областного бюджета фонду «Содействие развитию спорта в Ульяновской области» на  организацию крупных спортивно-массовых мероприятий </w:t>
      </w:r>
      <w:r w:rsidR="00A44FCB" w:rsidRPr="000C7F47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Pr="000C7F47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</w:t>
      </w:r>
      <w:r w:rsidRPr="000C7F47">
        <w:rPr>
          <w:rFonts w:ascii="Times New Roman" w:eastAsia="Times New Roman" w:hAnsi="Times New Roman" w:cs="Times New Roman"/>
          <w:b/>
          <w:sz w:val="28"/>
          <w:szCs w:val="28"/>
        </w:rPr>
        <w:t>5,3</w:t>
      </w:r>
      <w:r w:rsidR="00E532F6" w:rsidRPr="000C7F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7F47">
        <w:rPr>
          <w:rFonts w:ascii="Times New Roman" w:eastAsia="Times New Roman" w:hAnsi="Times New Roman" w:cs="Times New Roman"/>
          <w:b/>
          <w:sz w:val="28"/>
          <w:szCs w:val="28"/>
        </w:rPr>
        <w:t>млн. рублей</w:t>
      </w:r>
      <w:r w:rsidRPr="000C7F47">
        <w:rPr>
          <w:rFonts w:ascii="Times New Roman" w:eastAsia="Times New Roman" w:hAnsi="Times New Roman" w:cs="Times New Roman"/>
          <w:sz w:val="28"/>
          <w:szCs w:val="28"/>
        </w:rPr>
        <w:t xml:space="preserve">. Средства направлены на проведение </w:t>
      </w:r>
      <w:r w:rsidR="001B0C2E" w:rsidRPr="000C7F47">
        <w:rPr>
          <w:rFonts w:ascii="Times New Roman" w:eastAsia="Times New Roman" w:hAnsi="Times New Roman" w:cs="Times New Roman"/>
          <w:sz w:val="28"/>
          <w:szCs w:val="28"/>
        </w:rPr>
        <w:t xml:space="preserve">73-й традиционной </w:t>
      </w:r>
      <w:r w:rsidRPr="000C7F47">
        <w:rPr>
          <w:rFonts w:ascii="Times New Roman" w:eastAsia="Times New Roman" w:hAnsi="Times New Roman" w:cs="Times New Roman"/>
          <w:sz w:val="28"/>
          <w:szCs w:val="28"/>
        </w:rPr>
        <w:t xml:space="preserve">легкоатлетической эстафеты </w:t>
      </w:r>
      <w:r w:rsidR="001B0C2E" w:rsidRPr="000C7F47">
        <w:rPr>
          <w:rFonts w:ascii="Times New Roman" w:eastAsia="Times New Roman" w:hAnsi="Times New Roman" w:cs="Times New Roman"/>
          <w:sz w:val="28"/>
          <w:szCs w:val="28"/>
        </w:rPr>
        <w:t>на приз газеты «</w:t>
      </w:r>
      <w:proofErr w:type="gramStart"/>
      <w:r w:rsidR="001B0C2E" w:rsidRPr="000C7F47">
        <w:rPr>
          <w:rFonts w:ascii="Times New Roman" w:eastAsia="Times New Roman" w:hAnsi="Times New Roman" w:cs="Times New Roman"/>
          <w:sz w:val="28"/>
          <w:szCs w:val="28"/>
        </w:rPr>
        <w:t>Ульяновская</w:t>
      </w:r>
      <w:proofErr w:type="gramEnd"/>
      <w:r w:rsidR="001B0C2E" w:rsidRPr="000C7F47">
        <w:rPr>
          <w:rFonts w:ascii="Times New Roman" w:eastAsia="Times New Roman" w:hAnsi="Times New Roman" w:cs="Times New Roman"/>
          <w:sz w:val="28"/>
          <w:szCs w:val="28"/>
        </w:rPr>
        <w:t xml:space="preserve"> правда», чемпионата</w:t>
      </w:r>
      <w:r w:rsidRPr="000C7F47">
        <w:rPr>
          <w:rFonts w:ascii="Times New Roman" w:eastAsia="Times New Roman" w:hAnsi="Times New Roman" w:cs="Times New Roman"/>
          <w:sz w:val="28"/>
          <w:szCs w:val="28"/>
        </w:rPr>
        <w:t xml:space="preserve"> школьной баскетбольной лиги «КЭС – БАСКЕТ»</w:t>
      </w:r>
      <w:r w:rsidR="002A6D47" w:rsidRPr="000C7F47">
        <w:rPr>
          <w:rFonts w:ascii="Times New Roman" w:eastAsia="Times New Roman" w:hAnsi="Times New Roman" w:cs="Times New Roman"/>
          <w:sz w:val="28"/>
          <w:szCs w:val="28"/>
        </w:rPr>
        <w:t xml:space="preserve"> Приволжского федерального округа в 2016 году, проведение на территории Ульяновской области </w:t>
      </w:r>
      <w:r w:rsidR="002A6D47" w:rsidRPr="000C7F47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2A6D47" w:rsidRPr="000C7F47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сельского </w:t>
      </w:r>
      <w:r w:rsidR="001B0C2E" w:rsidRPr="000C7F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A6D47" w:rsidRPr="000C7F47">
        <w:rPr>
          <w:rFonts w:ascii="Times New Roman" w:eastAsia="Times New Roman" w:hAnsi="Times New Roman" w:cs="Times New Roman"/>
          <w:sz w:val="28"/>
          <w:szCs w:val="28"/>
        </w:rPr>
        <w:t xml:space="preserve">абантуя. Всего </w:t>
      </w:r>
      <w:r w:rsidR="00F66C18" w:rsidRPr="000C7F4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Ульяновской области </w:t>
      </w:r>
      <w:r w:rsidR="002A6D47" w:rsidRPr="000C7F47">
        <w:rPr>
          <w:rFonts w:ascii="Times New Roman" w:eastAsia="Times New Roman" w:hAnsi="Times New Roman" w:cs="Times New Roman"/>
          <w:sz w:val="28"/>
          <w:szCs w:val="28"/>
        </w:rPr>
        <w:t>проведено 8 крупных мероприятий</w:t>
      </w:r>
      <w:r w:rsidR="001B0C2E" w:rsidRPr="000C7F4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A6D47" w:rsidRPr="000C7F47">
        <w:rPr>
          <w:rFonts w:ascii="Times New Roman" w:eastAsia="Times New Roman" w:hAnsi="Times New Roman" w:cs="Times New Roman"/>
          <w:sz w:val="28"/>
          <w:szCs w:val="28"/>
        </w:rPr>
        <w:t xml:space="preserve"> количество</w:t>
      </w:r>
      <w:r w:rsidR="001B0C2E" w:rsidRPr="000C7F4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A6D47" w:rsidRPr="000C7F47">
        <w:rPr>
          <w:rFonts w:ascii="Times New Roman" w:eastAsia="Times New Roman" w:hAnsi="Times New Roman" w:cs="Times New Roman"/>
          <w:sz w:val="28"/>
          <w:szCs w:val="28"/>
        </w:rPr>
        <w:t xml:space="preserve"> участников более 8 тыс. человек</w:t>
      </w:r>
      <w:r w:rsidRPr="000C7F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51D0" w:rsidRPr="000C7F47" w:rsidRDefault="007551D0" w:rsidP="007551D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7F47">
        <w:rPr>
          <w:rFonts w:ascii="Times New Roman" w:eastAsia="Times New Roman" w:hAnsi="Times New Roman" w:cs="Times New Roman"/>
          <w:sz w:val="28"/>
          <w:szCs w:val="28"/>
        </w:rPr>
        <w:t xml:space="preserve">АНО «Дирекция спортивно-массовых мероприятий» выделены средства на подготовку и проведение Чемпионата мира по хоккею с мячом в 2016 году в сумме </w:t>
      </w:r>
      <w:r w:rsidR="00E532F6" w:rsidRPr="000C7F47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0C7F47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</w:t>
      </w:r>
      <w:r w:rsidRPr="000C7F47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 w:rsidRPr="000C7F47">
        <w:rPr>
          <w:rFonts w:ascii="Times New Roman" w:hAnsi="Times New Roman" w:cs="Times New Roman"/>
          <w:noProof/>
          <w:sz w:val="28"/>
          <w:szCs w:val="28"/>
        </w:rPr>
        <w:t xml:space="preserve"> Около 15 млн внебюджетных средств было привлечено для подготовки и проведения этого международного соревнования</w:t>
      </w:r>
      <w:r w:rsidR="00D81BF8" w:rsidRPr="000C7F47">
        <w:rPr>
          <w:rFonts w:ascii="Times New Roman" w:hAnsi="Times New Roman" w:cs="Times New Roman"/>
          <w:noProof/>
          <w:sz w:val="28"/>
          <w:szCs w:val="28"/>
        </w:rPr>
        <w:t>, в т.ч. от продажи билетов на матчи 10,6 млн. рублей.</w:t>
      </w:r>
    </w:p>
    <w:p w:rsidR="00F66C18" w:rsidRPr="000C7F47" w:rsidRDefault="007551D0" w:rsidP="00D81BF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7F47">
        <w:rPr>
          <w:rFonts w:ascii="Times New Roman" w:hAnsi="Times New Roman" w:cs="Times New Roman"/>
          <w:noProof/>
          <w:sz w:val="28"/>
          <w:szCs w:val="28"/>
        </w:rPr>
        <w:t xml:space="preserve">В результате взаимодействия с </w:t>
      </w:r>
      <w:r w:rsidR="00D81BF8" w:rsidRPr="000C7F47">
        <w:rPr>
          <w:rFonts w:ascii="Times New Roman" w:hAnsi="Times New Roman" w:cs="Times New Roman"/>
          <w:noProof/>
          <w:sz w:val="28"/>
          <w:szCs w:val="28"/>
        </w:rPr>
        <w:t>различными фондами</w:t>
      </w:r>
      <w:r w:rsidR="00F67F2C" w:rsidRPr="000C7F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66C18" w:rsidRPr="000C7F47">
        <w:rPr>
          <w:rFonts w:ascii="Times New Roman" w:hAnsi="Times New Roman" w:cs="Times New Roman"/>
          <w:noProof/>
          <w:sz w:val="28"/>
          <w:szCs w:val="28"/>
        </w:rPr>
        <w:t>в экономику области</w:t>
      </w:r>
      <w:r w:rsidR="00F67F2C" w:rsidRPr="000C7F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66C18" w:rsidRPr="000C7F47">
        <w:rPr>
          <w:rFonts w:ascii="Times New Roman" w:hAnsi="Times New Roman" w:cs="Times New Roman"/>
          <w:noProof/>
          <w:sz w:val="28"/>
          <w:szCs w:val="28"/>
        </w:rPr>
        <w:t xml:space="preserve">привлечено </w:t>
      </w:r>
      <w:r w:rsidR="00D81BF8" w:rsidRPr="000C7F47">
        <w:rPr>
          <w:rFonts w:ascii="Times New Roman" w:hAnsi="Times New Roman" w:cs="Times New Roman"/>
          <w:noProof/>
          <w:sz w:val="28"/>
          <w:szCs w:val="28"/>
        </w:rPr>
        <w:t xml:space="preserve">спонсорской помощи более 55 млн. </w:t>
      </w:r>
      <w:r w:rsidR="00F66C18" w:rsidRPr="000C7F47">
        <w:rPr>
          <w:rFonts w:ascii="Times New Roman" w:hAnsi="Times New Roman" w:cs="Times New Roman"/>
          <w:noProof/>
          <w:sz w:val="28"/>
          <w:szCs w:val="28"/>
        </w:rPr>
        <w:t>рублей.</w:t>
      </w:r>
    </w:p>
    <w:p w:rsidR="00D81BF8" w:rsidRPr="000C7F47" w:rsidRDefault="00D81BF8" w:rsidP="00D8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noProof/>
          <w:sz w:val="28"/>
          <w:szCs w:val="28"/>
        </w:rPr>
        <w:t xml:space="preserve">Министерством в 2016 году при поддержке Правительства Ульяновской области продолжалась работа по </w:t>
      </w:r>
      <w:r w:rsidR="00331FF0" w:rsidRPr="000C7F47">
        <w:rPr>
          <w:rFonts w:ascii="Times New Roman" w:hAnsi="Times New Roman" w:cs="Times New Roman"/>
          <w:iCs/>
          <w:sz w:val="28"/>
          <w:szCs w:val="28"/>
        </w:rPr>
        <w:t>создани</w:t>
      </w:r>
      <w:r w:rsidRPr="000C7F47">
        <w:rPr>
          <w:rFonts w:ascii="Times New Roman" w:hAnsi="Times New Roman" w:cs="Times New Roman"/>
          <w:iCs/>
          <w:sz w:val="28"/>
          <w:szCs w:val="28"/>
        </w:rPr>
        <w:t>ю</w:t>
      </w:r>
      <w:r w:rsidR="00331FF0" w:rsidRPr="000C7F47">
        <w:rPr>
          <w:rFonts w:ascii="Times New Roman" w:hAnsi="Times New Roman" w:cs="Times New Roman"/>
          <w:iCs/>
          <w:sz w:val="28"/>
          <w:szCs w:val="28"/>
        </w:rPr>
        <w:t xml:space="preserve"> условий для массовых занятий физической культурой и спортом</w:t>
      </w:r>
      <w:r w:rsidR="005213AC" w:rsidRPr="000C7F47">
        <w:rPr>
          <w:rFonts w:ascii="Times New Roman" w:hAnsi="Times New Roman" w:cs="Times New Roman"/>
          <w:iCs/>
          <w:sz w:val="28"/>
          <w:szCs w:val="28"/>
        </w:rPr>
        <w:t>, и п</w:t>
      </w:r>
      <w:r w:rsidR="00651483" w:rsidRPr="000C7F47">
        <w:rPr>
          <w:rFonts w:ascii="Times New Roman" w:eastAsia="Times New Roman" w:hAnsi="Times New Roman" w:cs="Times New Roman"/>
          <w:sz w:val="28"/>
          <w:szCs w:val="28"/>
        </w:rPr>
        <w:t>овышени</w:t>
      </w:r>
      <w:r w:rsidR="005213AC" w:rsidRPr="000C7F4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51483" w:rsidRPr="000C7F47">
        <w:rPr>
          <w:rFonts w:ascii="Times New Roman" w:eastAsia="Times New Roman" w:hAnsi="Times New Roman" w:cs="Times New Roman"/>
          <w:sz w:val="28"/>
          <w:szCs w:val="28"/>
        </w:rPr>
        <w:t xml:space="preserve"> доступности учреждений физической культуры и спорта для всех категорий населения на территории Ульяновской области</w:t>
      </w:r>
      <w:r w:rsidR="00763655" w:rsidRPr="000C7F47">
        <w:rPr>
          <w:rFonts w:ascii="Times New Roman" w:eastAsia="Times New Roman" w:hAnsi="Times New Roman" w:cs="Times New Roman"/>
          <w:sz w:val="28"/>
          <w:szCs w:val="28"/>
        </w:rPr>
        <w:t>. Т</w:t>
      </w:r>
      <w:r w:rsidR="00651483" w:rsidRPr="000C7F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3655" w:rsidRPr="000C7F4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532F6" w:rsidRPr="000C7F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7F2C" w:rsidRPr="000C7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96C" w:rsidRPr="000C7F47">
        <w:rPr>
          <w:rFonts w:ascii="Times New Roman" w:hAnsi="Times New Roman" w:cs="Times New Roman"/>
          <w:sz w:val="28"/>
          <w:szCs w:val="28"/>
        </w:rPr>
        <w:t>на с</w:t>
      </w:r>
      <w:r w:rsidR="00651483" w:rsidRPr="000C7F47">
        <w:rPr>
          <w:rFonts w:ascii="Times New Roman" w:hAnsi="Times New Roman" w:cs="Times New Roman"/>
          <w:sz w:val="28"/>
          <w:szCs w:val="28"/>
        </w:rPr>
        <w:t xml:space="preserve">троительство и реконструкцию </w:t>
      </w:r>
      <w:r w:rsidR="00C8496C" w:rsidRPr="000C7F47">
        <w:rPr>
          <w:rFonts w:ascii="Times New Roman" w:hAnsi="Times New Roman" w:cs="Times New Roman"/>
          <w:sz w:val="28"/>
          <w:szCs w:val="28"/>
        </w:rPr>
        <w:t xml:space="preserve">объектов спорта </w:t>
      </w:r>
      <w:r w:rsidR="00943631" w:rsidRPr="000C7F47">
        <w:rPr>
          <w:rFonts w:ascii="Times New Roman" w:hAnsi="Times New Roman" w:cs="Times New Roman"/>
          <w:sz w:val="28"/>
          <w:szCs w:val="28"/>
        </w:rPr>
        <w:t>в 201</w:t>
      </w:r>
      <w:r w:rsidR="009A23F2" w:rsidRPr="000C7F47">
        <w:rPr>
          <w:rFonts w:ascii="Times New Roman" w:hAnsi="Times New Roman" w:cs="Times New Roman"/>
          <w:sz w:val="28"/>
          <w:szCs w:val="28"/>
        </w:rPr>
        <w:t>6</w:t>
      </w:r>
      <w:r w:rsidR="00943631" w:rsidRPr="000C7F4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8496C" w:rsidRPr="000C7F47">
        <w:rPr>
          <w:rFonts w:ascii="Times New Roman" w:hAnsi="Times New Roman" w:cs="Times New Roman"/>
          <w:sz w:val="28"/>
          <w:szCs w:val="28"/>
        </w:rPr>
        <w:t>направл</w:t>
      </w:r>
      <w:r w:rsidR="00CC7C91" w:rsidRPr="000C7F47">
        <w:rPr>
          <w:rFonts w:ascii="Times New Roman" w:hAnsi="Times New Roman" w:cs="Times New Roman"/>
          <w:sz w:val="28"/>
          <w:szCs w:val="28"/>
        </w:rPr>
        <w:t>ено</w:t>
      </w:r>
      <w:r w:rsidR="00A44FCB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E532F6" w:rsidRPr="000C7F47">
        <w:rPr>
          <w:rFonts w:ascii="Times New Roman" w:hAnsi="Times New Roman" w:cs="Times New Roman"/>
          <w:b/>
          <w:sz w:val="28"/>
          <w:szCs w:val="28"/>
        </w:rPr>
        <w:t>167,1</w:t>
      </w:r>
      <w:r w:rsidR="00A44FCB" w:rsidRPr="000C7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96C" w:rsidRPr="000C7F47">
        <w:rPr>
          <w:rFonts w:ascii="Times New Roman" w:hAnsi="Times New Roman" w:cs="Times New Roman"/>
          <w:b/>
          <w:sz w:val="28"/>
          <w:szCs w:val="28"/>
        </w:rPr>
        <w:t xml:space="preserve">млн. рублей </w:t>
      </w:r>
      <w:r w:rsidR="00C8496C" w:rsidRPr="000C7F47">
        <w:rPr>
          <w:rFonts w:ascii="Times New Roman" w:hAnsi="Times New Roman" w:cs="Times New Roman"/>
          <w:sz w:val="28"/>
          <w:szCs w:val="28"/>
        </w:rPr>
        <w:t xml:space="preserve">или </w:t>
      </w:r>
      <w:r w:rsidR="00E532F6" w:rsidRPr="000C7F47">
        <w:rPr>
          <w:rFonts w:ascii="Times New Roman" w:hAnsi="Times New Roman" w:cs="Times New Roman"/>
          <w:sz w:val="28"/>
          <w:szCs w:val="28"/>
        </w:rPr>
        <w:t xml:space="preserve">47,7 </w:t>
      </w:r>
      <w:r w:rsidR="00C8496C" w:rsidRPr="000C7F47">
        <w:rPr>
          <w:rFonts w:ascii="Times New Roman" w:hAnsi="Times New Roman" w:cs="Times New Roman"/>
          <w:sz w:val="28"/>
          <w:szCs w:val="28"/>
        </w:rPr>
        <w:t>% от ут</w:t>
      </w:r>
      <w:r w:rsidR="00943631" w:rsidRPr="000C7F47">
        <w:rPr>
          <w:rFonts w:ascii="Times New Roman" w:hAnsi="Times New Roman" w:cs="Times New Roman"/>
          <w:sz w:val="28"/>
          <w:szCs w:val="28"/>
        </w:rPr>
        <w:t>верждённых годовых ассигнований</w:t>
      </w:r>
      <w:r w:rsidR="00C8496C" w:rsidRPr="000C7F47">
        <w:rPr>
          <w:rFonts w:ascii="Times New Roman" w:hAnsi="Times New Roman" w:cs="Times New Roman"/>
          <w:sz w:val="28"/>
          <w:szCs w:val="28"/>
        </w:rPr>
        <w:t xml:space="preserve"> за аналогичный период 201</w:t>
      </w:r>
      <w:r w:rsidR="005D40E3" w:rsidRPr="000C7F47">
        <w:rPr>
          <w:rFonts w:ascii="Times New Roman" w:hAnsi="Times New Roman" w:cs="Times New Roman"/>
          <w:sz w:val="28"/>
          <w:szCs w:val="28"/>
        </w:rPr>
        <w:t>5</w:t>
      </w:r>
      <w:r w:rsidR="00C8496C" w:rsidRPr="000C7F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7F2C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511338" w:rsidRPr="000C7F47">
        <w:rPr>
          <w:rFonts w:ascii="Times New Roman" w:hAnsi="Times New Roman" w:cs="Times New Roman"/>
          <w:b/>
          <w:sz w:val="28"/>
          <w:szCs w:val="28"/>
        </w:rPr>
        <w:t>(</w:t>
      </w:r>
      <w:r w:rsidR="00225C10" w:rsidRPr="000C7F47">
        <w:rPr>
          <w:rFonts w:ascii="Times New Roman" w:eastAsia="Times New Roman" w:hAnsi="Times New Roman" w:cs="Times New Roman"/>
          <w:sz w:val="28"/>
          <w:szCs w:val="28"/>
        </w:rPr>
        <w:t>по 201</w:t>
      </w:r>
      <w:r w:rsidR="005D40E3" w:rsidRPr="000C7F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A44FCB" w:rsidRPr="000C7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F47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Pr="000C7F47">
        <w:rPr>
          <w:rFonts w:ascii="Times New Roman" w:hAnsi="Times New Roman" w:cs="Times New Roman"/>
          <w:b/>
          <w:sz w:val="28"/>
          <w:szCs w:val="28"/>
        </w:rPr>
        <w:t>350,7</w:t>
      </w:r>
      <w:r w:rsidR="00511338" w:rsidRPr="000C7F47">
        <w:rPr>
          <w:rFonts w:ascii="Times New Roman" w:hAnsi="Times New Roman" w:cs="Times New Roman"/>
          <w:b/>
          <w:sz w:val="28"/>
          <w:szCs w:val="28"/>
        </w:rPr>
        <w:t xml:space="preserve"> млн. рублей)</w:t>
      </w:r>
      <w:r w:rsidR="00763655" w:rsidRPr="000C7F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3655" w:rsidRPr="000C7F47">
        <w:rPr>
          <w:rFonts w:ascii="Times New Roman" w:hAnsi="Times New Roman" w:cs="Times New Roman"/>
          <w:sz w:val="28"/>
          <w:szCs w:val="28"/>
        </w:rPr>
        <w:t>Средства направлены</w:t>
      </w:r>
      <w:r w:rsidR="00651263" w:rsidRPr="000C7F47">
        <w:rPr>
          <w:rFonts w:ascii="Times New Roman" w:hAnsi="Times New Roman" w:cs="Times New Roman"/>
          <w:sz w:val="28"/>
          <w:szCs w:val="28"/>
        </w:rPr>
        <w:t>:</w:t>
      </w:r>
    </w:p>
    <w:p w:rsidR="00651263" w:rsidRPr="000C7F47" w:rsidRDefault="009B3DD3" w:rsidP="006C0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F47">
        <w:rPr>
          <w:rFonts w:ascii="Times New Roman" w:hAnsi="Times New Roman"/>
          <w:sz w:val="28"/>
          <w:szCs w:val="28"/>
        </w:rPr>
        <w:t xml:space="preserve">1) </w:t>
      </w:r>
      <w:r w:rsidR="00651263" w:rsidRPr="000C7F47">
        <w:rPr>
          <w:rFonts w:ascii="Times New Roman" w:hAnsi="Times New Roman"/>
          <w:sz w:val="28"/>
          <w:szCs w:val="28"/>
        </w:rPr>
        <w:t>на строительство</w:t>
      </w:r>
      <w:r w:rsidR="005F1E37" w:rsidRPr="000C7F47">
        <w:rPr>
          <w:rFonts w:ascii="Times New Roman" w:hAnsi="Times New Roman"/>
          <w:sz w:val="28"/>
          <w:szCs w:val="28"/>
        </w:rPr>
        <w:t>, ремонт</w:t>
      </w:r>
      <w:r w:rsidR="00651263" w:rsidRPr="000C7F47">
        <w:rPr>
          <w:rFonts w:ascii="Times New Roman" w:hAnsi="Times New Roman"/>
          <w:sz w:val="28"/>
          <w:szCs w:val="28"/>
        </w:rPr>
        <w:t xml:space="preserve"> и реконструкцию объектов государственной собственности </w:t>
      </w:r>
      <w:r w:rsidR="005F1E37" w:rsidRPr="000C7F4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17EB8" w:rsidRPr="000C7F47">
        <w:rPr>
          <w:rFonts w:ascii="Times New Roman" w:hAnsi="Times New Roman" w:cs="Times New Roman"/>
          <w:b/>
          <w:sz w:val="28"/>
          <w:szCs w:val="28"/>
        </w:rPr>
        <w:t>113,5</w:t>
      </w:r>
      <w:r w:rsidR="005F1E37" w:rsidRPr="000C7F47">
        <w:rPr>
          <w:rFonts w:ascii="Times New Roman" w:hAnsi="Times New Roman" w:cs="Times New Roman"/>
          <w:b/>
          <w:sz w:val="28"/>
          <w:szCs w:val="28"/>
        </w:rPr>
        <w:t xml:space="preserve"> млн. рублей:</w:t>
      </w:r>
    </w:p>
    <w:p w:rsidR="006E2CD1" w:rsidRPr="000C7F47" w:rsidRDefault="005F1E37" w:rsidP="006C0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а)</w:t>
      </w:r>
      <w:r w:rsidR="00763655" w:rsidRPr="000C7F47">
        <w:rPr>
          <w:rFonts w:ascii="Times New Roman" w:hAnsi="Times New Roman" w:cs="Times New Roman"/>
          <w:sz w:val="28"/>
          <w:szCs w:val="28"/>
        </w:rPr>
        <w:t xml:space="preserve"> на</w:t>
      </w:r>
      <w:r w:rsidR="006E2CD1" w:rsidRPr="000C7F47">
        <w:rPr>
          <w:rFonts w:ascii="Times New Roman" w:hAnsi="Times New Roman"/>
          <w:sz w:val="28"/>
          <w:szCs w:val="28"/>
        </w:rPr>
        <w:t xml:space="preserve"> обеспечения подготовки Центрального стадиона «Труд» (далее </w:t>
      </w:r>
      <w:r w:rsidR="00A64AEA" w:rsidRPr="000C7F47">
        <w:rPr>
          <w:rFonts w:ascii="Times New Roman" w:hAnsi="Times New Roman"/>
          <w:sz w:val="28"/>
          <w:szCs w:val="28"/>
        </w:rPr>
        <w:t>-</w:t>
      </w:r>
      <w:r w:rsidR="006E2CD1" w:rsidRPr="000C7F47">
        <w:rPr>
          <w:rFonts w:ascii="Times New Roman" w:hAnsi="Times New Roman"/>
          <w:sz w:val="28"/>
          <w:szCs w:val="28"/>
        </w:rPr>
        <w:t xml:space="preserve"> стадиона) к проведению Чемпионата мира по хоккею с мячом в Ульяновской области в 2016 году, и </w:t>
      </w:r>
      <w:r w:rsidR="006E2CD1" w:rsidRPr="000C7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подготовки </w:t>
      </w:r>
      <w:r w:rsidR="006E2CD1" w:rsidRPr="000C7F47">
        <w:rPr>
          <w:rFonts w:ascii="Times New Roman" w:hAnsi="Times New Roman" w:cs="Times New Roman"/>
          <w:sz w:val="28"/>
          <w:szCs w:val="28"/>
        </w:rPr>
        <w:t>стадиона</w:t>
      </w:r>
      <w:r w:rsidR="006E2CD1" w:rsidRPr="000C7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r w:rsidR="000C7F47" w:rsidRPr="000C7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размещению на его территории </w:t>
      </w:r>
      <w:r w:rsidR="000C7F47" w:rsidRPr="000C7F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тренировочной базы </w:t>
      </w:r>
      <w:r w:rsidR="006E2CD1" w:rsidRPr="000C7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Чемпионата мира по футболу в 2018 году </w:t>
      </w:r>
      <w:r w:rsidRPr="000C7F4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0C7F47">
        <w:rPr>
          <w:rFonts w:ascii="Times New Roman" w:hAnsi="Times New Roman" w:cs="Times New Roman"/>
          <w:b/>
          <w:sz w:val="28"/>
          <w:szCs w:val="28"/>
        </w:rPr>
        <w:t>28,4 млн. рублей</w:t>
      </w:r>
      <w:r w:rsidR="009B3DD3" w:rsidRPr="000C7F47">
        <w:rPr>
          <w:rFonts w:ascii="Times New Roman" w:hAnsi="Times New Roman" w:cs="Times New Roman"/>
          <w:sz w:val="28"/>
          <w:szCs w:val="28"/>
        </w:rPr>
        <w:t>;</w:t>
      </w:r>
    </w:p>
    <w:p w:rsidR="009B3DD3" w:rsidRPr="000C7F47" w:rsidRDefault="005F1E37" w:rsidP="006C0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б)</w:t>
      </w:r>
      <w:r w:rsidR="00F67F2C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9B3DD3" w:rsidRPr="000C7F47">
        <w:rPr>
          <w:rFonts w:ascii="Times New Roman" w:hAnsi="Times New Roman" w:cs="Times New Roman"/>
          <w:sz w:val="28"/>
          <w:szCs w:val="28"/>
        </w:rPr>
        <w:t xml:space="preserve">на завершение </w:t>
      </w:r>
      <w:proofErr w:type="gramStart"/>
      <w:r w:rsidR="009B3DD3" w:rsidRPr="000C7F47">
        <w:rPr>
          <w:rFonts w:ascii="Times New Roman" w:hAnsi="Times New Roman" w:cs="Times New Roman"/>
          <w:sz w:val="28"/>
          <w:szCs w:val="28"/>
        </w:rPr>
        <w:t>разработки проектно-сметной документации строительства Центра художественной гимнастики</w:t>
      </w:r>
      <w:proofErr w:type="gramEnd"/>
      <w:r w:rsidR="009B3DD3" w:rsidRPr="000C7F47">
        <w:rPr>
          <w:rFonts w:ascii="Times New Roman" w:hAnsi="Times New Roman" w:cs="Times New Roman"/>
          <w:sz w:val="28"/>
          <w:szCs w:val="28"/>
        </w:rPr>
        <w:t xml:space="preserve"> и технологическое присоединение к инженерным сетям </w:t>
      </w:r>
      <w:r w:rsidR="00763655" w:rsidRPr="000C7F47">
        <w:rPr>
          <w:rFonts w:ascii="Times New Roman" w:hAnsi="Times New Roman" w:cs="Times New Roman"/>
          <w:sz w:val="28"/>
          <w:szCs w:val="28"/>
        </w:rPr>
        <w:t>-</w:t>
      </w:r>
      <w:r w:rsidR="00E532F6" w:rsidRPr="000C7F47">
        <w:rPr>
          <w:rFonts w:ascii="Times New Roman" w:hAnsi="Times New Roman" w:cs="Times New Roman"/>
          <w:b/>
          <w:sz w:val="28"/>
          <w:szCs w:val="28"/>
        </w:rPr>
        <w:t xml:space="preserve">8,3 </w:t>
      </w:r>
      <w:r w:rsidR="009B3DD3" w:rsidRPr="000C7F47">
        <w:rPr>
          <w:rFonts w:ascii="Times New Roman" w:hAnsi="Times New Roman" w:cs="Times New Roman"/>
          <w:b/>
          <w:sz w:val="28"/>
          <w:szCs w:val="28"/>
        </w:rPr>
        <w:t>млн. рублей;</w:t>
      </w:r>
    </w:p>
    <w:p w:rsidR="00917EB8" w:rsidRPr="000C7F47" w:rsidRDefault="005F1E37" w:rsidP="006C0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в) </w:t>
      </w:r>
      <w:r w:rsidR="00AA056F" w:rsidRPr="000C7F47">
        <w:rPr>
          <w:rFonts w:ascii="Times New Roman" w:hAnsi="Times New Roman" w:cs="Times New Roman"/>
          <w:sz w:val="28"/>
          <w:szCs w:val="28"/>
        </w:rPr>
        <w:t xml:space="preserve">на приобретение объектов государственной собственности </w:t>
      </w:r>
      <w:r w:rsidR="00763655" w:rsidRPr="000C7F47">
        <w:rPr>
          <w:rFonts w:ascii="Times New Roman" w:hAnsi="Times New Roman" w:cs="Times New Roman"/>
          <w:sz w:val="28"/>
          <w:szCs w:val="28"/>
        </w:rPr>
        <w:t>-</w:t>
      </w:r>
      <w:r w:rsidR="00AA056F" w:rsidRPr="000C7F47">
        <w:rPr>
          <w:rFonts w:ascii="Times New Roman" w:hAnsi="Times New Roman" w:cs="Times New Roman"/>
          <w:b/>
          <w:sz w:val="28"/>
          <w:szCs w:val="28"/>
        </w:rPr>
        <w:t>55,2млн. рублей</w:t>
      </w:r>
      <w:r w:rsidR="00AA056F" w:rsidRPr="000C7F47">
        <w:rPr>
          <w:rFonts w:ascii="Times New Roman" w:hAnsi="Times New Roman" w:cs="Times New Roman"/>
          <w:sz w:val="28"/>
          <w:szCs w:val="28"/>
        </w:rPr>
        <w:t>, в т</w:t>
      </w:r>
      <w:r w:rsidR="00763655" w:rsidRPr="000C7F47">
        <w:rPr>
          <w:rFonts w:ascii="Times New Roman" w:hAnsi="Times New Roman" w:cs="Times New Roman"/>
          <w:sz w:val="28"/>
          <w:szCs w:val="28"/>
        </w:rPr>
        <w:t xml:space="preserve">ом </w:t>
      </w:r>
      <w:r w:rsidR="00AA056F" w:rsidRPr="000C7F47">
        <w:rPr>
          <w:rFonts w:ascii="Times New Roman" w:hAnsi="Times New Roman" w:cs="Times New Roman"/>
          <w:sz w:val="28"/>
          <w:szCs w:val="28"/>
        </w:rPr>
        <w:t>ч</w:t>
      </w:r>
      <w:r w:rsidR="00763655" w:rsidRPr="000C7F47">
        <w:rPr>
          <w:rFonts w:ascii="Times New Roman" w:hAnsi="Times New Roman" w:cs="Times New Roman"/>
          <w:sz w:val="28"/>
          <w:szCs w:val="28"/>
        </w:rPr>
        <w:t>исле</w:t>
      </w:r>
      <w:proofErr w:type="gramStart"/>
      <w:r w:rsidR="00AA056F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917EB8" w:rsidRPr="000C7F4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17EB8" w:rsidRPr="000C7F47" w:rsidRDefault="00AA056F" w:rsidP="006C0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50,2 млн. рублей на оплату долга по приобретению Центра единоборств</w:t>
      </w:r>
      <w:r w:rsidR="00763655" w:rsidRPr="000C7F47">
        <w:rPr>
          <w:rFonts w:ascii="Times New Roman" w:hAnsi="Times New Roman" w:cs="Times New Roman"/>
          <w:sz w:val="28"/>
          <w:szCs w:val="28"/>
        </w:rPr>
        <w:t xml:space="preserve"> (в</w:t>
      </w:r>
      <w:r w:rsidRPr="000C7F47">
        <w:rPr>
          <w:rFonts w:ascii="Times New Roman" w:hAnsi="Times New Roman" w:cs="Times New Roman"/>
          <w:sz w:val="28"/>
          <w:szCs w:val="28"/>
        </w:rPr>
        <w:t xml:space="preserve"> настоящее время проводится оценка потребности в средствах на ремонт и его оснащение</w:t>
      </w:r>
      <w:r w:rsidR="00763655" w:rsidRPr="000C7F47">
        <w:rPr>
          <w:rFonts w:ascii="Times New Roman" w:hAnsi="Times New Roman" w:cs="Times New Roman"/>
          <w:sz w:val="28"/>
          <w:szCs w:val="28"/>
        </w:rPr>
        <w:t>);</w:t>
      </w:r>
    </w:p>
    <w:p w:rsidR="00763655" w:rsidRPr="000C7F47" w:rsidRDefault="00763655" w:rsidP="006C0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5,0 млн. рублей на приобретение ФОК «Мальвина» в Железнодорожном районе города Ульяновска в рамках двухгодичной оплаты </w:t>
      </w:r>
    </w:p>
    <w:p w:rsidR="00917EB8" w:rsidRPr="000C7F47" w:rsidRDefault="00763655" w:rsidP="006C0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г) </w:t>
      </w:r>
      <w:r w:rsidR="005F1E37" w:rsidRPr="000C7F47">
        <w:rPr>
          <w:rFonts w:ascii="Times New Roman" w:hAnsi="Times New Roman" w:cs="Times New Roman"/>
          <w:sz w:val="28"/>
          <w:szCs w:val="28"/>
        </w:rPr>
        <w:t>на ремонты школы по художественной гимнастике</w:t>
      </w:r>
      <w:r w:rsidR="00E532F6" w:rsidRPr="000C7F47">
        <w:rPr>
          <w:rFonts w:ascii="Times New Roman" w:hAnsi="Times New Roman" w:cs="Times New Roman"/>
          <w:sz w:val="28"/>
          <w:szCs w:val="28"/>
        </w:rPr>
        <w:t xml:space="preserve"> – </w:t>
      </w:r>
      <w:r w:rsidR="00281672" w:rsidRPr="000C7F47">
        <w:rPr>
          <w:rFonts w:ascii="Times New Roman" w:hAnsi="Times New Roman" w:cs="Times New Roman"/>
          <w:b/>
          <w:sz w:val="28"/>
          <w:szCs w:val="28"/>
        </w:rPr>
        <w:t>5,2</w:t>
      </w:r>
      <w:r w:rsidR="00E532F6" w:rsidRPr="000C7F47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="005F1E37" w:rsidRPr="000C7F47">
        <w:rPr>
          <w:rFonts w:ascii="Times New Roman" w:hAnsi="Times New Roman" w:cs="Times New Roman"/>
          <w:sz w:val="28"/>
          <w:szCs w:val="28"/>
        </w:rPr>
        <w:t>,</w:t>
      </w:r>
    </w:p>
    <w:p w:rsidR="00917EB8" w:rsidRPr="000C7F47" w:rsidRDefault="00917EB8" w:rsidP="006C0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д)</w:t>
      </w:r>
      <w:r w:rsidRPr="000C7F47">
        <w:t> </w:t>
      </w:r>
      <w:r w:rsidR="005F1E37" w:rsidRPr="000C7F47">
        <w:rPr>
          <w:rFonts w:ascii="Times New Roman" w:hAnsi="Times New Roman" w:cs="Times New Roman"/>
          <w:sz w:val="28"/>
          <w:szCs w:val="28"/>
        </w:rPr>
        <w:t>проведение проектно-изыскательских работ по подготовке строительства СК «Союз»</w:t>
      </w:r>
      <w:r w:rsidR="00E532F6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Pr="000C7F47">
        <w:rPr>
          <w:rFonts w:ascii="Times New Roman" w:hAnsi="Times New Roman" w:cs="Times New Roman"/>
          <w:sz w:val="28"/>
          <w:szCs w:val="28"/>
        </w:rPr>
        <w:t xml:space="preserve">- </w:t>
      </w:r>
      <w:r w:rsidR="00E532F6" w:rsidRPr="000C7F47">
        <w:rPr>
          <w:rFonts w:ascii="Times New Roman" w:hAnsi="Times New Roman" w:cs="Times New Roman"/>
          <w:b/>
          <w:sz w:val="28"/>
          <w:szCs w:val="28"/>
        </w:rPr>
        <w:t>1 млн. рублей</w:t>
      </w:r>
      <w:r w:rsidRPr="000C7F47">
        <w:rPr>
          <w:rFonts w:ascii="Times New Roman" w:hAnsi="Times New Roman" w:cs="Times New Roman"/>
          <w:sz w:val="28"/>
          <w:szCs w:val="28"/>
        </w:rPr>
        <w:t>;</w:t>
      </w:r>
    </w:p>
    <w:p w:rsidR="005F1E37" w:rsidRPr="000C7F47" w:rsidRDefault="00917EB8" w:rsidP="006C0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е)</w:t>
      </w:r>
      <w:r w:rsidR="005F1E37" w:rsidRPr="000C7F47">
        <w:rPr>
          <w:rFonts w:ascii="Times New Roman" w:hAnsi="Times New Roman" w:cs="Times New Roman"/>
          <w:sz w:val="28"/>
          <w:szCs w:val="28"/>
        </w:rPr>
        <w:t xml:space="preserve"> ремонт </w:t>
      </w:r>
      <w:r w:rsidRPr="000C7F47">
        <w:rPr>
          <w:rFonts w:ascii="Times New Roman" w:hAnsi="Times New Roman" w:cs="Times New Roman"/>
          <w:sz w:val="28"/>
          <w:szCs w:val="28"/>
        </w:rPr>
        <w:t xml:space="preserve">объекта переданного в государственную собственность в 2016 году </w:t>
      </w:r>
      <w:r w:rsidR="005F1E37" w:rsidRPr="000C7F47">
        <w:rPr>
          <w:rFonts w:ascii="Times New Roman" w:hAnsi="Times New Roman" w:cs="Times New Roman"/>
          <w:sz w:val="28"/>
          <w:szCs w:val="28"/>
        </w:rPr>
        <w:t xml:space="preserve">ФОК в </w:t>
      </w:r>
      <w:proofErr w:type="spellStart"/>
      <w:r w:rsidR="005F1E37" w:rsidRPr="000C7F47">
        <w:rPr>
          <w:rFonts w:ascii="Times New Roman" w:hAnsi="Times New Roman" w:cs="Times New Roman"/>
          <w:sz w:val="28"/>
          <w:szCs w:val="28"/>
        </w:rPr>
        <w:t>Цильне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 xml:space="preserve"> –</w:t>
      </w:r>
      <w:r w:rsidR="00E532F6" w:rsidRPr="000C7F47">
        <w:rPr>
          <w:rFonts w:ascii="Times New Roman" w:hAnsi="Times New Roman" w:cs="Times New Roman"/>
          <w:b/>
          <w:sz w:val="28"/>
          <w:szCs w:val="28"/>
        </w:rPr>
        <w:t>10,5</w:t>
      </w:r>
      <w:r w:rsidRPr="000C7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37" w:rsidRPr="000C7F47">
        <w:rPr>
          <w:rFonts w:ascii="Times New Roman" w:hAnsi="Times New Roman" w:cs="Times New Roman"/>
          <w:b/>
          <w:sz w:val="28"/>
          <w:szCs w:val="28"/>
        </w:rPr>
        <w:t>млн. рублей;</w:t>
      </w:r>
    </w:p>
    <w:p w:rsidR="00917EB8" w:rsidRPr="000C7F47" w:rsidRDefault="00917EB8" w:rsidP="006C0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ж) </w:t>
      </w:r>
      <w:r w:rsidRPr="000C7F47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0C7F47">
        <w:rPr>
          <w:rFonts w:ascii="Times New Roman" w:hAnsi="Times New Roman" w:cs="Times New Roman"/>
          <w:sz w:val="28"/>
          <w:szCs w:val="28"/>
        </w:rPr>
        <w:t xml:space="preserve"> обеспечение доступности объектов спорта для инвалидов и других маломобильных групп населения в рамках государственной программы РФ «Доступная среда» предусмотрено </w:t>
      </w:r>
      <w:r w:rsidRPr="000C7F47">
        <w:rPr>
          <w:rFonts w:ascii="Times New Roman" w:eastAsia="Times New Roman" w:hAnsi="Times New Roman" w:cs="Times New Roman"/>
          <w:b/>
          <w:sz w:val="28"/>
          <w:szCs w:val="28"/>
        </w:rPr>
        <w:t>3,8 млн. рублей</w:t>
      </w:r>
      <w:r w:rsidRPr="000C7F47">
        <w:rPr>
          <w:rFonts w:ascii="Times New Roman" w:hAnsi="Times New Roman" w:cs="Times New Roman"/>
          <w:sz w:val="28"/>
          <w:szCs w:val="28"/>
        </w:rPr>
        <w:t>, в том числе субсидий из федерального бюджета</w:t>
      </w:r>
      <w:r w:rsidR="000C7F47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Pr="000C7F47">
        <w:rPr>
          <w:rFonts w:ascii="Times New Roman" w:hAnsi="Times New Roman" w:cs="Times New Roman"/>
          <w:sz w:val="28"/>
          <w:szCs w:val="28"/>
        </w:rPr>
        <w:t>в размере 1,576 млн. рублей и средств областного бюджета Ульяновской области – 2,2 млн. рублей.</w:t>
      </w:r>
      <w:r w:rsidRPr="000C7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F47">
        <w:rPr>
          <w:rFonts w:ascii="Times New Roman" w:hAnsi="Times New Roman" w:cs="Times New Roman"/>
          <w:sz w:val="28"/>
          <w:szCs w:val="28"/>
        </w:rPr>
        <w:t>В сентябре на базе ОГБУ СП УФСТОР открыта спортивно-адаптивная школа. В настоящее время ОГПОУ УФСТОР заключены договоры на выполнение ремонтных работ;</w:t>
      </w:r>
    </w:p>
    <w:p w:rsidR="00AA056F" w:rsidRPr="000C7F47" w:rsidRDefault="005F1E37" w:rsidP="006C0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2</w:t>
      </w:r>
      <w:r w:rsidR="00AA056F" w:rsidRPr="000C7F47">
        <w:rPr>
          <w:rFonts w:ascii="Times New Roman" w:hAnsi="Times New Roman" w:cs="Times New Roman"/>
          <w:sz w:val="28"/>
          <w:szCs w:val="28"/>
        </w:rPr>
        <w:t xml:space="preserve">) на софинансирование строительства и ремонта объектов в муниципальных образованиях </w:t>
      </w:r>
      <w:r w:rsidR="00163C2B" w:rsidRPr="000C7F47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AA056F" w:rsidRPr="000C7F47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AA056F" w:rsidRPr="000C7F47">
        <w:rPr>
          <w:rFonts w:ascii="Times New Roman" w:hAnsi="Times New Roman" w:cs="Times New Roman"/>
          <w:b/>
          <w:sz w:val="28"/>
          <w:szCs w:val="28"/>
        </w:rPr>
        <w:t>4</w:t>
      </w:r>
      <w:r w:rsidR="00917EB8" w:rsidRPr="000C7F47">
        <w:rPr>
          <w:rFonts w:ascii="Times New Roman" w:hAnsi="Times New Roman" w:cs="Times New Roman"/>
          <w:b/>
          <w:sz w:val="28"/>
          <w:szCs w:val="28"/>
        </w:rPr>
        <w:t>3,0</w:t>
      </w:r>
      <w:r w:rsidR="00AA056F" w:rsidRPr="000C7F47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="00AA056F" w:rsidRPr="000C7F47">
        <w:rPr>
          <w:rFonts w:ascii="Times New Roman" w:hAnsi="Times New Roman" w:cs="Times New Roman"/>
          <w:sz w:val="28"/>
          <w:szCs w:val="28"/>
        </w:rPr>
        <w:t>, в т.ч.</w:t>
      </w:r>
    </w:p>
    <w:p w:rsidR="00163C2B" w:rsidRPr="000C7F47" w:rsidRDefault="00D81BF8" w:rsidP="00D81BF8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- строительство Стадиона – площадки в г. Сенгилей</w:t>
      </w:r>
      <w:r w:rsidR="00163C2B" w:rsidRPr="000C7F47">
        <w:rPr>
          <w:rFonts w:ascii="Times New Roman" w:hAnsi="Times New Roman" w:cs="Times New Roman"/>
          <w:sz w:val="28"/>
          <w:szCs w:val="28"/>
        </w:rPr>
        <w:t xml:space="preserve"> – </w:t>
      </w:r>
      <w:r w:rsidR="007F5689" w:rsidRPr="000C7F47">
        <w:rPr>
          <w:rFonts w:ascii="Times New Roman" w:hAnsi="Times New Roman" w:cs="Times New Roman"/>
          <w:b/>
          <w:sz w:val="28"/>
          <w:szCs w:val="28"/>
        </w:rPr>
        <w:t>0,9 млн.</w:t>
      </w:r>
      <w:r w:rsidR="00163C2B" w:rsidRPr="000C7F47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163C2B" w:rsidRPr="000C7F47">
        <w:rPr>
          <w:rFonts w:ascii="Times New Roman" w:hAnsi="Times New Roman" w:cs="Times New Roman"/>
          <w:sz w:val="28"/>
          <w:szCs w:val="28"/>
        </w:rPr>
        <w:t>;</w:t>
      </w:r>
    </w:p>
    <w:p w:rsidR="00163C2B" w:rsidRPr="000C7F47" w:rsidRDefault="00163C2B" w:rsidP="00D81BF8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-</w:t>
      </w:r>
      <w:r w:rsidR="00917EB8" w:rsidRPr="000C7F47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proofErr w:type="spellStart"/>
      <w:r w:rsidR="00D81BF8" w:rsidRPr="000C7F47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="00D81BF8" w:rsidRPr="000C7F47">
        <w:rPr>
          <w:rFonts w:ascii="Times New Roman" w:hAnsi="Times New Roman" w:cs="Times New Roman"/>
          <w:sz w:val="28"/>
          <w:szCs w:val="28"/>
        </w:rPr>
        <w:t xml:space="preserve"> в г. </w:t>
      </w:r>
      <w:proofErr w:type="spellStart"/>
      <w:r w:rsidR="00D81BF8" w:rsidRPr="000C7F47">
        <w:rPr>
          <w:rFonts w:ascii="Times New Roman" w:hAnsi="Times New Roman" w:cs="Times New Roman"/>
          <w:sz w:val="28"/>
          <w:szCs w:val="28"/>
        </w:rPr>
        <w:t>Новоульяновске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917EB8" w:rsidRPr="000C7F47">
        <w:rPr>
          <w:rFonts w:ascii="Times New Roman" w:hAnsi="Times New Roman" w:cs="Times New Roman"/>
          <w:b/>
          <w:sz w:val="28"/>
          <w:szCs w:val="28"/>
        </w:rPr>
        <w:t>4,9</w:t>
      </w:r>
      <w:r w:rsidR="001D7B09" w:rsidRPr="000C7F47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Pr="000C7F47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0C7F47">
        <w:rPr>
          <w:rFonts w:ascii="Times New Roman" w:hAnsi="Times New Roman" w:cs="Times New Roman"/>
          <w:sz w:val="28"/>
          <w:szCs w:val="28"/>
        </w:rPr>
        <w:t>;</w:t>
      </w:r>
    </w:p>
    <w:p w:rsidR="00163C2B" w:rsidRPr="000C7F47" w:rsidRDefault="00163C2B" w:rsidP="00D81BF8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-</w:t>
      </w:r>
      <w:r w:rsidR="00917EB8" w:rsidRPr="000C7F47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proofErr w:type="spellStart"/>
      <w:r w:rsidR="00D81BF8" w:rsidRPr="000C7F47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="00D81BF8" w:rsidRPr="000C7F47">
        <w:rPr>
          <w:rFonts w:ascii="Times New Roman" w:hAnsi="Times New Roman" w:cs="Times New Roman"/>
          <w:sz w:val="28"/>
          <w:szCs w:val="28"/>
        </w:rPr>
        <w:t xml:space="preserve"> с игровым залом и бассейном в р.п. Новая Малыкла</w:t>
      </w:r>
      <w:r w:rsidRPr="000C7F47">
        <w:rPr>
          <w:rFonts w:ascii="Times New Roman" w:hAnsi="Times New Roman" w:cs="Times New Roman"/>
          <w:sz w:val="28"/>
          <w:szCs w:val="28"/>
        </w:rPr>
        <w:t xml:space="preserve"> – </w:t>
      </w:r>
      <w:r w:rsidR="001D7B09" w:rsidRPr="000C7F47">
        <w:rPr>
          <w:rFonts w:ascii="Times New Roman" w:hAnsi="Times New Roman" w:cs="Times New Roman"/>
          <w:b/>
          <w:sz w:val="28"/>
          <w:szCs w:val="28"/>
        </w:rPr>
        <w:t>34,9 млн.</w:t>
      </w:r>
      <w:r w:rsidR="00BF30EE" w:rsidRPr="000C7F47">
        <w:rPr>
          <w:rFonts w:ascii="Times New Roman" w:hAnsi="Times New Roman" w:cs="Times New Roman"/>
          <w:b/>
          <w:sz w:val="28"/>
          <w:szCs w:val="28"/>
        </w:rPr>
        <w:t xml:space="preserve"> рублей. </w:t>
      </w:r>
      <w:proofErr w:type="spellStart"/>
      <w:r w:rsidR="00BF30EE" w:rsidRPr="000C7F47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="00BF30EE" w:rsidRPr="000C7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EB8" w:rsidRPr="000C7F47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="00BF30EE" w:rsidRPr="000C7F47">
        <w:rPr>
          <w:rFonts w:ascii="Times New Roman" w:hAnsi="Times New Roman" w:cs="Times New Roman"/>
          <w:sz w:val="28"/>
          <w:szCs w:val="28"/>
        </w:rPr>
        <w:t xml:space="preserve"> в </w:t>
      </w:r>
      <w:r w:rsidR="00917EB8" w:rsidRPr="000C7F47">
        <w:rPr>
          <w:rFonts w:ascii="Times New Roman" w:hAnsi="Times New Roman" w:cs="Times New Roman"/>
          <w:sz w:val="28"/>
          <w:szCs w:val="28"/>
        </w:rPr>
        <w:t xml:space="preserve">январе </w:t>
      </w:r>
      <w:r w:rsidR="00BF30EE" w:rsidRPr="000C7F47">
        <w:rPr>
          <w:rFonts w:ascii="Times New Roman" w:hAnsi="Times New Roman" w:cs="Times New Roman"/>
          <w:sz w:val="28"/>
          <w:szCs w:val="28"/>
        </w:rPr>
        <w:t>2016 года.</w:t>
      </w:r>
    </w:p>
    <w:p w:rsidR="00D81BF8" w:rsidRPr="000C7F47" w:rsidRDefault="001D7B09" w:rsidP="00D81BF8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47">
        <w:rPr>
          <w:rFonts w:ascii="Times New Roman" w:hAnsi="Times New Roman"/>
          <w:sz w:val="28"/>
          <w:szCs w:val="28"/>
        </w:rPr>
        <w:t>-</w:t>
      </w:r>
      <w:r w:rsidR="00917EB8" w:rsidRPr="000C7F47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917EB8" w:rsidRPr="000C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1BF8" w:rsidRPr="000C7F47">
        <w:rPr>
          <w:rFonts w:ascii="Times New Roman" w:hAnsi="Times New Roman"/>
          <w:sz w:val="28"/>
          <w:szCs w:val="28"/>
        </w:rPr>
        <w:t>ФОКа</w:t>
      </w:r>
      <w:proofErr w:type="spellEnd"/>
      <w:r w:rsidR="00917EB8" w:rsidRPr="000C7F47">
        <w:rPr>
          <w:rFonts w:ascii="Times New Roman" w:hAnsi="Times New Roman"/>
          <w:sz w:val="28"/>
          <w:szCs w:val="28"/>
        </w:rPr>
        <w:t xml:space="preserve"> </w:t>
      </w:r>
      <w:r w:rsidR="00D81BF8" w:rsidRPr="000C7F47">
        <w:rPr>
          <w:rFonts w:ascii="Times New Roman" w:hAnsi="Times New Roman"/>
          <w:sz w:val="28"/>
          <w:szCs w:val="28"/>
        </w:rPr>
        <w:t>по ул. Шоферов в Заволжском районе города Ульяновска</w:t>
      </w:r>
      <w:r w:rsidRPr="000C7F47">
        <w:rPr>
          <w:rFonts w:ascii="Times New Roman" w:hAnsi="Times New Roman"/>
          <w:sz w:val="28"/>
          <w:szCs w:val="28"/>
        </w:rPr>
        <w:t xml:space="preserve"> – </w:t>
      </w:r>
      <w:r w:rsidRPr="000C7F47">
        <w:rPr>
          <w:rFonts w:ascii="Times New Roman" w:hAnsi="Times New Roman"/>
          <w:b/>
          <w:sz w:val="28"/>
          <w:szCs w:val="28"/>
        </w:rPr>
        <w:t>1,0 млн. рублей</w:t>
      </w:r>
      <w:r w:rsidR="00D81BF8" w:rsidRPr="000C7F47">
        <w:rPr>
          <w:rFonts w:ascii="Times New Roman" w:hAnsi="Times New Roman"/>
          <w:b/>
          <w:sz w:val="28"/>
          <w:szCs w:val="28"/>
        </w:rPr>
        <w:t>.</w:t>
      </w:r>
    </w:p>
    <w:p w:rsidR="00917EB8" w:rsidRPr="000C7F47" w:rsidRDefault="00D81BF8" w:rsidP="00D81BF8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7F47">
        <w:rPr>
          <w:rFonts w:ascii="Times New Roman" w:hAnsi="Times New Roman"/>
          <w:sz w:val="28"/>
          <w:szCs w:val="28"/>
        </w:rPr>
        <w:t>- ремонтные работы спортивн</w:t>
      </w:r>
      <w:r w:rsidR="00917EB8" w:rsidRPr="000C7F47">
        <w:rPr>
          <w:rFonts w:ascii="Times New Roman" w:hAnsi="Times New Roman"/>
          <w:sz w:val="28"/>
          <w:szCs w:val="28"/>
        </w:rPr>
        <w:t>ом</w:t>
      </w:r>
      <w:r w:rsidRPr="000C7F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7F47">
        <w:rPr>
          <w:rFonts w:ascii="Times New Roman" w:hAnsi="Times New Roman"/>
          <w:sz w:val="28"/>
          <w:szCs w:val="28"/>
        </w:rPr>
        <w:t>комплекс</w:t>
      </w:r>
      <w:r w:rsidR="00917EB8" w:rsidRPr="000C7F47">
        <w:rPr>
          <w:rFonts w:ascii="Times New Roman" w:hAnsi="Times New Roman"/>
          <w:sz w:val="28"/>
          <w:szCs w:val="28"/>
        </w:rPr>
        <w:t>е</w:t>
      </w:r>
      <w:proofErr w:type="gramEnd"/>
      <w:r w:rsidRPr="000C7F47">
        <w:rPr>
          <w:rFonts w:ascii="Times New Roman" w:hAnsi="Times New Roman"/>
          <w:sz w:val="28"/>
          <w:szCs w:val="28"/>
        </w:rPr>
        <w:t xml:space="preserve"> в рабочем посёлке Новосёлки </w:t>
      </w:r>
      <w:proofErr w:type="spellStart"/>
      <w:r w:rsidRPr="000C7F47">
        <w:rPr>
          <w:rFonts w:ascii="Times New Roman" w:hAnsi="Times New Roman"/>
          <w:sz w:val="28"/>
          <w:szCs w:val="28"/>
        </w:rPr>
        <w:t>Мелекесского</w:t>
      </w:r>
      <w:proofErr w:type="spellEnd"/>
      <w:r w:rsidRPr="000C7F47">
        <w:rPr>
          <w:rFonts w:ascii="Times New Roman" w:hAnsi="Times New Roman"/>
          <w:sz w:val="28"/>
          <w:szCs w:val="28"/>
        </w:rPr>
        <w:t xml:space="preserve"> района</w:t>
      </w:r>
      <w:r w:rsidR="001D7B09" w:rsidRPr="000C7F47">
        <w:rPr>
          <w:rFonts w:ascii="Times New Roman" w:hAnsi="Times New Roman"/>
          <w:sz w:val="28"/>
          <w:szCs w:val="28"/>
        </w:rPr>
        <w:t xml:space="preserve"> – </w:t>
      </w:r>
      <w:r w:rsidR="00917EB8" w:rsidRPr="000C7F47">
        <w:rPr>
          <w:rFonts w:ascii="Times New Roman" w:hAnsi="Times New Roman"/>
          <w:b/>
          <w:sz w:val="28"/>
          <w:szCs w:val="28"/>
        </w:rPr>
        <w:t>0,8 млн</w:t>
      </w:r>
      <w:r w:rsidR="001D7B09" w:rsidRPr="000C7F47">
        <w:rPr>
          <w:rFonts w:ascii="Times New Roman" w:hAnsi="Times New Roman"/>
          <w:b/>
          <w:sz w:val="28"/>
          <w:szCs w:val="28"/>
        </w:rPr>
        <w:t>. рублей</w:t>
      </w:r>
      <w:r w:rsidR="00917EB8" w:rsidRPr="000C7F47">
        <w:rPr>
          <w:rFonts w:ascii="Times New Roman" w:hAnsi="Times New Roman"/>
          <w:sz w:val="28"/>
          <w:szCs w:val="28"/>
        </w:rPr>
        <w:t>;</w:t>
      </w:r>
    </w:p>
    <w:p w:rsidR="00D81BF8" w:rsidRPr="000C7F47" w:rsidRDefault="00D81BF8" w:rsidP="00D81BF8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7F47">
        <w:rPr>
          <w:rFonts w:ascii="Times New Roman" w:hAnsi="Times New Roman"/>
          <w:sz w:val="28"/>
          <w:szCs w:val="28"/>
        </w:rPr>
        <w:t xml:space="preserve"> </w:t>
      </w:r>
      <w:r w:rsidR="00917EB8" w:rsidRPr="000C7F47">
        <w:rPr>
          <w:rFonts w:ascii="Times New Roman" w:hAnsi="Times New Roman"/>
          <w:sz w:val="28"/>
          <w:szCs w:val="28"/>
        </w:rPr>
        <w:t xml:space="preserve">- ремонтные работы в </w:t>
      </w:r>
      <w:proofErr w:type="spellStart"/>
      <w:r w:rsidR="00917EB8" w:rsidRPr="000C7F47">
        <w:rPr>
          <w:rFonts w:ascii="Times New Roman" w:hAnsi="Times New Roman"/>
          <w:sz w:val="28"/>
          <w:szCs w:val="28"/>
        </w:rPr>
        <w:t>ФОКе</w:t>
      </w:r>
      <w:proofErr w:type="spellEnd"/>
      <w:r w:rsidR="00917EB8" w:rsidRPr="000C7F47">
        <w:rPr>
          <w:rFonts w:ascii="Times New Roman" w:hAnsi="Times New Roman"/>
          <w:sz w:val="28"/>
          <w:szCs w:val="28"/>
        </w:rPr>
        <w:t xml:space="preserve"> </w:t>
      </w:r>
      <w:r w:rsidRPr="000C7F47">
        <w:rPr>
          <w:rFonts w:ascii="Times New Roman" w:hAnsi="Times New Roman"/>
          <w:sz w:val="28"/>
          <w:szCs w:val="28"/>
        </w:rPr>
        <w:t xml:space="preserve">«Текстильщик» </w:t>
      </w:r>
      <w:proofErr w:type="spellStart"/>
      <w:r w:rsidRPr="000C7F47">
        <w:rPr>
          <w:rFonts w:ascii="Times New Roman" w:hAnsi="Times New Roman"/>
          <w:sz w:val="28"/>
          <w:szCs w:val="28"/>
        </w:rPr>
        <w:t>Мулловского</w:t>
      </w:r>
      <w:proofErr w:type="spellEnd"/>
      <w:r w:rsidRPr="000C7F4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0C7F47">
        <w:rPr>
          <w:rFonts w:ascii="Times New Roman" w:hAnsi="Times New Roman"/>
          <w:sz w:val="28"/>
          <w:szCs w:val="28"/>
        </w:rPr>
        <w:t>Мелекесского</w:t>
      </w:r>
      <w:proofErr w:type="spellEnd"/>
      <w:r w:rsidRPr="000C7F47">
        <w:rPr>
          <w:rFonts w:ascii="Times New Roman" w:hAnsi="Times New Roman"/>
          <w:sz w:val="28"/>
          <w:szCs w:val="28"/>
        </w:rPr>
        <w:t xml:space="preserve"> района</w:t>
      </w:r>
      <w:r w:rsidR="001D7B09" w:rsidRPr="000C7F47">
        <w:rPr>
          <w:rFonts w:ascii="Times New Roman" w:hAnsi="Times New Roman"/>
          <w:sz w:val="28"/>
          <w:szCs w:val="28"/>
        </w:rPr>
        <w:t xml:space="preserve"> – </w:t>
      </w:r>
      <w:r w:rsidR="00917EB8" w:rsidRPr="000C7F47">
        <w:rPr>
          <w:rFonts w:ascii="Times New Roman" w:hAnsi="Times New Roman"/>
          <w:b/>
          <w:sz w:val="28"/>
          <w:szCs w:val="28"/>
        </w:rPr>
        <w:t>0,5 млн</w:t>
      </w:r>
      <w:r w:rsidR="001D7B09" w:rsidRPr="000C7F47">
        <w:rPr>
          <w:rFonts w:ascii="Times New Roman" w:hAnsi="Times New Roman"/>
          <w:b/>
          <w:sz w:val="28"/>
          <w:szCs w:val="28"/>
        </w:rPr>
        <w:t>. рублей</w:t>
      </w:r>
      <w:r w:rsidRPr="000C7F47">
        <w:rPr>
          <w:rFonts w:ascii="Times New Roman" w:hAnsi="Times New Roman"/>
          <w:sz w:val="28"/>
          <w:szCs w:val="28"/>
        </w:rPr>
        <w:t>.</w:t>
      </w:r>
    </w:p>
    <w:p w:rsidR="005C5CDB" w:rsidRPr="000C7F47" w:rsidRDefault="00917EB8" w:rsidP="006512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3</w:t>
      </w:r>
      <w:r w:rsidR="00651263" w:rsidRPr="000C7F47">
        <w:rPr>
          <w:rFonts w:ascii="Times New Roman" w:hAnsi="Times New Roman" w:cs="Times New Roman"/>
          <w:sz w:val="28"/>
          <w:szCs w:val="28"/>
        </w:rPr>
        <w:t xml:space="preserve">) </w:t>
      </w:r>
      <w:r w:rsidR="00FC6594" w:rsidRPr="000C7F4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C6594" w:rsidRPr="000C7F47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приобретение искусственного покрытия для </w:t>
      </w:r>
      <w:r w:rsidR="00FC6594" w:rsidRPr="000C7F47">
        <w:rPr>
          <w:rFonts w:ascii="Times New Roman" w:hAnsi="Times New Roman" w:cs="Times New Roman"/>
          <w:sz w:val="28"/>
          <w:szCs w:val="28"/>
        </w:rPr>
        <w:t>футбольного поля для Муниципального бюджетного образовательного учреждения дополнительного образования детей Детско-юношеская спортивная школа «Спартак» город Димитровград</w:t>
      </w:r>
      <w:r w:rsidR="008937A8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4D3BF1" w:rsidRPr="000C7F47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FC6594" w:rsidRPr="000C7F47">
        <w:rPr>
          <w:rFonts w:ascii="Times New Roman" w:hAnsi="Times New Roman" w:cs="Times New Roman"/>
          <w:sz w:val="28"/>
          <w:szCs w:val="28"/>
        </w:rPr>
        <w:t xml:space="preserve">предусмотрены средства в размере </w:t>
      </w:r>
      <w:r w:rsidR="005F1E37" w:rsidRPr="000C7F47">
        <w:rPr>
          <w:rFonts w:ascii="Times New Roman" w:hAnsi="Times New Roman" w:cs="Times New Roman"/>
          <w:b/>
          <w:sz w:val="28"/>
          <w:szCs w:val="28"/>
        </w:rPr>
        <w:t>11,6 млн. рублей</w:t>
      </w:r>
      <w:r w:rsidR="005F1E37" w:rsidRPr="000C7F47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FC6594" w:rsidRPr="000C7F47">
        <w:rPr>
          <w:rFonts w:ascii="Times New Roman" w:hAnsi="Times New Roman" w:cs="Times New Roman"/>
          <w:sz w:val="28"/>
          <w:szCs w:val="28"/>
        </w:rPr>
        <w:t xml:space="preserve">средств субсидий </w:t>
      </w:r>
      <w:r w:rsidR="004D3BF1" w:rsidRPr="000C7F47">
        <w:rPr>
          <w:rFonts w:ascii="Times New Roman" w:hAnsi="Times New Roman" w:cs="Times New Roman"/>
          <w:sz w:val="28"/>
          <w:szCs w:val="28"/>
        </w:rPr>
        <w:t xml:space="preserve">из </w:t>
      </w:r>
      <w:r w:rsidR="00651263" w:rsidRPr="000C7F47">
        <w:rPr>
          <w:rFonts w:ascii="Times New Roman" w:hAnsi="Times New Roman" w:cs="Times New Roman"/>
          <w:sz w:val="28"/>
          <w:szCs w:val="28"/>
        </w:rPr>
        <w:t xml:space="preserve">федерального бюджета в размере </w:t>
      </w:r>
      <w:r w:rsidR="00651263" w:rsidRPr="000C7F47">
        <w:rPr>
          <w:rFonts w:ascii="Times New Roman" w:eastAsia="Times New Roman" w:hAnsi="Times New Roman" w:cs="Times New Roman"/>
          <w:b/>
          <w:sz w:val="28"/>
          <w:szCs w:val="28"/>
        </w:rPr>
        <w:t>11,3 млн. рублей</w:t>
      </w:r>
      <w:r w:rsidR="005F1E37" w:rsidRPr="000C7F4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C6594" w:rsidRPr="000C7F47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 Ульяновской области</w:t>
      </w:r>
      <w:r w:rsidR="001F34C7" w:rsidRPr="000C7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E37" w:rsidRPr="000C7F47">
        <w:rPr>
          <w:rFonts w:ascii="Times New Roman" w:eastAsia="Times New Roman" w:hAnsi="Times New Roman" w:cs="Times New Roman"/>
          <w:b/>
          <w:sz w:val="28"/>
          <w:szCs w:val="28"/>
        </w:rPr>
        <w:t>0,3 млн. рублей</w:t>
      </w:r>
      <w:r w:rsidR="004D3BF1" w:rsidRPr="000C7F4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F34C7" w:rsidRPr="000C7F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3BF1" w:rsidRPr="000C7F47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4D70DB" w:rsidRPr="000C7F47">
        <w:rPr>
          <w:rFonts w:ascii="Times New Roman" w:eastAsia="Times New Roman" w:hAnsi="Times New Roman" w:cs="Times New Roman"/>
          <w:sz w:val="28"/>
          <w:szCs w:val="28"/>
        </w:rPr>
        <w:t>в рамках заключенного Государственного контракта</w:t>
      </w:r>
      <w:r w:rsidRPr="000C7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0DB" w:rsidRPr="000C7F47">
        <w:rPr>
          <w:rFonts w:ascii="Times New Roman" w:eastAsia="Times New Roman" w:hAnsi="Times New Roman" w:cs="Times New Roman"/>
          <w:sz w:val="28"/>
          <w:szCs w:val="28"/>
        </w:rPr>
        <w:t>осуществлена поставка искусственного покрытия для футбольного поля.</w:t>
      </w:r>
    </w:p>
    <w:p w:rsidR="0030559C" w:rsidRPr="000C7F47" w:rsidRDefault="001F34C7" w:rsidP="001F3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C7F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Благодаря совместным усилиям Министерства физической культуры и спорта Ульяновской области и спортивной общественности наблюдается положительная динамика по количеству спортивных сооружений на территории региона. По итогам 2016 года – 2506 ед. (2015 год – 2472 ед.), </w:t>
      </w:r>
      <w:r w:rsidR="0030559C" w:rsidRPr="000C7F47">
        <w:rPr>
          <w:rFonts w:ascii="Times New Roman CYR" w:eastAsia="Times New Roman CYR" w:hAnsi="Times New Roman CYR" w:cs="Times New Roman CYR"/>
          <w:sz w:val="28"/>
          <w:szCs w:val="28"/>
        </w:rPr>
        <w:t>в том числе спортивных залов –  7</w:t>
      </w:r>
      <w:r w:rsidRPr="000C7F47">
        <w:rPr>
          <w:rFonts w:ascii="Times New Roman CYR" w:eastAsia="Times New Roman CYR" w:hAnsi="Times New Roman CYR" w:cs="Times New Roman CYR"/>
          <w:sz w:val="28"/>
          <w:szCs w:val="28"/>
        </w:rPr>
        <w:t>17</w:t>
      </w:r>
      <w:r w:rsidR="0030559C" w:rsidRPr="000C7F47">
        <w:rPr>
          <w:rFonts w:ascii="Times New Roman CYR" w:eastAsia="Times New Roman CYR" w:hAnsi="Times New Roman CYR" w:cs="Times New Roman CYR"/>
          <w:sz w:val="28"/>
          <w:szCs w:val="28"/>
        </w:rPr>
        <w:t xml:space="preserve">, бассейнов – </w:t>
      </w:r>
      <w:r w:rsidRPr="000C7F47">
        <w:rPr>
          <w:rFonts w:ascii="Times New Roman CYR" w:eastAsia="Times New Roman CYR" w:hAnsi="Times New Roman CYR" w:cs="Times New Roman CYR"/>
          <w:sz w:val="28"/>
          <w:szCs w:val="28"/>
        </w:rPr>
        <w:t>42, плоскостных сооружений - 1315</w:t>
      </w:r>
      <w:r w:rsidR="0030559C" w:rsidRPr="000C7F47">
        <w:rPr>
          <w:rFonts w:ascii="Times New Roman CYR" w:eastAsia="Times New Roman CYR" w:hAnsi="Times New Roman CYR" w:cs="Times New Roman CYR"/>
          <w:sz w:val="28"/>
          <w:szCs w:val="28"/>
        </w:rPr>
        <w:t>. В регионе 10 спортивных объектов, которые полностью отвечают всем нормативным требованиям для посещения их лицами с ограниченными возможностями здоровья (в том числе  строящиеся).</w:t>
      </w:r>
    </w:p>
    <w:p w:rsidR="0030559C" w:rsidRPr="000C7F47" w:rsidRDefault="0030559C" w:rsidP="00A74745">
      <w:pPr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C7F47">
        <w:rPr>
          <w:rFonts w:ascii="Times New Roman CYR" w:eastAsia="Times New Roman CYR" w:hAnsi="Times New Roman CYR" w:cs="Times New Roman CYR"/>
          <w:sz w:val="28"/>
          <w:szCs w:val="28"/>
        </w:rPr>
        <w:t xml:space="preserve">Остальные спортивные объекты частично отвечают требованиям «Доступной среды». </w:t>
      </w:r>
      <w:r w:rsidR="00A74745" w:rsidRPr="000C7F47">
        <w:rPr>
          <w:rFonts w:ascii="Times New Roman CYR" w:eastAsia="Times New Roman CYR" w:hAnsi="Times New Roman CYR" w:cs="Times New Roman CYR"/>
          <w:sz w:val="28"/>
          <w:szCs w:val="28"/>
        </w:rPr>
        <w:t>Для указанной категории граждан п</w:t>
      </w:r>
      <w:r w:rsidRPr="000C7F47">
        <w:rPr>
          <w:rFonts w:ascii="Times New Roman CYR" w:eastAsia="Times New Roman CYR" w:hAnsi="Times New Roman CYR" w:cs="Times New Roman CYR"/>
          <w:sz w:val="28"/>
          <w:szCs w:val="28"/>
        </w:rPr>
        <w:t>редоставл</w:t>
      </w:r>
      <w:r w:rsidR="00A74745" w:rsidRPr="000C7F47">
        <w:rPr>
          <w:rFonts w:ascii="Times New Roman CYR" w:eastAsia="Times New Roman CYR" w:hAnsi="Times New Roman CYR" w:cs="Times New Roman CYR"/>
          <w:sz w:val="28"/>
          <w:szCs w:val="28"/>
        </w:rPr>
        <w:t>яются</w:t>
      </w:r>
      <w:r w:rsidRPr="000C7F47">
        <w:rPr>
          <w:rFonts w:ascii="Times New Roman CYR" w:eastAsia="Times New Roman CYR" w:hAnsi="Times New Roman CYR" w:cs="Times New Roman CYR"/>
          <w:sz w:val="28"/>
          <w:szCs w:val="28"/>
        </w:rPr>
        <w:t xml:space="preserve"> льготные условия для посещения спортивных объектов.</w:t>
      </w:r>
    </w:p>
    <w:p w:rsidR="0030559C" w:rsidRPr="000C7F47" w:rsidRDefault="00A74745" w:rsidP="00A7474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 CYR" w:eastAsia="Times New Roman CYR" w:hAnsi="Times New Roman CYR" w:cs="Times New Roman CYR"/>
          <w:sz w:val="28"/>
          <w:szCs w:val="28"/>
        </w:rPr>
        <w:t>Кроме того,</w:t>
      </w:r>
      <w:r w:rsidR="001F34C7" w:rsidRPr="000C7F4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0C7F47">
        <w:rPr>
          <w:rFonts w:ascii="Times New Roman CYR" w:eastAsia="Times New Roman CYR" w:hAnsi="Times New Roman CYR" w:cs="Times New Roman CYR"/>
          <w:sz w:val="28"/>
          <w:szCs w:val="28"/>
        </w:rPr>
        <w:t xml:space="preserve">на спортивных объектах </w:t>
      </w:r>
      <w:r w:rsidR="0030559C" w:rsidRPr="000C7F47">
        <w:rPr>
          <w:rFonts w:ascii="Times New Roman CYR" w:eastAsia="Times New Roman CYR" w:hAnsi="Times New Roman CYR" w:cs="Times New Roman CYR"/>
          <w:sz w:val="28"/>
          <w:szCs w:val="28"/>
        </w:rPr>
        <w:t>разработан</w:t>
      </w:r>
      <w:r w:rsidRPr="000C7F47">
        <w:rPr>
          <w:rFonts w:ascii="Times New Roman CYR" w:eastAsia="Times New Roman CYR" w:hAnsi="Times New Roman CYR" w:cs="Times New Roman CYR"/>
          <w:sz w:val="28"/>
          <w:szCs w:val="28"/>
        </w:rPr>
        <w:t>ы</w:t>
      </w:r>
      <w:r w:rsidR="0030559C" w:rsidRPr="000C7F47">
        <w:rPr>
          <w:rFonts w:ascii="Times New Roman CYR" w:eastAsia="Times New Roman CYR" w:hAnsi="Times New Roman CYR" w:cs="Times New Roman CYR"/>
          <w:sz w:val="28"/>
          <w:szCs w:val="28"/>
        </w:rPr>
        <w:t xml:space="preserve"> график</w:t>
      </w:r>
      <w:r w:rsidRPr="000C7F47">
        <w:rPr>
          <w:rFonts w:ascii="Times New Roman CYR" w:eastAsia="Times New Roman CYR" w:hAnsi="Times New Roman CYR" w:cs="Times New Roman CYR"/>
          <w:sz w:val="28"/>
          <w:szCs w:val="28"/>
        </w:rPr>
        <w:t>и</w:t>
      </w:r>
      <w:r w:rsidR="0030559C" w:rsidRPr="000C7F47">
        <w:rPr>
          <w:rFonts w:ascii="Times New Roman CYR" w:eastAsia="Times New Roman CYR" w:hAnsi="Times New Roman CYR" w:cs="Times New Roman CYR"/>
          <w:sz w:val="28"/>
          <w:szCs w:val="28"/>
        </w:rPr>
        <w:t xml:space="preserve"> предоставления бесплатных часов для школьников, многодетных и малообеспеченных семей, наиболее востребованных населением области.</w:t>
      </w:r>
    </w:p>
    <w:p w:rsidR="008937A8" w:rsidRPr="000C7F47" w:rsidRDefault="008937A8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47">
        <w:rPr>
          <w:rFonts w:ascii="Times New Roman" w:hAnsi="Times New Roman" w:cs="Times New Roman"/>
          <w:b/>
          <w:sz w:val="28"/>
          <w:szCs w:val="28"/>
        </w:rPr>
        <w:t>Второе важное направление «Развитие спорта высших достижений».</w:t>
      </w:r>
    </w:p>
    <w:p w:rsidR="00FE5C1B" w:rsidRPr="000C7F47" w:rsidRDefault="000467E1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C96DD0" w:rsidRPr="000C7F47">
        <w:rPr>
          <w:rFonts w:ascii="Times New Roman" w:hAnsi="Times New Roman" w:cs="Times New Roman"/>
          <w:sz w:val="28"/>
          <w:szCs w:val="28"/>
        </w:rPr>
        <w:t>На</w:t>
      </w:r>
      <w:r w:rsidR="00591623" w:rsidRPr="000C7F47">
        <w:rPr>
          <w:rFonts w:ascii="Times New Roman" w:hAnsi="Times New Roman" w:cs="Times New Roman"/>
          <w:sz w:val="28"/>
          <w:szCs w:val="28"/>
        </w:rPr>
        <w:t xml:space="preserve"> р</w:t>
      </w:r>
      <w:r w:rsidR="007128D1" w:rsidRPr="000C7F47">
        <w:rPr>
          <w:rFonts w:ascii="Times New Roman" w:hAnsi="Times New Roman" w:cs="Times New Roman"/>
          <w:sz w:val="28"/>
          <w:szCs w:val="28"/>
        </w:rPr>
        <w:t>азвитие спорта высших до</w:t>
      </w:r>
      <w:r w:rsidR="00591623" w:rsidRPr="000C7F47">
        <w:rPr>
          <w:rFonts w:ascii="Times New Roman" w:hAnsi="Times New Roman" w:cs="Times New Roman"/>
          <w:sz w:val="28"/>
          <w:szCs w:val="28"/>
        </w:rPr>
        <w:t>стижений в Ульяновской области в 201</w:t>
      </w:r>
      <w:r w:rsidR="006E1DF3" w:rsidRPr="000C7F47">
        <w:rPr>
          <w:rFonts w:ascii="Times New Roman" w:hAnsi="Times New Roman" w:cs="Times New Roman"/>
          <w:sz w:val="28"/>
          <w:szCs w:val="28"/>
        </w:rPr>
        <w:t>6</w:t>
      </w:r>
      <w:r w:rsidR="00917EB8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6C40BD" w:rsidRPr="000C7F47">
        <w:rPr>
          <w:rFonts w:ascii="Times New Roman" w:hAnsi="Times New Roman" w:cs="Times New Roman"/>
          <w:sz w:val="28"/>
          <w:szCs w:val="28"/>
        </w:rPr>
        <w:t>выделены</w:t>
      </w:r>
      <w:r w:rsidR="008937A8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C96DD0" w:rsidRPr="000C7F47">
        <w:rPr>
          <w:rFonts w:ascii="Times New Roman" w:hAnsi="Times New Roman" w:cs="Times New Roman"/>
          <w:sz w:val="28"/>
          <w:szCs w:val="28"/>
        </w:rPr>
        <w:t xml:space="preserve">средства в размере </w:t>
      </w:r>
      <w:r w:rsidR="008937A8" w:rsidRPr="000C7F47">
        <w:rPr>
          <w:rFonts w:ascii="Times New Roman" w:hAnsi="Times New Roman" w:cs="Times New Roman"/>
          <w:b/>
          <w:sz w:val="28"/>
          <w:szCs w:val="28"/>
        </w:rPr>
        <w:t>158,3</w:t>
      </w:r>
      <w:r w:rsidR="006C40BD" w:rsidRPr="000C7F47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="001E5C18" w:rsidRPr="000C7F47">
        <w:rPr>
          <w:rFonts w:ascii="Times New Roman" w:hAnsi="Times New Roman" w:cs="Times New Roman"/>
          <w:sz w:val="28"/>
          <w:szCs w:val="28"/>
        </w:rPr>
        <w:t xml:space="preserve"> или</w:t>
      </w:r>
      <w:r w:rsidR="00A44FCB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1E5C18" w:rsidRPr="000C7F47">
        <w:rPr>
          <w:rFonts w:ascii="Times New Roman" w:hAnsi="Times New Roman" w:cs="Times New Roman"/>
          <w:sz w:val="28"/>
          <w:szCs w:val="28"/>
        </w:rPr>
        <w:t>1</w:t>
      </w:r>
      <w:r w:rsidR="008937A8" w:rsidRPr="000C7F47">
        <w:rPr>
          <w:rFonts w:ascii="Times New Roman" w:hAnsi="Times New Roman" w:cs="Times New Roman"/>
          <w:sz w:val="28"/>
          <w:szCs w:val="28"/>
        </w:rPr>
        <w:t>58</w:t>
      </w:r>
      <w:r w:rsidR="006C40BD" w:rsidRPr="000C7F47">
        <w:rPr>
          <w:rFonts w:ascii="Times New Roman" w:hAnsi="Times New Roman" w:cs="Times New Roman"/>
          <w:sz w:val="28"/>
          <w:szCs w:val="28"/>
        </w:rPr>
        <w:t xml:space="preserve"> % </w:t>
      </w:r>
      <w:r w:rsidR="001E5C18" w:rsidRPr="000C7F47">
        <w:rPr>
          <w:rFonts w:ascii="Times New Roman" w:hAnsi="Times New Roman" w:cs="Times New Roman"/>
          <w:sz w:val="28"/>
          <w:szCs w:val="28"/>
        </w:rPr>
        <w:t>от уровня 2015 года</w:t>
      </w:r>
      <w:r w:rsidR="008937A8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AF27BD" w:rsidRPr="000C7F47">
        <w:rPr>
          <w:rFonts w:ascii="Times New Roman" w:hAnsi="Times New Roman" w:cs="Times New Roman"/>
          <w:sz w:val="28"/>
          <w:szCs w:val="28"/>
        </w:rPr>
        <w:t>(</w:t>
      </w:r>
      <w:r w:rsidR="006E1DF3" w:rsidRPr="000C7F47">
        <w:rPr>
          <w:rFonts w:ascii="Times New Roman" w:hAnsi="Times New Roman" w:cs="Times New Roman"/>
          <w:sz w:val="28"/>
          <w:szCs w:val="28"/>
        </w:rPr>
        <w:t>в</w:t>
      </w:r>
      <w:r w:rsidR="00A44FCB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AF27BD" w:rsidRPr="000C7F47">
        <w:rPr>
          <w:rFonts w:ascii="Times New Roman" w:hAnsi="Times New Roman" w:cs="Times New Roman"/>
          <w:sz w:val="28"/>
          <w:szCs w:val="28"/>
        </w:rPr>
        <w:t>201</w:t>
      </w:r>
      <w:r w:rsidR="006E1DF3" w:rsidRPr="000C7F47">
        <w:rPr>
          <w:rFonts w:ascii="Times New Roman" w:hAnsi="Times New Roman" w:cs="Times New Roman"/>
          <w:sz w:val="28"/>
          <w:szCs w:val="28"/>
        </w:rPr>
        <w:t xml:space="preserve">5- </w:t>
      </w:r>
      <w:r w:rsidR="006C40BD" w:rsidRPr="000C7F47">
        <w:rPr>
          <w:rFonts w:ascii="Times New Roman" w:hAnsi="Times New Roman" w:cs="Times New Roman"/>
          <w:sz w:val="28"/>
          <w:szCs w:val="28"/>
        </w:rPr>
        <w:t>100</w:t>
      </w:r>
      <w:r w:rsidR="00AF27BD" w:rsidRPr="000C7F47">
        <w:rPr>
          <w:rFonts w:ascii="Times New Roman" w:hAnsi="Times New Roman" w:cs="Times New Roman"/>
          <w:sz w:val="28"/>
          <w:szCs w:val="28"/>
        </w:rPr>
        <w:t>,</w:t>
      </w:r>
      <w:r w:rsidR="006C40BD" w:rsidRPr="000C7F47">
        <w:rPr>
          <w:rFonts w:ascii="Times New Roman" w:hAnsi="Times New Roman" w:cs="Times New Roman"/>
          <w:sz w:val="28"/>
          <w:szCs w:val="28"/>
        </w:rPr>
        <w:t>3</w:t>
      </w:r>
      <w:r w:rsidR="00AF27BD" w:rsidRPr="000C7F47">
        <w:rPr>
          <w:rFonts w:ascii="Times New Roman" w:hAnsi="Times New Roman" w:cs="Times New Roman"/>
          <w:sz w:val="28"/>
          <w:szCs w:val="28"/>
        </w:rPr>
        <w:t xml:space="preserve"> млн. рублей)</w:t>
      </w:r>
      <w:r w:rsidR="00C76BA9" w:rsidRPr="000C7F47">
        <w:rPr>
          <w:rFonts w:ascii="Times New Roman" w:hAnsi="Times New Roman" w:cs="Times New Roman"/>
          <w:sz w:val="28"/>
          <w:szCs w:val="28"/>
        </w:rPr>
        <w:t>.</w:t>
      </w:r>
    </w:p>
    <w:p w:rsidR="00C76BA9" w:rsidRPr="000C7F47" w:rsidRDefault="00C76BA9" w:rsidP="006C0EB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F47">
        <w:rPr>
          <w:rFonts w:ascii="Times New Roman" w:eastAsia="Times New Roman" w:hAnsi="Times New Roman" w:cs="Times New Roman"/>
          <w:bCs/>
          <w:sz w:val="28"/>
          <w:szCs w:val="28"/>
        </w:rPr>
        <w:t>Не стоят на месте и профессиональные спортивные клубы.  Проведение Чемпионата мира по хоккею с мячом не только позволило привлечь внимание к данному виду спорта, но и дало толчок его развитию и, в частности, запуску в Ульяновской области уникального для нашей страны проекта – «Академии русского хоккея».</w:t>
      </w:r>
      <w:r w:rsidR="009C1829" w:rsidRPr="000C7F4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2016 году </w:t>
      </w:r>
      <w:r w:rsidR="009C1829" w:rsidRPr="000C7F47">
        <w:rPr>
          <w:rFonts w:ascii="Times New Roman" w:hAnsi="Times New Roman" w:cs="Times New Roman"/>
          <w:sz w:val="28"/>
          <w:szCs w:val="28"/>
        </w:rPr>
        <w:t>команда хоккейного клуба «Волга» Ульяновской области по итогам успешно проведённых игр на первом этапе Кубка России вышла в финальный этап Кубка России по хоккею с мячом.</w:t>
      </w:r>
    </w:p>
    <w:p w:rsidR="00C76BA9" w:rsidRPr="000C7F47" w:rsidRDefault="00C76BA9" w:rsidP="005C5CD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F4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Развивается и профессиональное футбольное движение. Меньше месяца назад наш футбольный клуб «Волга» стал первым в России, заключившим контракт с </w:t>
      </w:r>
      <w:proofErr w:type="spellStart"/>
      <w:r w:rsidRPr="000C7F47">
        <w:rPr>
          <w:rFonts w:ascii="Times New Roman" w:eastAsia="Times New Roman" w:hAnsi="Times New Roman" w:cs="Times New Roman"/>
          <w:bCs/>
          <w:sz w:val="28"/>
          <w:szCs w:val="28"/>
        </w:rPr>
        <w:t>киберфутболистом</w:t>
      </w:r>
      <w:proofErr w:type="spellEnd"/>
      <w:r w:rsidRPr="000C7F47">
        <w:rPr>
          <w:rFonts w:ascii="Times New Roman" w:eastAsia="Times New Roman" w:hAnsi="Times New Roman" w:cs="Times New Roman"/>
          <w:bCs/>
          <w:sz w:val="28"/>
          <w:szCs w:val="28"/>
        </w:rPr>
        <w:t>. Им стал студент УГСХА Илья Васильев.</w:t>
      </w:r>
    </w:p>
    <w:p w:rsidR="005C5CDB" w:rsidRPr="000C7F47" w:rsidRDefault="009C1829" w:rsidP="005C5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Н</w:t>
      </w:r>
      <w:r w:rsidR="007128D1" w:rsidRPr="000C7F47">
        <w:rPr>
          <w:rFonts w:ascii="Times New Roman" w:hAnsi="Times New Roman" w:cs="Times New Roman"/>
          <w:sz w:val="28"/>
          <w:szCs w:val="28"/>
        </w:rPr>
        <w:t xml:space="preserve">а финансовое обеспечение участия спортивных клубов по игровым видам спорта в соответствующих спортивных мероприятиях </w:t>
      </w:r>
      <w:r w:rsidRPr="000C7F47">
        <w:rPr>
          <w:rFonts w:ascii="Times New Roman" w:hAnsi="Times New Roman" w:cs="Times New Roman"/>
          <w:sz w:val="28"/>
          <w:szCs w:val="28"/>
        </w:rPr>
        <w:t>в 2016 году выделено</w:t>
      </w:r>
      <w:r w:rsidR="00A44FCB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1E5C18" w:rsidRPr="000C7F47">
        <w:rPr>
          <w:rFonts w:ascii="Times New Roman" w:hAnsi="Times New Roman" w:cs="Times New Roman"/>
          <w:b/>
          <w:sz w:val="28"/>
          <w:szCs w:val="28"/>
        </w:rPr>
        <w:t>1</w:t>
      </w:r>
      <w:r w:rsidR="008937A8" w:rsidRPr="000C7F47">
        <w:rPr>
          <w:rFonts w:ascii="Times New Roman" w:hAnsi="Times New Roman" w:cs="Times New Roman"/>
          <w:b/>
          <w:sz w:val="28"/>
          <w:szCs w:val="28"/>
        </w:rPr>
        <w:t>27</w:t>
      </w:r>
      <w:r w:rsidR="007128D1" w:rsidRPr="000C7F47">
        <w:rPr>
          <w:rFonts w:ascii="Times New Roman" w:hAnsi="Times New Roman" w:cs="Times New Roman"/>
          <w:b/>
          <w:sz w:val="28"/>
          <w:szCs w:val="28"/>
        </w:rPr>
        <w:t>,0 млн. рублей</w:t>
      </w:r>
      <w:r w:rsidR="007128D1" w:rsidRPr="000C7F47">
        <w:rPr>
          <w:rFonts w:ascii="Times New Roman" w:hAnsi="Times New Roman" w:cs="Times New Roman"/>
          <w:sz w:val="28"/>
          <w:szCs w:val="28"/>
        </w:rPr>
        <w:t xml:space="preserve"> или </w:t>
      </w:r>
      <w:r w:rsidR="008937A8" w:rsidRPr="000C7F47">
        <w:rPr>
          <w:rFonts w:ascii="Times New Roman" w:hAnsi="Times New Roman" w:cs="Times New Roman"/>
          <w:sz w:val="28"/>
          <w:szCs w:val="28"/>
        </w:rPr>
        <w:t>181</w:t>
      </w:r>
      <w:r w:rsidR="001E5C18" w:rsidRPr="000C7F47">
        <w:rPr>
          <w:rFonts w:ascii="Times New Roman" w:hAnsi="Times New Roman" w:cs="Times New Roman"/>
          <w:sz w:val="28"/>
          <w:szCs w:val="28"/>
        </w:rPr>
        <w:t xml:space="preserve"> %</w:t>
      </w:r>
      <w:r w:rsidR="007128D1" w:rsidRPr="000C7F47">
        <w:rPr>
          <w:rFonts w:ascii="Times New Roman" w:hAnsi="Times New Roman" w:cs="Times New Roman"/>
          <w:sz w:val="28"/>
          <w:szCs w:val="28"/>
        </w:rPr>
        <w:t xml:space="preserve"> от утверждённых годовых ассигнований</w:t>
      </w:r>
      <w:r w:rsidR="006E1DF3" w:rsidRPr="000C7F47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1E5C18" w:rsidRPr="000C7F47">
        <w:rPr>
          <w:rFonts w:ascii="Times New Roman" w:hAnsi="Times New Roman" w:cs="Times New Roman"/>
          <w:sz w:val="28"/>
          <w:szCs w:val="28"/>
        </w:rPr>
        <w:t xml:space="preserve"> (в 2015 – 70,0 млн.</w:t>
      </w:r>
      <w:r w:rsidR="008937A8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1E5C18" w:rsidRPr="000C7F47">
        <w:rPr>
          <w:rFonts w:ascii="Times New Roman" w:hAnsi="Times New Roman" w:cs="Times New Roman"/>
          <w:sz w:val="28"/>
          <w:szCs w:val="28"/>
        </w:rPr>
        <w:t>рублей</w:t>
      </w:r>
      <w:r w:rsidR="008937A8" w:rsidRPr="000C7F47">
        <w:rPr>
          <w:rFonts w:ascii="Times New Roman" w:hAnsi="Times New Roman" w:cs="Times New Roman"/>
          <w:sz w:val="28"/>
          <w:szCs w:val="28"/>
        </w:rPr>
        <w:t>, недофинансирование)</w:t>
      </w:r>
      <w:r w:rsidR="00C76BA9" w:rsidRPr="000C7F47">
        <w:rPr>
          <w:rFonts w:ascii="Times New Roman" w:hAnsi="Times New Roman" w:cs="Times New Roman"/>
          <w:sz w:val="28"/>
          <w:szCs w:val="28"/>
        </w:rPr>
        <w:t xml:space="preserve">. </w:t>
      </w:r>
      <w:r w:rsidR="005C5CDB" w:rsidRPr="000C7F47">
        <w:rPr>
          <w:rFonts w:ascii="Times New Roman" w:eastAsia="Times New Roman" w:hAnsi="Times New Roman" w:cs="Times New Roman"/>
          <w:sz w:val="28"/>
          <w:szCs w:val="28"/>
        </w:rPr>
        <w:t>Средства направлены на оплату труда, проведение тренировочных сборов, выезды на соревнования.</w:t>
      </w:r>
    </w:p>
    <w:p w:rsidR="005C5CDB" w:rsidRPr="000C7F47" w:rsidRDefault="00A97B08" w:rsidP="005C5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Н</w:t>
      </w:r>
      <w:r w:rsidR="001A4C55" w:rsidRPr="000C7F47">
        <w:rPr>
          <w:rFonts w:ascii="Times New Roman" w:hAnsi="Times New Roman" w:cs="Times New Roman"/>
          <w:sz w:val="28"/>
          <w:szCs w:val="28"/>
        </w:rPr>
        <w:t xml:space="preserve">а финансовое обеспечение деятельности экспериментальных групп олимпийской подготовки </w:t>
      </w:r>
      <w:r w:rsidR="001A4C55" w:rsidRPr="000C7F4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35AB7" w:rsidRPr="000C7F47">
        <w:rPr>
          <w:rFonts w:ascii="Times New Roman" w:hAnsi="Times New Roman" w:cs="Times New Roman"/>
          <w:b/>
          <w:sz w:val="28"/>
          <w:szCs w:val="28"/>
        </w:rPr>
        <w:t>14</w:t>
      </w:r>
      <w:r w:rsidR="00A44FCB" w:rsidRPr="000C7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C55" w:rsidRPr="000C7F47">
        <w:rPr>
          <w:rFonts w:ascii="Times New Roman" w:hAnsi="Times New Roman" w:cs="Times New Roman"/>
          <w:b/>
          <w:sz w:val="28"/>
          <w:szCs w:val="28"/>
        </w:rPr>
        <w:t>базовым видам спорта</w:t>
      </w:r>
      <w:r w:rsidR="00A44FCB" w:rsidRPr="000C7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AB7" w:rsidRPr="000C7F47">
        <w:rPr>
          <w:rFonts w:ascii="Times New Roman" w:hAnsi="Times New Roman" w:cs="Times New Roman"/>
          <w:sz w:val="28"/>
          <w:szCs w:val="28"/>
        </w:rPr>
        <w:t>(12-олимпийским)</w:t>
      </w:r>
      <w:r w:rsidR="00A44FCB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Pr="000C7F47">
        <w:rPr>
          <w:rFonts w:ascii="Times New Roman" w:hAnsi="Times New Roman" w:cs="Times New Roman"/>
          <w:sz w:val="28"/>
          <w:szCs w:val="28"/>
        </w:rPr>
        <w:t>выделено -</w:t>
      </w:r>
      <w:r w:rsidR="001F34C7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FE5C1B" w:rsidRPr="000C7F47">
        <w:rPr>
          <w:rFonts w:ascii="Times New Roman" w:hAnsi="Times New Roman" w:cs="Times New Roman"/>
          <w:b/>
          <w:sz w:val="28"/>
          <w:szCs w:val="28"/>
        </w:rPr>
        <w:t>2</w:t>
      </w:r>
      <w:r w:rsidR="006E1DF3" w:rsidRPr="000C7F47">
        <w:rPr>
          <w:rFonts w:ascii="Times New Roman" w:hAnsi="Times New Roman" w:cs="Times New Roman"/>
          <w:b/>
          <w:sz w:val="28"/>
          <w:szCs w:val="28"/>
        </w:rPr>
        <w:t>5</w:t>
      </w:r>
      <w:r w:rsidR="00FE5C1B" w:rsidRPr="000C7F47">
        <w:rPr>
          <w:rFonts w:ascii="Times New Roman" w:hAnsi="Times New Roman" w:cs="Times New Roman"/>
          <w:b/>
          <w:sz w:val="28"/>
          <w:szCs w:val="28"/>
        </w:rPr>
        <w:t>,0 млн</w:t>
      </w:r>
      <w:r w:rsidR="001A4C55" w:rsidRPr="000C7F47">
        <w:rPr>
          <w:rFonts w:ascii="Times New Roman" w:hAnsi="Times New Roman" w:cs="Times New Roman"/>
          <w:b/>
          <w:sz w:val="28"/>
          <w:szCs w:val="28"/>
        </w:rPr>
        <w:t>. рублей</w:t>
      </w:r>
      <w:r w:rsidR="00DD2D81" w:rsidRPr="000C7F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2D81" w:rsidRPr="000C7F47">
        <w:rPr>
          <w:rFonts w:ascii="Times New Roman" w:hAnsi="Times New Roman" w:cs="Times New Roman"/>
          <w:sz w:val="28"/>
          <w:szCs w:val="28"/>
        </w:rPr>
        <w:t>или 10</w:t>
      </w:r>
      <w:r w:rsidR="001E5C18" w:rsidRPr="000C7F47">
        <w:rPr>
          <w:rFonts w:ascii="Times New Roman" w:hAnsi="Times New Roman" w:cs="Times New Roman"/>
          <w:sz w:val="28"/>
          <w:szCs w:val="28"/>
        </w:rPr>
        <w:t>6</w:t>
      </w:r>
      <w:r w:rsidR="00DD2D81" w:rsidRPr="000C7F47">
        <w:rPr>
          <w:rFonts w:ascii="Times New Roman" w:hAnsi="Times New Roman" w:cs="Times New Roman"/>
          <w:sz w:val="28"/>
          <w:szCs w:val="28"/>
        </w:rPr>
        <w:t>% к уровню</w:t>
      </w:r>
      <w:r w:rsidR="00D21C0C" w:rsidRPr="000C7F47">
        <w:rPr>
          <w:rFonts w:ascii="Times New Roman" w:hAnsi="Times New Roman" w:cs="Times New Roman"/>
          <w:sz w:val="28"/>
          <w:szCs w:val="28"/>
        </w:rPr>
        <w:t xml:space="preserve"> 2015</w:t>
      </w:r>
      <w:r w:rsidR="001A4C55" w:rsidRPr="000C7F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5C18" w:rsidRPr="000C7F47">
        <w:rPr>
          <w:rFonts w:ascii="Times New Roman" w:hAnsi="Times New Roman" w:cs="Times New Roman"/>
          <w:sz w:val="28"/>
          <w:szCs w:val="28"/>
        </w:rPr>
        <w:t xml:space="preserve"> (в 2015 -  23,5 млн. рублей)</w:t>
      </w:r>
      <w:r w:rsidR="001A4C55" w:rsidRPr="000C7F47">
        <w:rPr>
          <w:rFonts w:ascii="Times New Roman" w:hAnsi="Times New Roman" w:cs="Times New Roman"/>
          <w:sz w:val="28"/>
          <w:szCs w:val="28"/>
        </w:rPr>
        <w:t xml:space="preserve">. </w:t>
      </w:r>
      <w:r w:rsidR="00002E8C" w:rsidRPr="000C7F47">
        <w:rPr>
          <w:rFonts w:ascii="Times New Roman" w:hAnsi="Times New Roman" w:cs="Times New Roman"/>
          <w:sz w:val="28"/>
          <w:szCs w:val="28"/>
        </w:rPr>
        <w:t xml:space="preserve">За период с января по сентябрь 2016 года для </w:t>
      </w:r>
      <w:r w:rsidR="00F6709D" w:rsidRPr="000C7F47">
        <w:rPr>
          <w:rFonts w:ascii="Times New Roman" w:hAnsi="Times New Roman" w:cs="Times New Roman"/>
          <w:sz w:val="28"/>
          <w:szCs w:val="28"/>
        </w:rPr>
        <w:t>экспериментальных</w:t>
      </w:r>
      <w:r w:rsidR="00002E8C" w:rsidRPr="000C7F47">
        <w:rPr>
          <w:rFonts w:ascii="Times New Roman" w:hAnsi="Times New Roman" w:cs="Times New Roman"/>
          <w:sz w:val="28"/>
          <w:szCs w:val="28"/>
        </w:rPr>
        <w:t>групп</w:t>
      </w:r>
      <w:r w:rsidR="00535AB7" w:rsidRPr="000C7F47">
        <w:rPr>
          <w:rFonts w:ascii="Times New Roman" w:hAnsi="Times New Roman" w:cs="Times New Roman"/>
          <w:sz w:val="28"/>
          <w:szCs w:val="28"/>
        </w:rPr>
        <w:t xml:space="preserve"> (по базовым олимпийским видам спорта)</w:t>
      </w:r>
      <w:r w:rsidR="00002E8C" w:rsidRPr="000C7F47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F6709D" w:rsidRPr="000C7F47">
        <w:rPr>
          <w:rFonts w:ascii="Times New Roman" w:hAnsi="Times New Roman" w:cs="Times New Roman"/>
          <w:sz w:val="28"/>
          <w:szCs w:val="28"/>
        </w:rPr>
        <w:t>около 195 тренировочных сборов по соответствующим видам спорта. Спортсмены, входящие в состав экспериментальных групп приняли участие в 11</w:t>
      </w:r>
      <w:r w:rsidR="00862704" w:rsidRPr="000C7F47">
        <w:rPr>
          <w:rFonts w:ascii="Times New Roman" w:hAnsi="Times New Roman" w:cs="Times New Roman"/>
          <w:sz w:val="28"/>
          <w:szCs w:val="28"/>
        </w:rPr>
        <w:t>0 выездных соревнованиях, из них: в 30 Всероссийских соревнованиях, 10 Первенствах и Чемпионатах России, 7 соревнованиях Международного уровня. По результатам выездных соревнований  нашими спортсменами было завоёвано</w:t>
      </w:r>
      <w:r w:rsidR="00535AB7" w:rsidRPr="000C7F47">
        <w:rPr>
          <w:rFonts w:ascii="Times New Roman" w:hAnsi="Times New Roman" w:cs="Times New Roman"/>
          <w:sz w:val="28"/>
          <w:szCs w:val="28"/>
        </w:rPr>
        <w:t xml:space="preserve"> 33 призовых места</w:t>
      </w:r>
      <w:r w:rsidR="00862704" w:rsidRPr="000C7F47">
        <w:rPr>
          <w:rFonts w:ascii="Times New Roman" w:hAnsi="Times New Roman" w:cs="Times New Roman"/>
          <w:sz w:val="28"/>
          <w:szCs w:val="28"/>
        </w:rPr>
        <w:t>, в том числе: 10 пе</w:t>
      </w:r>
      <w:r w:rsidR="00535AB7" w:rsidRPr="000C7F47">
        <w:rPr>
          <w:rFonts w:ascii="Times New Roman" w:hAnsi="Times New Roman" w:cs="Times New Roman"/>
          <w:sz w:val="28"/>
          <w:szCs w:val="28"/>
        </w:rPr>
        <w:t xml:space="preserve">рвых </w:t>
      </w:r>
      <w:r w:rsidR="00862704" w:rsidRPr="000C7F47">
        <w:rPr>
          <w:rFonts w:ascii="Times New Roman" w:hAnsi="Times New Roman" w:cs="Times New Roman"/>
          <w:sz w:val="28"/>
          <w:szCs w:val="28"/>
        </w:rPr>
        <w:t>, 5 вторых и 18 третьих.</w:t>
      </w:r>
    </w:p>
    <w:p w:rsidR="00AF74E6" w:rsidRPr="000C7F47" w:rsidRDefault="001A4C55" w:rsidP="005C5C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lastRenderedPageBreak/>
        <w:t xml:space="preserve">Из федерального бюджета </w:t>
      </w:r>
      <w:r w:rsidR="001E5C18" w:rsidRPr="000C7F47">
        <w:rPr>
          <w:rFonts w:ascii="Times New Roman" w:eastAsia="Times New Roman" w:hAnsi="Times New Roman" w:cs="Times New Roman"/>
          <w:sz w:val="28"/>
          <w:szCs w:val="28"/>
        </w:rPr>
        <w:t>в рамках соглашения от 12.03.2016 № 104</w:t>
      </w:r>
      <w:r w:rsidR="001E5C18" w:rsidRPr="000C7F47">
        <w:rPr>
          <w:rFonts w:ascii="Times New Roman" w:hAnsi="Times New Roman" w:cs="Times New Roman"/>
          <w:bCs/>
          <w:spacing w:val="-9"/>
          <w:sz w:val="28"/>
          <w:szCs w:val="28"/>
        </w:rPr>
        <w:t>«О</w:t>
      </w:r>
      <w:r w:rsidR="001E5C18" w:rsidRPr="000C7F47">
        <w:rPr>
          <w:rFonts w:ascii="Times New Roman" w:hAnsi="Times New Roman" w:cs="Times New Roman"/>
          <w:bCs/>
          <w:sz w:val="28"/>
          <w:szCs w:val="28"/>
        </w:rPr>
        <w:t xml:space="preserve"> предоставлении субсидии из федерального бюджета бюджету Ульяновской области </w:t>
      </w:r>
      <w:r w:rsidR="001E5C18" w:rsidRPr="000C7F47">
        <w:rPr>
          <w:rFonts w:ascii="Times New Roman" w:hAnsi="Times New Roman" w:cs="Times New Roman"/>
          <w:sz w:val="28"/>
          <w:szCs w:val="28"/>
        </w:rPr>
        <w:t>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</w:r>
      <w:proofErr w:type="gramStart"/>
      <w:r w:rsidR="001E5C18" w:rsidRPr="000C7F47">
        <w:rPr>
          <w:rFonts w:ascii="Times New Roman" w:hAnsi="Times New Roman" w:cs="Times New Roman"/>
          <w:sz w:val="28"/>
          <w:szCs w:val="28"/>
        </w:rPr>
        <w:t>»</w:t>
      </w:r>
      <w:r w:rsidRPr="000C7F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7F47">
        <w:rPr>
          <w:rFonts w:ascii="Times New Roman" w:hAnsi="Times New Roman" w:cs="Times New Roman"/>
          <w:sz w:val="28"/>
          <w:szCs w:val="28"/>
        </w:rPr>
        <w:t xml:space="preserve">оступили </w:t>
      </w:r>
      <w:r w:rsidR="00FE5C1B" w:rsidRPr="000C7F47">
        <w:rPr>
          <w:rFonts w:ascii="Times New Roman" w:hAnsi="Times New Roman" w:cs="Times New Roman"/>
          <w:sz w:val="28"/>
          <w:szCs w:val="28"/>
        </w:rPr>
        <w:t xml:space="preserve">средства субсидии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 по базовым олимпийским и паралимпийским видам спорта – </w:t>
      </w:r>
      <w:r w:rsidR="00602B65" w:rsidRPr="000C7F47">
        <w:rPr>
          <w:rFonts w:ascii="Times New Roman" w:hAnsi="Times New Roman" w:cs="Times New Roman"/>
          <w:b/>
          <w:sz w:val="28"/>
          <w:szCs w:val="28"/>
        </w:rPr>
        <w:t>6,</w:t>
      </w:r>
      <w:r w:rsidR="008937A8" w:rsidRPr="000C7F47">
        <w:rPr>
          <w:rFonts w:ascii="Times New Roman" w:hAnsi="Times New Roman" w:cs="Times New Roman"/>
          <w:b/>
          <w:sz w:val="28"/>
          <w:szCs w:val="28"/>
        </w:rPr>
        <w:t>3</w:t>
      </w:r>
      <w:r w:rsidR="004F5FE2" w:rsidRPr="000C7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8F9" w:rsidRPr="000C7F47">
        <w:rPr>
          <w:rFonts w:ascii="Times New Roman" w:hAnsi="Times New Roman" w:cs="Times New Roman"/>
          <w:b/>
          <w:sz w:val="28"/>
          <w:szCs w:val="28"/>
        </w:rPr>
        <w:t>млн</w:t>
      </w:r>
      <w:r w:rsidR="00FE5C1B" w:rsidRPr="000C7F47">
        <w:rPr>
          <w:rFonts w:ascii="Times New Roman" w:hAnsi="Times New Roman" w:cs="Times New Roman"/>
          <w:b/>
          <w:sz w:val="28"/>
          <w:szCs w:val="28"/>
        </w:rPr>
        <w:t>.</w:t>
      </w:r>
      <w:r w:rsidR="00391133" w:rsidRPr="000C7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C1B" w:rsidRPr="000C7F47">
        <w:rPr>
          <w:rFonts w:ascii="Times New Roman" w:hAnsi="Times New Roman" w:cs="Times New Roman"/>
          <w:b/>
          <w:sz w:val="28"/>
          <w:szCs w:val="28"/>
        </w:rPr>
        <w:t>руб</w:t>
      </w:r>
      <w:r w:rsidR="00255046" w:rsidRPr="000C7F47">
        <w:rPr>
          <w:rFonts w:ascii="Times New Roman" w:hAnsi="Times New Roman" w:cs="Times New Roman"/>
          <w:b/>
          <w:sz w:val="28"/>
          <w:szCs w:val="28"/>
        </w:rPr>
        <w:t>лей</w:t>
      </w:r>
      <w:r w:rsidR="00721317" w:rsidRPr="000C7F47">
        <w:rPr>
          <w:rFonts w:ascii="Times New Roman" w:hAnsi="Times New Roman" w:cs="Times New Roman"/>
          <w:sz w:val="28"/>
          <w:szCs w:val="28"/>
        </w:rPr>
        <w:t>.</w:t>
      </w:r>
      <w:r w:rsidR="00A44FCB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1E5C18" w:rsidRPr="000C7F47">
        <w:rPr>
          <w:rFonts w:ascii="Times New Roman" w:eastAsia="Times New Roman" w:hAnsi="Times New Roman" w:cs="Times New Roman"/>
          <w:sz w:val="28"/>
          <w:szCs w:val="28"/>
        </w:rPr>
        <w:t>Средства используются на приобретение спортивного инвентаря, спортивного оборудования, проживание и питание спортсменов при участии в выездных соревнованиях, тренировочных сборах, приобретение медикаментов.</w:t>
      </w:r>
    </w:p>
    <w:p w:rsidR="008937A8" w:rsidRPr="000C7F47" w:rsidRDefault="008937A8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47">
        <w:rPr>
          <w:rFonts w:ascii="Times New Roman" w:hAnsi="Times New Roman" w:cs="Times New Roman"/>
          <w:b/>
          <w:sz w:val="28"/>
          <w:szCs w:val="28"/>
        </w:rPr>
        <w:t>Третье направление финансирования 2Обеспечение деятельности подведомственной сети государственных учреждений и Министерства»</w:t>
      </w:r>
    </w:p>
    <w:p w:rsidR="00AF74E6" w:rsidRPr="000C7F47" w:rsidRDefault="00605881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F47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591623" w:rsidRPr="000C7F47">
        <w:rPr>
          <w:rFonts w:ascii="Times New Roman" w:hAnsi="Times New Roman" w:cs="Times New Roman"/>
          <w:sz w:val="28"/>
          <w:szCs w:val="28"/>
        </w:rPr>
        <w:t xml:space="preserve">задач </w:t>
      </w:r>
      <w:r w:rsidRPr="000C7F47">
        <w:rPr>
          <w:rFonts w:ascii="Times New Roman" w:hAnsi="Times New Roman" w:cs="Times New Roman"/>
          <w:sz w:val="28"/>
          <w:szCs w:val="28"/>
        </w:rPr>
        <w:t>подведомственными Министерству государственными учреждениями в сфе</w:t>
      </w:r>
      <w:r w:rsidR="00591623" w:rsidRPr="000C7F47">
        <w:rPr>
          <w:rFonts w:ascii="Times New Roman" w:hAnsi="Times New Roman" w:cs="Times New Roman"/>
          <w:sz w:val="28"/>
          <w:szCs w:val="28"/>
        </w:rPr>
        <w:t>ре физической культуры и спорта и</w:t>
      </w:r>
      <w:r w:rsidRPr="000C7F47">
        <w:rPr>
          <w:rFonts w:ascii="Times New Roman" w:hAnsi="Times New Roman" w:cs="Times New Roman"/>
          <w:sz w:val="28"/>
          <w:szCs w:val="28"/>
        </w:rPr>
        <w:t xml:space="preserve"> обеспечение системы учреждений квалифицированными тренерами, осуществляющими физкультурно-оздоровительную и спортивную работу с различными категориями и группами населения </w:t>
      </w:r>
      <w:r w:rsidR="00623819" w:rsidRPr="000C7F47">
        <w:rPr>
          <w:rFonts w:ascii="Times New Roman" w:hAnsi="Times New Roman" w:cs="Times New Roman"/>
          <w:sz w:val="28"/>
          <w:szCs w:val="28"/>
        </w:rPr>
        <w:t>в</w:t>
      </w:r>
      <w:r w:rsidR="00591623" w:rsidRPr="000C7F47">
        <w:rPr>
          <w:rFonts w:ascii="Times New Roman" w:hAnsi="Times New Roman" w:cs="Times New Roman"/>
          <w:sz w:val="28"/>
          <w:szCs w:val="28"/>
        </w:rPr>
        <w:t xml:space="preserve"> 201</w:t>
      </w:r>
      <w:r w:rsidR="005256D1" w:rsidRPr="000C7F47">
        <w:rPr>
          <w:rFonts w:ascii="Times New Roman" w:hAnsi="Times New Roman" w:cs="Times New Roman"/>
          <w:sz w:val="28"/>
          <w:szCs w:val="28"/>
        </w:rPr>
        <w:t>6</w:t>
      </w:r>
      <w:r w:rsidR="00591623" w:rsidRPr="000C7F47">
        <w:rPr>
          <w:rFonts w:ascii="Times New Roman" w:hAnsi="Times New Roman" w:cs="Times New Roman"/>
          <w:sz w:val="28"/>
          <w:szCs w:val="28"/>
        </w:rPr>
        <w:t xml:space="preserve"> год</w:t>
      </w:r>
      <w:r w:rsidR="00623819" w:rsidRPr="000C7F47">
        <w:rPr>
          <w:rFonts w:ascii="Times New Roman" w:hAnsi="Times New Roman" w:cs="Times New Roman"/>
          <w:sz w:val="28"/>
          <w:szCs w:val="28"/>
        </w:rPr>
        <w:t>у</w:t>
      </w:r>
      <w:r w:rsidR="00A44FCB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623819" w:rsidRPr="000C7F47">
        <w:rPr>
          <w:rFonts w:ascii="Times New Roman" w:hAnsi="Times New Roman" w:cs="Times New Roman"/>
          <w:sz w:val="28"/>
          <w:szCs w:val="28"/>
        </w:rPr>
        <w:t>направлены</w:t>
      </w:r>
      <w:r w:rsidR="005256D1" w:rsidRPr="000C7F47">
        <w:rPr>
          <w:rFonts w:ascii="Times New Roman" w:hAnsi="Times New Roman" w:cs="Times New Roman"/>
          <w:sz w:val="28"/>
          <w:szCs w:val="28"/>
        </w:rPr>
        <w:t xml:space="preserve"> средства в </w:t>
      </w:r>
      <w:r w:rsidR="00623819" w:rsidRPr="000C7F47">
        <w:rPr>
          <w:rFonts w:ascii="Times New Roman" w:hAnsi="Times New Roman" w:cs="Times New Roman"/>
          <w:sz w:val="28"/>
          <w:szCs w:val="28"/>
        </w:rPr>
        <w:t>размере</w:t>
      </w:r>
      <w:r w:rsidR="00A44FCB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8937A8" w:rsidRPr="000C7F47">
        <w:rPr>
          <w:rFonts w:ascii="Times New Roman" w:hAnsi="Times New Roman" w:cs="Times New Roman"/>
          <w:b/>
          <w:sz w:val="28"/>
          <w:szCs w:val="28"/>
        </w:rPr>
        <w:t>299,8</w:t>
      </w:r>
      <w:r w:rsidRPr="000C7F47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="006606DE" w:rsidRPr="000C7F47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681568" w:rsidRPr="000C7F47">
        <w:rPr>
          <w:rFonts w:ascii="Times New Roman" w:hAnsi="Times New Roman" w:cs="Times New Roman"/>
          <w:sz w:val="28"/>
          <w:szCs w:val="28"/>
        </w:rPr>
        <w:t xml:space="preserve">на </w:t>
      </w:r>
      <w:r w:rsidR="008937A8" w:rsidRPr="000C7F47">
        <w:rPr>
          <w:rFonts w:ascii="Times New Roman" w:hAnsi="Times New Roman" w:cs="Times New Roman"/>
          <w:sz w:val="28"/>
          <w:szCs w:val="28"/>
        </w:rPr>
        <w:t>25,3</w:t>
      </w:r>
      <w:r w:rsidR="00623819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681568" w:rsidRPr="000C7F47">
        <w:rPr>
          <w:rFonts w:ascii="Times New Roman" w:hAnsi="Times New Roman" w:cs="Times New Roman"/>
          <w:sz w:val="28"/>
          <w:szCs w:val="28"/>
        </w:rPr>
        <w:t>% больше</w:t>
      </w:r>
      <w:r w:rsidR="004F5FE2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6606DE" w:rsidRPr="000C7F47">
        <w:rPr>
          <w:rFonts w:ascii="Times New Roman" w:hAnsi="Times New Roman" w:cs="Times New Roman"/>
          <w:sz w:val="28"/>
          <w:szCs w:val="28"/>
        </w:rPr>
        <w:t>утверждённых годовы</w:t>
      </w:r>
      <w:r w:rsidR="005256D1" w:rsidRPr="000C7F47">
        <w:rPr>
          <w:rFonts w:ascii="Times New Roman" w:hAnsi="Times New Roman" w:cs="Times New Roman"/>
          <w:sz w:val="28"/>
          <w:szCs w:val="28"/>
        </w:rPr>
        <w:t>х ассигнований</w:t>
      </w:r>
      <w:r w:rsidR="006606DE" w:rsidRPr="000C7F47">
        <w:rPr>
          <w:rFonts w:ascii="Times New Roman" w:hAnsi="Times New Roman" w:cs="Times New Roman"/>
          <w:sz w:val="28"/>
          <w:szCs w:val="28"/>
        </w:rPr>
        <w:t xml:space="preserve"> 201</w:t>
      </w:r>
      <w:r w:rsidR="005256D1" w:rsidRPr="000C7F47">
        <w:rPr>
          <w:rFonts w:ascii="Times New Roman" w:hAnsi="Times New Roman" w:cs="Times New Roman"/>
          <w:sz w:val="28"/>
          <w:szCs w:val="28"/>
        </w:rPr>
        <w:t>5</w:t>
      </w:r>
      <w:r w:rsidR="006606DE" w:rsidRPr="000C7F47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681568" w:rsidRPr="000C7F47">
        <w:rPr>
          <w:rFonts w:ascii="Times New Roman" w:hAnsi="Times New Roman" w:cs="Times New Roman"/>
          <w:sz w:val="28"/>
          <w:szCs w:val="28"/>
        </w:rPr>
        <w:t>23</w:t>
      </w:r>
      <w:r w:rsidR="00623819" w:rsidRPr="000C7F47">
        <w:rPr>
          <w:rFonts w:ascii="Times New Roman" w:hAnsi="Times New Roman" w:cs="Times New Roman"/>
          <w:sz w:val="28"/>
          <w:szCs w:val="28"/>
        </w:rPr>
        <w:t>9</w:t>
      </w:r>
      <w:r w:rsidR="00681568" w:rsidRPr="000C7F47">
        <w:rPr>
          <w:rFonts w:ascii="Times New Roman" w:hAnsi="Times New Roman" w:cs="Times New Roman"/>
          <w:sz w:val="28"/>
          <w:szCs w:val="28"/>
        </w:rPr>
        <w:t>,</w:t>
      </w:r>
      <w:r w:rsidR="00623819" w:rsidRPr="000C7F47">
        <w:rPr>
          <w:rFonts w:ascii="Times New Roman" w:hAnsi="Times New Roman" w:cs="Times New Roman"/>
          <w:sz w:val="28"/>
          <w:szCs w:val="28"/>
        </w:rPr>
        <w:t>3</w:t>
      </w:r>
      <w:r w:rsidR="00681568" w:rsidRPr="000C7F47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6606DE" w:rsidRPr="000C7F47">
        <w:rPr>
          <w:rFonts w:ascii="Times New Roman" w:hAnsi="Times New Roman" w:cs="Times New Roman"/>
          <w:sz w:val="28"/>
          <w:szCs w:val="28"/>
        </w:rPr>
        <w:t>)</w:t>
      </w:r>
      <w:r w:rsidRPr="000C7F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37A8" w:rsidRPr="000C7F47">
        <w:rPr>
          <w:rFonts w:ascii="Times New Roman" w:hAnsi="Times New Roman" w:cs="Times New Roman"/>
          <w:sz w:val="28"/>
          <w:szCs w:val="28"/>
        </w:rPr>
        <w:t xml:space="preserve"> Увеличение финансирования </w:t>
      </w:r>
      <w:proofErr w:type="gramStart"/>
      <w:r w:rsidR="008937A8" w:rsidRPr="000C7F47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="008937A8" w:rsidRPr="000C7F47">
        <w:rPr>
          <w:rFonts w:ascii="Times New Roman" w:hAnsi="Times New Roman" w:cs="Times New Roman"/>
          <w:sz w:val="28"/>
          <w:szCs w:val="28"/>
        </w:rPr>
        <w:t xml:space="preserve"> прежде всего с передачей в управление Министерства ОГАУ «Волга-спорт-Арена», создание ОГКУ «Ульяновская спортивно-а</w:t>
      </w:r>
      <w:r w:rsidR="004768AB" w:rsidRPr="000C7F47">
        <w:rPr>
          <w:rFonts w:ascii="Times New Roman" w:hAnsi="Times New Roman" w:cs="Times New Roman"/>
          <w:sz w:val="28"/>
          <w:szCs w:val="28"/>
        </w:rPr>
        <w:t xml:space="preserve">даптивная школа», ОГБУ ДЮСШ по </w:t>
      </w:r>
      <w:r w:rsidR="008937A8" w:rsidRPr="000C7F47">
        <w:rPr>
          <w:rFonts w:ascii="Times New Roman" w:hAnsi="Times New Roman" w:cs="Times New Roman"/>
          <w:sz w:val="28"/>
          <w:szCs w:val="28"/>
        </w:rPr>
        <w:t>боксу им. П.Т.Липатова</w:t>
      </w:r>
      <w:r w:rsidR="004768AB" w:rsidRPr="000C7F47">
        <w:rPr>
          <w:rFonts w:ascii="Times New Roman" w:hAnsi="Times New Roman" w:cs="Times New Roman"/>
          <w:sz w:val="28"/>
          <w:szCs w:val="28"/>
        </w:rPr>
        <w:t xml:space="preserve">, передачей в оперативное управление </w:t>
      </w:r>
      <w:proofErr w:type="spellStart"/>
      <w:r w:rsidR="004768AB" w:rsidRPr="000C7F47">
        <w:rPr>
          <w:rFonts w:ascii="Times New Roman" w:hAnsi="Times New Roman" w:cs="Times New Roman"/>
          <w:sz w:val="28"/>
          <w:szCs w:val="28"/>
        </w:rPr>
        <w:t>ФОКов</w:t>
      </w:r>
      <w:proofErr w:type="spellEnd"/>
      <w:r w:rsidR="004768AB" w:rsidRPr="000C7F47">
        <w:rPr>
          <w:rFonts w:ascii="Times New Roman" w:hAnsi="Times New Roman" w:cs="Times New Roman"/>
          <w:sz w:val="28"/>
          <w:szCs w:val="28"/>
        </w:rPr>
        <w:t xml:space="preserve"> в Карсуне и </w:t>
      </w:r>
      <w:proofErr w:type="spellStart"/>
      <w:r w:rsidR="004768AB" w:rsidRPr="000C7F47">
        <w:rPr>
          <w:rFonts w:ascii="Times New Roman" w:hAnsi="Times New Roman" w:cs="Times New Roman"/>
          <w:sz w:val="28"/>
          <w:szCs w:val="28"/>
        </w:rPr>
        <w:t>Цильне</w:t>
      </w:r>
      <w:proofErr w:type="spellEnd"/>
      <w:r w:rsidR="004768AB" w:rsidRPr="000C7F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8AB" w:rsidRPr="000C7F47" w:rsidRDefault="004768AB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Расходы на содержание Министерства к 2015 году не увеличились и составили </w:t>
      </w:r>
      <w:r w:rsidRPr="000C7F47">
        <w:rPr>
          <w:rFonts w:ascii="Times New Roman" w:hAnsi="Times New Roman" w:cs="Times New Roman"/>
          <w:b/>
          <w:sz w:val="28"/>
          <w:szCs w:val="28"/>
        </w:rPr>
        <w:t>10,3</w:t>
      </w:r>
      <w:r w:rsidRPr="000C7F47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D62665" w:rsidRPr="000C7F47" w:rsidRDefault="00926273" w:rsidP="006C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F47">
        <w:rPr>
          <w:rFonts w:ascii="Times New Roman" w:hAnsi="Times New Roman" w:cs="Times New Roman"/>
          <w:sz w:val="28"/>
          <w:szCs w:val="28"/>
        </w:rPr>
        <w:t>Проанализировав отчётные документы по деятельности Министерства физической культуры и спорта Ульяновской области за 201</w:t>
      </w:r>
      <w:r w:rsidR="00AF5BEE" w:rsidRPr="000C7F47">
        <w:rPr>
          <w:rFonts w:ascii="Times New Roman" w:hAnsi="Times New Roman" w:cs="Times New Roman"/>
          <w:sz w:val="28"/>
          <w:szCs w:val="28"/>
        </w:rPr>
        <w:t>6</w:t>
      </w:r>
      <w:r w:rsidRPr="000C7F47">
        <w:rPr>
          <w:rFonts w:ascii="Times New Roman" w:hAnsi="Times New Roman" w:cs="Times New Roman"/>
          <w:sz w:val="28"/>
          <w:szCs w:val="28"/>
        </w:rPr>
        <w:t xml:space="preserve"> год</w:t>
      </w:r>
      <w:r w:rsidR="00AF5BEE" w:rsidRPr="000C7F47">
        <w:rPr>
          <w:rFonts w:ascii="Times New Roman" w:hAnsi="Times New Roman" w:cs="Times New Roman"/>
          <w:sz w:val="28"/>
          <w:szCs w:val="28"/>
        </w:rPr>
        <w:t>а</w:t>
      </w:r>
      <w:r w:rsidRPr="000C7F47">
        <w:rPr>
          <w:rFonts w:ascii="Times New Roman" w:hAnsi="Times New Roman" w:cs="Times New Roman"/>
          <w:sz w:val="28"/>
          <w:szCs w:val="28"/>
        </w:rPr>
        <w:t xml:space="preserve"> считаем,</w:t>
      </w:r>
      <w:r w:rsidR="004768AB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Pr="000C7F47">
        <w:rPr>
          <w:rFonts w:ascii="Times New Roman" w:hAnsi="Times New Roman" w:cs="Times New Roman"/>
          <w:sz w:val="28"/>
          <w:szCs w:val="28"/>
        </w:rPr>
        <w:t>что задачи</w:t>
      </w:r>
      <w:r w:rsidR="00AF5BEE" w:rsidRPr="000C7F47">
        <w:rPr>
          <w:rFonts w:ascii="Times New Roman" w:hAnsi="Times New Roman" w:cs="Times New Roman"/>
          <w:sz w:val="28"/>
          <w:szCs w:val="28"/>
        </w:rPr>
        <w:t>,</w:t>
      </w:r>
      <w:r w:rsidRPr="000C7F47">
        <w:rPr>
          <w:rFonts w:ascii="Times New Roman" w:hAnsi="Times New Roman" w:cs="Times New Roman"/>
          <w:sz w:val="28"/>
          <w:szCs w:val="28"/>
        </w:rPr>
        <w:t xml:space="preserve"> поставленные перед Министерством в основном выполнены, результаты целевых показателей соответствуют плановым значениям, а это значит, что средства областного бюджета Ульяновской области на деятельность отрасли «физическая культура и спорт» </w:t>
      </w:r>
      <w:r w:rsidR="001F57B2" w:rsidRPr="000C7F47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Pr="000C7F47">
        <w:rPr>
          <w:rFonts w:ascii="Times New Roman" w:hAnsi="Times New Roman" w:cs="Times New Roman"/>
          <w:sz w:val="28"/>
          <w:szCs w:val="28"/>
        </w:rPr>
        <w:t>были потрачены с максимальной эффективностью.</w:t>
      </w:r>
      <w:proofErr w:type="gramEnd"/>
    </w:p>
    <w:p w:rsidR="002D77C8" w:rsidRPr="000C7F47" w:rsidRDefault="002D77C8" w:rsidP="000C7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F47">
        <w:rPr>
          <w:rFonts w:ascii="Times New Roman" w:eastAsia="Times New Roman" w:hAnsi="Times New Roman" w:cs="Times New Roman"/>
          <w:sz w:val="28"/>
          <w:szCs w:val="28"/>
        </w:rPr>
        <w:t>Для выполнения возложенных на Министерство полномочий в рамках государственной программы Ульяновской области от 11.09.2013 № 37/416-П «Развитие физической культуры и порта в</w:t>
      </w:r>
      <w:r w:rsidR="004768AB" w:rsidRPr="000C7F47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 на 2014-2020 </w:t>
      </w:r>
      <w:r w:rsidRPr="000C7F47">
        <w:rPr>
          <w:rFonts w:ascii="Times New Roman" w:eastAsia="Times New Roman" w:hAnsi="Times New Roman" w:cs="Times New Roman"/>
          <w:sz w:val="28"/>
          <w:szCs w:val="28"/>
        </w:rPr>
        <w:t xml:space="preserve">годы» в областном бюджете Ульяновской области на 2017 год предусматриваются средства в размере </w:t>
      </w:r>
      <w:r w:rsidRPr="000C7F47">
        <w:rPr>
          <w:rFonts w:ascii="Times New Roman" w:eastAsia="Times New Roman" w:hAnsi="Times New Roman" w:cs="Times New Roman"/>
          <w:b/>
          <w:sz w:val="28"/>
          <w:szCs w:val="28"/>
        </w:rPr>
        <w:t>906,5 млн. рублей</w:t>
      </w:r>
      <w:r w:rsidRPr="000C7F47">
        <w:rPr>
          <w:rFonts w:ascii="Times New Roman" w:eastAsia="Times New Roman" w:hAnsi="Times New Roman" w:cs="Times New Roman"/>
          <w:sz w:val="28"/>
          <w:szCs w:val="28"/>
        </w:rPr>
        <w:t xml:space="preserve"> или 1</w:t>
      </w:r>
      <w:r w:rsidR="004768AB" w:rsidRPr="000C7F4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C7F47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="004768AB" w:rsidRPr="000C7F47">
        <w:rPr>
          <w:rFonts w:ascii="Times New Roman" w:eastAsia="Times New Roman" w:hAnsi="Times New Roman" w:cs="Times New Roman"/>
          <w:sz w:val="28"/>
          <w:szCs w:val="28"/>
        </w:rPr>
        <w:t>к 2016 году.</w:t>
      </w:r>
    </w:p>
    <w:p w:rsidR="006E29A2" w:rsidRPr="000C7F47" w:rsidRDefault="004768AB" w:rsidP="006E2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С</w:t>
      </w:r>
      <w:r w:rsidR="002D77C8" w:rsidRPr="000C7F47">
        <w:rPr>
          <w:rFonts w:ascii="Times New Roman" w:hAnsi="Times New Roman" w:cs="Times New Roman"/>
          <w:sz w:val="28"/>
          <w:szCs w:val="28"/>
        </w:rPr>
        <w:t xml:space="preserve">умма расходов отрасли </w:t>
      </w:r>
      <w:r w:rsidR="002D77C8" w:rsidRPr="000C7F47">
        <w:rPr>
          <w:rFonts w:ascii="Times New Roman" w:eastAsia="Times New Roman" w:hAnsi="Times New Roman" w:cs="Times New Roman"/>
          <w:sz w:val="28"/>
          <w:szCs w:val="28"/>
        </w:rPr>
        <w:t>распределена по приоритетным направлениям в сфере физической культуры и спорта в Ульяновской области.</w:t>
      </w:r>
    </w:p>
    <w:p w:rsidR="006E29A2" w:rsidRPr="000C7F47" w:rsidRDefault="006E29A2" w:rsidP="006E29A2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F47">
        <w:rPr>
          <w:rFonts w:ascii="Times New Roman" w:hAnsi="Times New Roman" w:cs="Times New Roman"/>
          <w:iCs/>
          <w:sz w:val="28"/>
          <w:szCs w:val="28"/>
        </w:rPr>
        <w:t xml:space="preserve"> поддержание и развитие массового спорта, пропаганды здорового образа жизни предусмотрено </w:t>
      </w:r>
      <w:r w:rsidR="004768AB" w:rsidRPr="000C7F47">
        <w:rPr>
          <w:rFonts w:ascii="Times New Roman" w:hAnsi="Times New Roman" w:cs="Times New Roman"/>
          <w:b/>
          <w:sz w:val="28"/>
          <w:szCs w:val="28"/>
        </w:rPr>
        <w:t>93,9</w:t>
      </w:r>
      <w:r w:rsidR="00391133" w:rsidRPr="000C7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F47">
        <w:rPr>
          <w:rFonts w:ascii="Times New Roman" w:hAnsi="Times New Roman" w:cs="Times New Roman"/>
          <w:b/>
          <w:sz w:val="28"/>
          <w:szCs w:val="28"/>
        </w:rPr>
        <w:t>млн. рублей</w:t>
      </w:r>
      <w:r w:rsidRPr="000C7F47">
        <w:rPr>
          <w:rFonts w:ascii="Times New Roman" w:hAnsi="Times New Roman" w:cs="Times New Roman"/>
          <w:sz w:val="28"/>
          <w:szCs w:val="28"/>
        </w:rPr>
        <w:t>.</w:t>
      </w:r>
      <w:r w:rsidR="00A44FCB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Pr="000C7F47">
        <w:rPr>
          <w:rFonts w:ascii="Times New Roman" w:hAnsi="Times New Roman" w:cs="Times New Roman"/>
          <w:sz w:val="28"/>
          <w:szCs w:val="28"/>
        </w:rPr>
        <w:t xml:space="preserve">Средства направляются </w:t>
      </w:r>
      <w:proofErr w:type="gramStart"/>
      <w:r w:rsidRPr="000C7F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7F47">
        <w:rPr>
          <w:rFonts w:ascii="Times New Roman" w:hAnsi="Times New Roman" w:cs="Times New Roman"/>
          <w:sz w:val="28"/>
          <w:szCs w:val="28"/>
        </w:rPr>
        <w:t>:</w:t>
      </w:r>
    </w:p>
    <w:p w:rsidR="00D46444" w:rsidRPr="000C7F47" w:rsidRDefault="006E29A2" w:rsidP="0065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lastRenderedPageBreak/>
        <w:t xml:space="preserve">- исполнение календарного плана проведения спортивно-массовых мероприятий в сумме </w:t>
      </w:r>
      <w:r w:rsidRPr="000C7F47">
        <w:rPr>
          <w:rFonts w:ascii="Times New Roman" w:hAnsi="Times New Roman" w:cs="Times New Roman"/>
          <w:b/>
          <w:sz w:val="28"/>
          <w:szCs w:val="28"/>
        </w:rPr>
        <w:t>40,0</w:t>
      </w:r>
      <w:r w:rsidR="001F34C7" w:rsidRPr="000C7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015" w:rsidRPr="000C7F47">
        <w:rPr>
          <w:rFonts w:ascii="Times New Roman" w:hAnsi="Times New Roman" w:cs="Times New Roman"/>
          <w:b/>
          <w:sz w:val="28"/>
          <w:szCs w:val="28"/>
        </w:rPr>
        <w:t>млн</w:t>
      </w:r>
      <w:r w:rsidRPr="000C7F47">
        <w:rPr>
          <w:rFonts w:ascii="Times New Roman" w:hAnsi="Times New Roman" w:cs="Times New Roman"/>
          <w:b/>
          <w:sz w:val="28"/>
          <w:szCs w:val="28"/>
        </w:rPr>
        <w:t>. рублей</w:t>
      </w:r>
      <w:r w:rsidRPr="000C7F47">
        <w:rPr>
          <w:rFonts w:ascii="Times New Roman" w:hAnsi="Times New Roman" w:cs="Times New Roman"/>
          <w:sz w:val="28"/>
          <w:szCs w:val="28"/>
        </w:rPr>
        <w:t>, в том числе</w:t>
      </w:r>
      <w:r w:rsidR="00650D59" w:rsidRPr="000C7F47">
        <w:rPr>
          <w:rFonts w:ascii="Times New Roman" w:hAnsi="Times New Roman" w:cs="Times New Roman"/>
          <w:sz w:val="28"/>
          <w:szCs w:val="28"/>
        </w:rPr>
        <w:t xml:space="preserve"> на</w:t>
      </w:r>
      <w:r w:rsidRPr="000C7F47">
        <w:rPr>
          <w:rFonts w:ascii="Times New Roman" w:hAnsi="Times New Roman" w:cs="Times New Roman"/>
          <w:sz w:val="28"/>
          <w:szCs w:val="28"/>
        </w:rPr>
        <w:t xml:space="preserve">тренировочные сборы на базе ОЦ «Олимпийские надежды» </w:t>
      </w:r>
      <w:r w:rsidR="00650D59" w:rsidRPr="000C7F47">
        <w:rPr>
          <w:rFonts w:ascii="Times New Roman" w:hAnsi="Times New Roman" w:cs="Times New Roman"/>
          <w:sz w:val="28"/>
          <w:szCs w:val="28"/>
        </w:rPr>
        <w:t>–</w:t>
      </w:r>
      <w:r w:rsidRPr="000C7F47">
        <w:rPr>
          <w:rFonts w:ascii="Times New Roman" w:hAnsi="Times New Roman" w:cs="Times New Roman"/>
          <w:sz w:val="28"/>
          <w:szCs w:val="28"/>
        </w:rPr>
        <w:t xml:space="preserve"> 6,0 </w:t>
      </w:r>
      <w:r w:rsidR="00650D59" w:rsidRPr="000C7F47">
        <w:rPr>
          <w:rFonts w:ascii="Times New Roman" w:hAnsi="Times New Roman" w:cs="Times New Roman"/>
          <w:sz w:val="28"/>
          <w:szCs w:val="28"/>
        </w:rPr>
        <w:t>млн</w:t>
      </w:r>
      <w:r w:rsidRPr="000C7F47">
        <w:rPr>
          <w:rFonts w:ascii="Times New Roman" w:hAnsi="Times New Roman" w:cs="Times New Roman"/>
          <w:sz w:val="28"/>
          <w:szCs w:val="28"/>
        </w:rPr>
        <w:t>. рублей</w:t>
      </w:r>
      <w:r w:rsidR="00650D59" w:rsidRPr="000C7F47">
        <w:rPr>
          <w:rFonts w:ascii="Times New Roman" w:hAnsi="Times New Roman" w:cs="Times New Roman"/>
          <w:sz w:val="28"/>
          <w:szCs w:val="28"/>
        </w:rPr>
        <w:t>;</w:t>
      </w:r>
    </w:p>
    <w:p w:rsidR="00650D59" w:rsidRPr="000C7F47" w:rsidRDefault="00D46444" w:rsidP="0065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- </w:t>
      </w:r>
      <w:r w:rsidR="00650D59" w:rsidRPr="000C7F47">
        <w:rPr>
          <w:rFonts w:ascii="Times New Roman" w:hAnsi="Times New Roman" w:cs="Times New Roman"/>
          <w:sz w:val="28"/>
          <w:szCs w:val="28"/>
        </w:rPr>
        <w:t>на содержание регионального оператора ГТО для возможности осуществления мероприятий поэтапного внедрения Всероссийского физкультурно-спортивного комплекса «Готов к труду и обороне» (ГТО) на территории Ульяновской области</w:t>
      </w:r>
      <w:r w:rsidR="001F34C7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650D59" w:rsidRPr="000C7F47">
        <w:rPr>
          <w:rFonts w:ascii="Times New Roman" w:hAnsi="Times New Roman" w:cs="Times New Roman"/>
          <w:sz w:val="28"/>
          <w:szCs w:val="28"/>
        </w:rPr>
        <w:t xml:space="preserve">– </w:t>
      </w:r>
      <w:r w:rsidR="00650D59" w:rsidRPr="000C7F47">
        <w:rPr>
          <w:rFonts w:ascii="Times New Roman" w:hAnsi="Times New Roman" w:cs="Times New Roman"/>
          <w:b/>
          <w:sz w:val="28"/>
          <w:szCs w:val="28"/>
        </w:rPr>
        <w:t>3</w:t>
      </w:r>
      <w:r w:rsidRPr="000C7F47">
        <w:rPr>
          <w:rFonts w:ascii="Times New Roman" w:hAnsi="Times New Roman" w:cs="Times New Roman"/>
          <w:b/>
          <w:sz w:val="28"/>
          <w:szCs w:val="28"/>
        </w:rPr>
        <w:t>,</w:t>
      </w:r>
      <w:r w:rsidR="00650D59" w:rsidRPr="000C7F4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0C7F47">
        <w:rPr>
          <w:rFonts w:ascii="Times New Roman" w:hAnsi="Times New Roman" w:cs="Times New Roman"/>
          <w:b/>
          <w:sz w:val="28"/>
          <w:szCs w:val="28"/>
        </w:rPr>
        <w:t>млн</w:t>
      </w:r>
      <w:r w:rsidR="00650D59" w:rsidRPr="000C7F47">
        <w:rPr>
          <w:rFonts w:ascii="Times New Roman" w:hAnsi="Times New Roman" w:cs="Times New Roman"/>
          <w:b/>
          <w:sz w:val="28"/>
          <w:szCs w:val="28"/>
        </w:rPr>
        <w:t>. рублей</w:t>
      </w:r>
      <w:r w:rsidR="00650D59" w:rsidRPr="000C7F47">
        <w:rPr>
          <w:rFonts w:ascii="Times New Roman" w:hAnsi="Times New Roman" w:cs="Times New Roman"/>
          <w:sz w:val="28"/>
          <w:szCs w:val="28"/>
        </w:rPr>
        <w:t>;</w:t>
      </w:r>
    </w:p>
    <w:p w:rsidR="006E29A2" w:rsidRPr="000C7F47" w:rsidRDefault="002D7CF1" w:rsidP="006E2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- </w:t>
      </w:r>
      <w:r w:rsidR="006E29A2" w:rsidRPr="000C7F47">
        <w:rPr>
          <w:rFonts w:ascii="Times New Roman" w:hAnsi="Times New Roman" w:cs="Times New Roman"/>
          <w:sz w:val="28"/>
          <w:szCs w:val="28"/>
        </w:rPr>
        <w:t xml:space="preserve">выплаты социального характера, согласно постановлению Правительства Ульяновской области от 27.05.2011 № 233-П «О дополнительном материальном обеспечении лиц, проживающих на территории Ульяновской области и имеющих выдающиеся достижения и особые заслуги перед РФ» - </w:t>
      </w:r>
      <w:r w:rsidR="006E29A2" w:rsidRPr="000C7F47">
        <w:rPr>
          <w:rFonts w:ascii="Times New Roman" w:hAnsi="Times New Roman" w:cs="Times New Roman"/>
          <w:b/>
          <w:sz w:val="28"/>
          <w:szCs w:val="28"/>
        </w:rPr>
        <w:t>26,0</w:t>
      </w:r>
      <w:r w:rsidR="001F34C7" w:rsidRPr="000C7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59" w:rsidRPr="000C7F47">
        <w:rPr>
          <w:rFonts w:ascii="Times New Roman" w:hAnsi="Times New Roman" w:cs="Times New Roman"/>
          <w:b/>
          <w:sz w:val="28"/>
          <w:szCs w:val="28"/>
        </w:rPr>
        <w:t>млн</w:t>
      </w:r>
      <w:r w:rsidR="006E29A2" w:rsidRPr="000C7F47">
        <w:rPr>
          <w:rFonts w:ascii="Times New Roman" w:hAnsi="Times New Roman" w:cs="Times New Roman"/>
          <w:b/>
          <w:sz w:val="28"/>
          <w:szCs w:val="28"/>
        </w:rPr>
        <w:t>. рублей;</w:t>
      </w:r>
    </w:p>
    <w:p w:rsidR="002D77C8" w:rsidRPr="000C7F47" w:rsidRDefault="002D7CF1" w:rsidP="0065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- </w:t>
      </w:r>
      <w:r w:rsidR="00824F88" w:rsidRPr="000C7F47">
        <w:rPr>
          <w:rFonts w:ascii="Times New Roman" w:hAnsi="Times New Roman" w:cs="Times New Roman"/>
          <w:sz w:val="28"/>
          <w:szCs w:val="28"/>
        </w:rPr>
        <w:t>на проведение летней оздоровительной кампании для детей и подростков в 2017 году в</w:t>
      </w:r>
      <w:r w:rsidR="002D77C8" w:rsidRPr="000C7F47">
        <w:rPr>
          <w:rFonts w:ascii="Times New Roman" w:hAnsi="Times New Roman" w:cs="Times New Roman"/>
          <w:sz w:val="28"/>
          <w:szCs w:val="28"/>
        </w:rPr>
        <w:t xml:space="preserve"> спортивно-оздоровительно</w:t>
      </w:r>
      <w:r w:rsidR="00824F88" w:rsidRPr="000C7F47">
        <w:rPr>
          <w:rFonts w:ascii="Times New Roman" w:hAnsi="Times New Roman" w:cs="Times New Roman"/>
          <w:sz w:val="28"/>
          <w:szCs w:val="28"/>
        </w:rPr>
        <w:t>м</w:t>
      </w:r>
      <w:r w:rsidR="002D77C8" w:rsidRPr="000C7F47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824F88" w:rsidRPr="000C7F47">
        <w:rPr>
          <w:rFonts w:ascii="Times New Roman" w:hAnsi="Times New Roman" w:cs="Times New Roman"/>
          <w:sz w:val="28"/>
          <w:szCs w:val="28"/>
        </w:rPr>
        <w:t>е</w:t>
      </w:r>
      <w:r w:rsidR="002D77C8" w:rsidRPr="000C7F47">
        <w:rPr>
          <w:rFonts w:ascii="Times New Roman" w:hAnsi="Times New Roman" w:cs="Times New Roman"/>
          <w:sz w:val="28"/>
          <w:szCs w:val="28"/>
        </w:rPr>
        <w:t xml:space="preserve"> «Сокол» </w:t>
      </w:r>
      <w:r w:rsidR="00DC2015" w:rsidRPr="000C7F47">
        <w:rPr>
          <w:rFonts w:ascii="Times New Roman" w:hAnsi="Times New Roman" w:cs="Times New Roman"/>
          <w:sz w:val="28"/>
          <w:szCs w:val="28"/>
        </w:rPr>
        <w:t>–</w:t>
      </w:r>
      <w:r w:rsidR="002D77C8" w:rsidRPr="000C7F47">
        <w:rPr>
          <w:rFonts w:ascii="Times New Roman" w:hAnsi="Times New Roman" w:cs="Times New Roman"/>
          <w:b/>
          <w:sz w:val="28"/>
          <w:szCs w:val="28"/>
        </w:rPr>
        <w:t xml:space="preserve">5,0 </w:t>
      </w:r>
      <w:r w:rsidR="00DC2015" w:rsidRPr="000C7F47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="002D77C8" w:rsidRPr="000C7F4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2D77C8" w:rsidRPr="000C7F47">
        <w:rPr>
          <w:rFonts w:ascii="Times New Roman" w:hAnsi="Times New Roman" w:cs="Times New Roman"/>
          <w:b/>
          <w:sz w:val="28"/>
          <w:szCs w:val="28"/>
        </w:rPr>
        <w:t>ублей</w:t>
      </w:r>
      <w:r w:rsidR="00D46444" w:rsidRPr="000C7F47">
        <w:rPr>
          <w:rFonts w:ascii="Times New Roman" w:hAnsi="Times New Roman" w:cs="Times New Roman"/>
          <w:sz w:val="28"/>
          <w:szCs w:val="28"/>
        </w:rPr>
        <w:t>;</w:t>
      </w:r>
    </w:p>
    <w:p w:rsidR="00DC2015" w:rsidRPr="000C7F47" w:rsidRDefault="00DC2015" w:rsidP="00DC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F47">
        <w:rPr>
          <w:rFonts w:ascii="Times New Roman" w:hAnsi="Times New Roman" w:cs="Times New Roman"/>
          <w:sz w:val="28"/>
          <w:szCs w:val="28"/>
        </w:rPr>
        <w:t xml:space="preserve">- субсидию АНО «Дирекция спортивно-массовых мероприятий»– </w:t>
      </w:r>
      <w:r w:rsidRPr="000C7F47">
        <w:rPr>
          <w:rFonts w:ascii="Times New Roman" w:hAnsi="Times New Roman" w:cs="Times New Roman"/>
          <w:b/>
          <w:sz w:val="28"/>
          <w:szCs w:val="28"/>
        </w:rPr>
        <w:t>19,0</w:t>
      </w:r>
      <w:r w:rsidR="001F34C7" w:rsidRPr="000C7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F47">
        <w:rPr>
          <w:rFonts w:ascii="Times New Roman" w:hAnsi="Times New Roman" w:cs="Times New Roman"/>
          <w:b/>
          <w:sz w:val="28"/>
          <w:szCs w:val="28"/>
        </w:rPr>
        <w:t>млн.</w:t>
      </w:r>
      <w:r w:rsidR="001F34C7" w:rsidRPr="000C7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F47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  <w:r w:rsidRPr="000C7F47">
        <w:rPr>
          <w:rFonts w:ascii="Times New Roman" w:hAnsi="Times New Roman" w:cs="Times New Roman"/>
          <w:sz w:val="28"/>
          <w:szCs w:val="28"/>
        </w:rPr>
        <w:t>(5,0 млн. рублей - содержание, 14,0 млн. рублей - проведение мероприятий);</w:t>
      </w:r>
      <w:proofErr w:type="gramEnd"/>
    </w:p>
    <w:p w:rsidR="00DC2015" w:rsidRPr="000C7F47" w:rsidRDefault="00DC2015" w:rsidP="00DC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- субсидию Фонду «Содействие развитию спорта в Ульяновской области» – </w:t>
      </w:r>
      <w:r w:rsidRPr="000C7F47">
        <w:rPr>
          <w:rFonts w:ascii="Times New Roman" w:hAnsi="Times New Roman" w:cs="Times New Roman"/>
          <w:b/>
          <w:sz w:val="28"/>
          <w:szCs w:val="28"/>
        </w:rPr>
        <w:t>500,0 тыс. рублей</w:t>
      </w:r>
      <w:r w:rsidRPr="000C7F47">
        <w:rPr>
          <w:rFonts w:ascii="Times New Roman" w:hAnsi="Times New Roman" w:cs="Times New Roman"/>
          <w:sz w:val="28"/>
          <w:szCs w:val="28"/>
        </w:rPr>
        <w:t>;</w:t>
      </w:r>
    </w:p>
    <w:p w:rsidR="00DC2015" w:rsidRPr="000C7F47" w:rsidRDefault="00DC2015" w:rsidP="00DC2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- на реализацию закона Ульяновской области от 02.05.2012 № 49-ЗО «О мерах социальной поддержки отдельных категорий молодых специалистов на территории Ульяновской области» Министерству на 2016 год предусмотрены средства в размере  –</w:t>
      </w:r>
      <w:r w:rsidR="00391133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Pr="000C7F47">
        <w:rPr>
          <w:rFonts w:ascii="Times New Roman" w:hAnsi="Times New Roman" w:cs="Times New Roman"/>
          <w:b/>
          <w:sz w:val="28"/>
          <w:szCs w:val="28"/>
        </w:rPr>
        <w:t>408,0</w:t>
      </w:r>
      <w:r w:rsidR="001F34C7" w:rsidRPr="000C7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F47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0C7F47">
        <w:rPr>
          <w:rFonts w:ascii="Times New Roman" w:hAnsi="Times New Roman" w:cs="Times New Roman"/>
          <w:sz w:val="28"/>
          <w:szCs w:val="28"/>
        </w:rPr>
        <w:t>.</w:t>
      </w:r>
      <w:r w:rsidRPr="000C7F47">
        <w:rPr>
          <w:rFonts w:ascii="Times New Roman" w:hAnsi="Times New Roman" w:cs="Times New Roman"/>
          <w:sz w:val="28"/>
          <w:szCs w:val="28"/>
        </w:rPr>
        <w:tab/>
      </w:r>
    </w:p>
    <w:p w:rsidR="003A4EA8" w:rsidRPr="000C7F47" w:rsidRDefault="00824F88" w:rsidP="003A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2</w:t>
      </w:r>
      <w:r w:rsidR="002D77C8" w:rsidRPr="000C7F47">
        <w:rPr>
          <w:rFonts w:ascii="Times New Roman" w:hAnsi="Times New Roman" w:cs="Times New Roman"/>
          <w:sz w:val="28"/>
          <w:szCs w:val="28"/>
        </w:rPr>
        <w:t xml:space="preserve">) </w:t>
      </w:r>
      <w:r w:rsidR="003A4EA8" w:rsidRPr="000C7F47">
        <w:rPr>
          <w:rFonts w:ascii="Times New Roman" w:hAnsi="Times New Roman" w:cs="Times New Roman"/>
          <w:sz w:val="28"/>
          <w:szCs w:val="28"/>
        </w:rPr>
        <w:t xml:space="preserve">на финансовое обеспечение участия спортивных клубов по игровым видам спорта в соответствующих спортивных мероприятиях </w:t>
      </w:r>
      <w:r w:rsidR="00EC4F17" w:rsidRPr="000C7F47">
        <w:rPr>
          <w:rFonts w:ascii="Times New Roman" w:hAnsi="Times New Roman" w:cs="Times New Roman"/>
          <w:sz w:val="28"/>
          <w:szCs w:val="28"/>
        </w:rPr>
        <w:t>предусмотрено</w:t>
      </w:r>
      <w:r w:rsidR="001F34C7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3A4EA8" w:rsidRPr="000C7F47">
        <w:rPr>
          <w:rFonts w:ascii="Times New Roman" w:hAnsi="Times New Roman" w:cs="Times New Roman"/>
          <w:b/>
          <w:sz w:val="28"/>
          <w:szCs w:val="28"/>
        </w:rPr>
        <w:t xml:space="preserve">75,0 </w:t>
      </w:r>
      <w:r w:rsidR="00EC4F17" w:rsidRPr="000C7F47">
        <w:rPr>
          <w:rFonts w:ascii="Times New Roman" w:hAnsi="Times New Roman" w:cs="Times New Roman"/>
          <w:b/>
          <w:sz w:val="28"/>
          <w:szCs w:val="28"/>
        </w:rPr>
        <w:t>млн</w:t>
      </w:r>
      <w:r w:rsidR="003A4EA8" w:rsidRPr="000C7F47">
        <w:rPr>
          <w:rFonts w:ascii="Times New Roman" w:hAnsi="Times New Roman" w:cs="Times New Roman"/>
          <w:b/>
          <w:sz w:val="28"/>
          <w:szCs w:val="28"/>
        </w:rPr>
        <w:t>. рублей</w:t>
      </w:r>
      <w:r w:rsidR="003A4EA8" w:rsidRPr="000C7F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F17" w:rsidRPr="000C7F47" w:rsidRDefault="00824F88" w:rsidP="00EC4F1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3</w:t>
      </w:r>
      <w:r w:rsidR="002D77C8" w:rsidRPr="000C7F47">
        <w:rPr>
          <w:rFonts w:ascii="Times New Roman" w:hAnsi="Times New Roman" w:cs="Times New Roman"/>
          <w:sz w:val="28"/>
          <w:szCs w:val="28"/>
        </w:rPr>
        <w:t xml:space="preserve">) </w:t>
      </w:r>
      <w:r w:rsidR="00EC4F17" w:rsidRPr="000C7F47">
        <w:rPr>
          <w:rFonts w:ascii="Times New Roman" w:hAnsi="Times New Roman" w:cs="Times New Roman"/>
          <w:sz w:val="28"/>
          <w:szCs w:val="28"/>
        </w:rPr>
        <w:t xml:space="preserve">На финансовое обеспечение деятельности экспериментальных групп олимпийской подготовки по базовым видам спорта предусмотрено </w:t>
      </w:r>
      <w:r w:rsidR="00EC4F17" w:rsidRPr="000C7F47">
        <w:rPr>
          <w:rFonts w:ascii="Times New Roman" w:hAnsi="Times New Roman" w:cs="Times New Roman"/>
          <w:b/>
          <w:sz w:val="28"/>
          <w:szCs w:val="28"/>
        </w:rPr>
        <w:t xml:space="preserve">25,0 млн. рублей. </w:t>
      </w:r>
    </w:p>
    <w:p w:rsidR="002D77C8" w:rsidRPr="000C7F47" w:rsidRDefault="00824F88" w:rsidP="00EC4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4</w:t>
      </w:r>
      <w:r w:rsidR="002D77C8" w:rsidRPr="000C7F47">
        <w:rPr>
          <w:rFonts w:ascii="Times New Roman" w:hAnsi="Times New Roman" w:cs="Times New Roman"/>
          <w:sz w:val="28"/>
          <w:szCs w:val="28"/>
        </w:rPr>
        <w:t xml:space="preserve">) </w:t>
      </w:r>
      <w:r w:rsidR="00EC4F17" w:rsidRPr="000C7F47">
        <w:rPr>
          <w:rFonts w:ascii="Times New Roman" w:hAnsi="Times New Roman" w:cs="Times New Roman"/>
          <w:sz w:val="28"/>
          <w:szCs w:val="28"/>
        </w:rPr>
        <w:t xml:space="preserve">На строительство, реконструкцию и ремонт объектов спорта находящихся в </w:t>
      </w:r>
      <w:proofErr w:type="gramStart"/>
      <w:r w:rsidR="002D77C8" w:rsidRPr="000C7F47">
        <w:rPr>
          <w:rFonts w:ascii="Times New Roman" w:hAnsi="Times New Roman" w:cs="Times New Roman"/>
          <w:sz w:val="28"/>
          <w:szCs w:val="28"/>
        </w:rPr>
        <w:t>муниципальн</w:t>
      </w:r>
      <w:r w:rsidR="00EC4F17" w:rsidRPr="000C7F4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EC4F17" w:rsidRPr="000C7F47">
        <w:rPr>
          <w:rFonts w:ascii="Times New Roman" w:hAnsi="Times New Roman" w:cs="Times New Roman"/>
          <w:sz w:val="28"/>
          <w:szCs w:val="28"/>
        </w:rPr>
        <w:t xml:space="preserve"> собственностипредусмотрено </w:t>
      </w:r>
      <w:r w:rsidR="00EC4F17" w:rsidRPr="000C7F47">
        <w:rPr>
          <w:rFonts w:ascii="Times New Roman" w:hAnsi="Times New Roman" w:cs="Times New Roman"/>
          <w:b/>
          <w:sz w:val="28"/>
          <w:szCs w:val="28"/>
        </w:rPr>
        <w:t>22,7 млн. рублей</w:t>
      </w:r>
      <w:r w:rsidR="00EC4F17" w:rsidRPr="000C7F47">
        <w:rPr>
          <w:rFonts w:ascii="Times New Roman" w:hAnsi="Times New Roman" w:cs="Times New Roman"/>
          <w:sz w:val="28"/>
          <w:szCs w:val="28"/>
        </w:rPr>
        <w:t>, из них на</w:t>
      </w:r>
      <w:r w:rsidR="002D77C8" w:rsidRPr="000C7F47">
        <w:rPr>
          <w:rFonts w:ascii="Times New Roman" w:hAnsi="Times New Roman" w:cs="Times New Roman"/>
          <w:sz w:val="28"/>
          <w:szCs w:val="28"/>
        </w:rPr>
        <w:t>:</w:t>
      </w:r>
    </w:p>
    <w:p w:rsidR="002D77C8" w:rsidRPr="000C7F47" w:rsidRDefault="002D77C8" w:rsidP="00EC4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а) софинансирование строительства спортивных объектов</w:t>
      </w:r>
      <w:r w:rsidR="00EC4F17" w:rsidRPr="000C7F4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в том числе </w:t>
      </w:r>
      <w:r w:rsidRPr="000C7F47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физкультурно-оздоровительных комплексов (далее – ФОК) – </w:t>
      </w:r>
      <w:r w:rsidRPr="000C7F47">
        <w:rPr>
          <w:rFonts w:ascii="Times New Roman" w:hAnsi="Times New Roman" w:cs="Times New Roman"/>
          <w:b/>
          <w:sz w:val="28"/>
          <w:szCs w:val="28"/>
        </w:rPr>
        <w:t>13</w:t>
      </w:r>
      <w:r w:rsidR="00EC4F17" w:rsidRPr="000C7F47">
        <w:rPr>
          <w:rFonts w:ascii="Times New Roman" w:hAnsi="Times New Roman" w:cs="Times New Roman"/>
          <w:b/>
          <w:sz w:val="28"/>
          <w:szCs w:val="28"/>
        </w:rPr>
        <w:t>,4</w:t>
      </w:r>
      <w:r w:rsidR="001F34C7" w:rsidRPr="000C7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F17" w:rsidRPr="000C7F47">
        <w:rPr>
          <w:rFonts w:ascii="Times New Roman" w:hAnsi="Times New Roman" w:cs="Times New Roman"/>
          <w:b/>
          <w:sz w:val="28"/>
          <w:szCs w:val="28"/>
        </w:rPr>
        <w:t>млн</w:t>
      </w:r>
      <w:r w:rsidRPr="000C7F47">
        <w:rPr>
          <w:rFonts w:ascii="Times New Roman" w:hAnsi="Times New Roman" w:cs="Times New Roman"/>
          <w:b/>
          <w:sz w:val="28"/>
          <w:szCs w:val="28"/>
        </w:rPr>
        <w:t>. рублей</w:t>
      </w:r>
      <w:r w:rsidRPr="000C7F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D77C8" w:rsidRPr="000C7F47" w:rsidRDefault="002D77C8" w:rsidP="002D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7F47">
        <w:rPr>
          <w:rFonts w:ascii="Times New Roman" w:hAnsi="Times New Roman" w:cs="Times New Roman"/>
          <w:sz w:val="28"/>
          <w:szCs w:val="28"/>
        </w:rPr>
        <w:t>стадион-площадки</w:t>
      </w:r>
      <w:proofErr w:type="gramEnd"/>
      <w:r w:rsidRPr="000C7F47">
        <w:rPr>
          <w:rFonts w:ascii="Times New Roman" w:hAnsi="Times New Roman" w:cs="Times New Roman"/>
          <w:sz w:val="28"/>
          <w:szCs w:val="28"/>
        </w:rPr>
        <w:t xml:space="preserve"> в МО «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 xml:space="preserve"> район» – 557,9 тыс. рублей;</w:t>
      </w:r>
    </w:p>
    <w:p w:rsidR="002D77C8" w:rsidRPr="000C7F47" w:rsidRDefault="002D77C8" w:rsidP="002D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ФОК в МО «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 xml:space="preserve"> район» – 10</w:t>
      </w:r>
      <w:r w:rsidR="00EC4F17" w:rsidRPr="000C7F47">
        <w:rPr>
          <w:rFonts w:ascii="Times New Roman" w:hAnsi="Times New Roman" w:cs="Times New Roman"/>
          <w:sz w:val="28"/>
          <w:szCs w:val="28"/>
        </w:rPr>
        <w:t>,5</w:t>
      </w:r>
      <w:r w:rsidR="004768AB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EC4F17" w:rsidRPr="000C7F47">
        <w:rPr>
          <w:rFonts w:ascii="Times New Roman" w:hAnsi="Times New Roman" w:cs="Times New Roman"/>
          <w:sz w:val="28"/>
          <w:szCs w:val="28"/>
        </w:rPr>
        <w:t>млн</w:t>
      </w:r>
      <w:r w:rsidRPr="000C7F47">
        <w:rPr>
          <w:rFonts w:ascii="Times New Roman" w:hAnsi="Times New Roman" w:cs="Times New Roman"/>
          <w:sz w:val="28"/>
          <w:szCs w:val="28"/>
        </w:rPr>
        <w:t>. рублей;</w:t>
      </w:r>
    </w:p>
    <w:p w:rsidR="002D77C8" w:rsidRPr="000C7F47" w:rsidRDefault="002D77C8" w:rsidP="002D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ФОК в МО «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 xml:space="preserve"> район» – 1</w:t>
      </w:r>
      <w:r w:rsidR="00EC4F17" w:rsidRPr="000C7F47">
        <w:rPr>
          <w:rFonts w:ascii="Times New Roman" w:hAnsi="Times New Roman" w:cs="Times New Roman"/>
          <w:sz w:val="28"/>
          <w:szCs w:val="28"/>
        </w:rPr>
        <w:t>,</w:t>
      </w:r>
      <w:r w:rsidRPr="000C7F47">
        <w:rPr>
          <w:rFonts w:ascii="Times New Roman" w:hAnsi="Times New Roman" w:cs="Times New Roman"/>
          <w:sz w:val="28"/>
          <w:szCs w:val="28"/>
        </w:rPr>
        <w:t xml:space="preserve">0 </w:t>
      </w:r>
      <w:r w:rsidR="00EC4F17" w:rsidRPr="000C7F47">
        <w:rPr>
          <w:rFonts w:ascii="Times New Roman" w:hAnsi="Times New Roman" w:cs="Times New Roman"/>
          <w:sz w:val="28"/>
          <w:szCs w:val="28"/>
        </w:rPr>
        <w:t>млн</w:t>
      </w:r>
      <w:r w:rsidRPr="000C7F47">
        <w:rPr>
          <w:rFonts w:ascii="Times New Roman" w:hAnsi="Times New Roman" w:cs="Times New Roman"/>
          <w:sz w:val="28"/>
          <w:szCs w:val="28"/>
        </w:rPr>
        <w:t>. рублей (исполнитель Министерство строительства, ЖКК и транспорта Ульяновской области);</w:t>
      </w:r>
    </w:p>
    <w:p w:rsidR="002D77C8" w:rsidRPr="000C7F47" w:rsidRDefault="002D77C8" w:rsidP="002D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ФОК в МО «Ульяновский район» - 1</w:t>
      </w:r>
      <w:r w:rsidR="00EC4F17" w:rsidRPr="000C7F47">
        <w:rPr>
          <w:rFonts w:ascii="Times New Roman" w:hAnsi="Times New Roman" w:cs="Times New Roman"/>
          <w:sz w:val="28"/>
          <w:szCs w:val="28"/>
        </w:rPr>
        <w:t>,</w:t>
      </w:r>
      <w:r w:rsidRPr="000C7F47">
        <w:rPr>
          <w:rFonts w:ascii="Times New Roman" w:hAnsi="Times New Roman" w:cs="Times New Roman"/>
          <w:sz w:val="28"/>
          <w:szCs w:val="28"/>
        </w:rPr>
        <w:t>4</w:t>
      </w:r>
      <w:r w:rsidR="00EC4F17" w:rsidRPr="000C7F47">
        <w:rPr>
          <w:rFonts w:ascii="Times New Roman" w:hAnsi="Times New Roman" w:cs="Times New Roman"/>
          <w:sz w:val="28"/>
          <w:szCs w:val="28"/>
        </w:rPr>
        <w:t xml:space="preserve"> млн</w:t>
      </w:r>
      <w:r w:rsidRPr="000C7F47">
        <w:rPr>
          <w:rFonts w:ascii="Times New Roman" w:hAnsi="Times New Roman" w:cs="Times New Roman"/>
          <w:sz w:val="28"/>
          <w:szCs w:val="28"/>
        </w:rPr>
        <w:t>. рублей (исполнитель Министерство строительства, ЖКК и транспорта Ульяновской области);</w:t>
      </w:r>
    </w:p>
    <w:p w:rsidR="002D77C8" w:rsidRPr="000C7F47" w:rsidRDefault="002D77C8" w:rsidP="002D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б) софинансирование проведения ремонта объектов муниципальной собственности – </w:t>
      </w:r>
      <w:r w:rsidRPr="000C7F47">
        <w:rPr>
          <w:rFonts w:ascii="Times New Roman" w:hAnsi="Times New Roman" w:cs="Times New Roman"/>
          <w:b/>
          <w:sz w:val="28"/>
          <w:szCs w:val="28"/>
        </w:rPr>
        <w:t>9</w:t>
      </w:r>
      <w:r w:rsidR="00EC4F17" w:rsidRPr="000C7F47">
        <w:rPr>
          <w:rFonts w:ascii="Times New Roman" w:hAnsi="Times New Roman" w:cs="Times New Roman"/>
          <w:b/>
          <w:sz w:val="28"/>
          <w:szCs w:val="28"/>
        </w:rPr>
        <w:t>,3</w:t>
      </w:r>
      <w:r w:rsidR="001F34C7" w:rsidRPr="000C7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F17" w:rsidRPr="000C7F47">
        <w:rPr>
          <w:rFonts w:ascii="Times New Roman" w:hAnsi="Times New Roman" w:cs="Times New Roman"/>
          <w:b/>
          <w:sz w:val="28"/>
          <w:szCs w:val="28"/>
        </w:rPr>
        <w:t>млн</w:t>
      </w:r>
      <w:r w:rsidRPr="000C7F47">
        <w:rPr>
          <w:rFonts w:ascii="Times New Roman" w:hAnsi="Times New Roman" w:cs="Times New Roman"/>
          <w:b/>
          <w:sz w:val="28"/>
          <w:szCs w:val="28"/>
        </w:rPr>
        <w:t>. рублей</w:t>
      </w:r>
      <w:r w:rsidRPr="000C7F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D77C8" w:rsidRPr="000C7F47" w:rsidRDefault="002D77C8" w:rsidP="002D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lastRenderedPageBreak/>
        <w:t xml:space="preserve">- СК «Текстильщик» 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Мулловского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 xml:space="preserve"> района Ульяновской области – 4</w:t>
      </w:r>
      <w:r w:rsidR="00EC4F17" w:rsidRPr="000C7F47">
        <w:rPr>
          <w:rFonts w:ascii="Times New Roman" w:hAnsi="Times New Roman" w:cs="Times New Roman"/>
          <w:sz w:val="28"/>
          <w:szCs w:val="28"/>
        </w:rPr>
        <w:t>,</w:t>
      </w:r>
      <w:r w:rsidRPr="000C7F47">
        <w:rPr>
          <w:rFonts w:ascii="Times New Roman" w:hAnsi="Times New Roman" w:cs="Times New Roman"/>
          <w:sz w:val="28"/>
          <w:szCs w:val="28"/>
        </w:rPr>
        <w:t xml:space="preserve">5 </w:t>
      </w:r>
      <w:r w:rsidR="00EC4F17" w:rsidRPr="000C7F47">
        <w:rPr>
          <w:rFonts w:ascii="Times New Roman" w:hAnsi="Times New Roman" w:cs="Times New Roman"/>
          <w:sz w:val="28"/>
          <w:szCs w:val="28"/>
        </w:rPr>
        <w:t>млн</w:t>
      </w:r>
      <w:r w:rsidRPr="000C7F47">
        <w:rPr>
          <w:rFonts w:ascii="Times New Roman" w:hAnsi="Times New Roman" w:cs="Times New Roman"/>
          <w:sz w:val="28"/>
          <w:szCs w:val="28"/>
        </w:rPr>
        <w:t>. рублей (исполнитель Министерство строительства, ЖКК и транспорта Ульяновской области);</w:t>
      </w:r>
    </w:p>
    <w:p w:rsidR="002D77C8" w:rsidRPr="000C7F47" w:rsidRDefault="002D77C8" w:rsidP="002D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- спортивного зала в р.п. Радищево – 2</w:t>
      </w:r>
      <w:r w:rsidR="00EC4F17" w:rsidRPr="000C7F47">
        <w:rPr>
          <w:rFonts w:ascii="Times New Roman" w:hAnsi="Times New Roman" w:cs="Times New Roman"/>
          <w:sz w:val="28"/>
          <w:szCs w:val="28"/>
        </w:rPr>
        <w:t>,0</w:t>
      </w:r>
      <w:r w:rsidR="004768AB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EC4F17" w:rsidRPr="000C7F47">
        <w:rPr>
          <w:rFonts w:ascii="Times New Roman" w:hAnsi="Times New Roman" w:cs="Times New Roman"/>
          <w:sz w:val="28"/>
          <w:szCs w:val="28"/>
        </w:rPr>
        <w:t>млн</w:t>
      </w:r>
      <w:r w:rsidRPr="000C7F47">
        <w:rPr>
          <w:rFonts w:ascii="Times New Roman" w:hAnsi="Times New Roman" w:cs="Times New Roman"/>
          <w:sz w:val="28"/>
          <w:szCs w:val="28"/>
        </w:rPr>
        <w:t>. рублей (исполнитель Министерство строительства, ЖКК и транспорта Ульяновской области);</w:t>
      </w:r>
    </w:p>
    <w:p w:rsidR="002D77C8" w:rsidRPr="000C7F47" w:rsidRDefault="002D77C8" w:rsidP="002D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- СК «Нива» МО «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 xml:space="preserve"> район» - 1</w:t>
      </w:r>
      <w:r w:rsidR="00EC4F17" w:rsidRPr="000C7F47">
        <w:rPr>
          <w:rFonts w:ascii="Times New Roman" w:hAnsi="Times New Roman" w:cs="Times New Roman"/>
          <w:sz w:val="28"/>
          <w:szCs w:val="28"/>
        </w:rPr>
        <w:t>,</w:t>
      </w:r>
      <w:r w:rsidR="00B32CA0" w:rsidRPr="000C7F47">
        <w:rPr>
          <w:rFonts w:ascii="Times New Roman" w:hAnsi="Times New Roman" w:cs="Times New Roman"/>
          <w:sz w:val="28"/>
          <w:szCs w:val="28"/>
        </w:rPr>
        <w:t>8</w:t>
      </w:r>
      <w:r w:rsidR="004768AB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EC4F17" w:rsidRPr="000C7F47">
        <w:rPr>
          <w:rFonts w:ascii="Times New Roman" w:hAnsi="Times New Roman" w:cs="Times New Roman"/>
          <w:sz w:val="28"/>
          <w:szCs w:val="28"/>
        </w:rPr>
        <w:t>млн</w:t>
      </w:r>
      <w:r w:rsidRPr="000C7F47">
        <w:rPr>
          <w:rFonts w:ascii="Times New Roman" w:hAnsi="Times New Roman" w:cs="Times New Roman"/>
          <w:sz w:val="28"/>
          <w:szCs w:val="28"/>
        </w:rPr>
        <w:t>. рублей;</w:t>
      </w:r>
    </w:p>
    <w:p w:rsidR="002D77C8" w:rsidRPr="000C7F47" w:rsidRDefault="002D77C8" w:rsidP="002D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- СК «Буран» МО «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 xml:space="preserve"> района – 1</w:t>
      </w:r>
      <w:r w:rsidR="00EC4F17" w:rsidRPr="000C7F47">
        <w:rPr>
          <w:rFonts w:ascii="Times New Roman" w:hAnsi="Times New Roman" w:cs="Times New Roman"/>
          <w:sz w:val="28"/>
          <w:szCs w:val="28"/>
        </w:rPr>
        <w:t>,</w:t>
      </w:r>
      <w:r w:rsidRPr="000C7F47">
        <w:rPr>
          <w:rFonts w:ascii="Times New Roman" w:hAnsi="Times New Roman" w:cs="Times New Roman"/>
          <w:sz w:val="28"/>
          <w:szCs w:val="28"/>
        </w:rPr>
        <w:t xml:space="preserve">0 </w:t>
      </w:r>
      <w:r w:rsidR="00EC4F17" w:rsidRPr="000C7F47">
        <w:rPr>
          <w:rFonts w:ascii="Times New Roman" w:hAnsi="Times New Roman" w:cs="Times New Roman"/>
          <w:sz w:val="28"/>
          <w:szCs w:val="28"/>
        </w:rPr>
        <w:t>млн</w:t>
      </w:r>
      <w:r w:rsidRPr="000C7F47">
        <w:rPr>
          <w:rFonts w:ascii="Times New Roman" w:hAnsi="Times New Roman" w:cs="Times New Roman"/>
          <w:sz w:val="28"/>
          <w:szCs w:val="28"/>
        </w:rPr>
        <w:t>. рублей (исполнитель Министерство строительства, ЖКК и транспорта Ульяновской области);</w:t>
      </w:r>
    </w:p>
    <w:p w:rsidR="002D77C8" w:rsidRPr="000C7F47" w:rsidRDefault="00824F88" w:rsidP="002D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5</w:t>
      </w:r>
      <w:r w:rsidR="002D77C8" w:rsidRPr="000C7F47">
        <w:rPr>
          <w:rFonts w:ascii="Times New Roman" w:hAnsi="Times New Roman" w:cs="Times New Roman"/>
          <w:sz w:val="28"/>
          <w:szCs w:val="28"/>
        </w:rPr>
        <w:t xml:space="preserve">) </w:t>
      </w:r>
      <w:r w:rsidR="00B32CA0" w:rsidRPr="000C7F47">
        <w:rPr>
          <w:rFonts w:ascii="Times New Roman" w:hAnsi="Times New Roman" w:cs="Times New Roman"/>
          <w:sz w:val="28"/>
          <w:szCs w:val="28"/>
        </w:rPr>
        <w:t xml:space="preserve">На строительство и </w:t>
      </w:r>
      <w:r w:rsidR="00A44FCB" w:rsidRPr="000C7F47">
        <w:rPr>
          <w:rFonts w:ascii="Times New Roman" w:hAnsi="Times New Roman" w:cs="Times New Roman"/>
          <w:sz w:val="28"/>
          <w:szCs w:val="28"/>
        </w:rPr>
        <w:t>реконструкцию</w:t>
      </w:r>
      <w:r w:rsidR="00B32CA0" w:rsidRPr="000C7F47">
        <w:rPr>
          <w:rFonts w:ascii="Times New Roman" w:hAnsi="Times New Roman" w:cs="Times New Roman"/>
          <w:sz w:val="28"/>
          <w:szCs w:val="28"/>
        </w:rPr>
        <w:t xml:space="preserve"> объектов государственной собственности Ульяновской области (</w:t>
      </w:r>
      <w:r w:rsidR="002D77C8" w:rsidRPr="000C7F47">
        <w:rPr>
          <w:rFonts w:ascii="Times New Roman" w:hAnsi="Times New Roman" w:cs="Times New Roman"/>
          <w:sz w:val="28"/>
          <w:szCs w:val="28"/>
        </w:rPr>
        <w:t>через Министерство промышленности, строительства, ЖКК и транспорта Ульяновской области</w:t>
      </w:r>
      <w:r w:rsidR="00B32CA0" w:rsidRPr="000C7F47">
        <w:rPr>
          <w:rFonts w:ascii="Times New Roman" w:hAnsi="Times New Roman" w:cs="Times New Roman"/>
          <w:sz w:val="28"/>
          <w:szCs w:val="28"/>
        </w:rPr>
        <w:t xml:space="preserve">) предусмотрено </w:t>
      </w:r>
      <w:r w:rsidR="00B32CA0" w:rsidRPr="000C7F47">
        <w:rPr>
          <w:rFonts w:ascii="Times New Roman" w:hAnsi="Times New Roman" w:cs="Times New Roman"/>
          <w:b/>
          <w:sz w:val="28"/>
          <w:szCs w:val="28"/>
        </w:rPr>
        <w:t>65,0 млн. рублей</w:t>
      </w:r>
      <w:r w:rsidR="00B32CA0" w:rsidRPr="000C7F4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B32CA0" w:rsidRPr="000C7F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D77C8" w:rsidRPr="000C7F47">
        <w:rPr>
          <w:rFonts w:ascii="Times New Roman" w:hAnsi="Times New Roman" w:cs="Times New Roman"/>
          <w:sz w:val="28"/>
          <w:szCs w:val="28"/>
        </w:rPr>
        <w:t>:</w:t>
      </w:r>
    </w:p>
    <w:p w:rsidR="002D77C8" w:rsidRPr="000C7F47" w:rsidRDefault="002D77C8" w:rsidP="002D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-  строительство Центра художественной гимнастики – 30,0 </w:t>
      </w:r>
      <w:r w:rsidR="00B32CA0" w:rsidRPr="000C7F47">
        <w:rPr>
          <w:rFonts w:ascii="Times New Roman" w:hAnsi="Times New Roman" w:cs="Times New Roman"/>
          <w:sz w:val="28"/>
          <w:szCs w:val="28"/>
        </w:rPr>
        <w:t>млн</w:t>
      </w:r>
      <w:r w:rsidRPr="000C7F47">
        <w:rPr>
          <w:rFonts w:ascii="Times New Roman" w:hAnsi="Times New Roman" w:cs="Times New Roman"/>
          <w:sz w:val="28"/>
          <w:szCs w:val="28"/>
        </w:rPr>
        <w:t>. рублей;</w:t>
      </w:r>
    </w:p>
    <w:p w:rsidR="002D77C8" w:rsidRPr="000C7F47" w:rsidRDefault="002D77C8" w:rsidP="002D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-  реконструкцию стадиона «Труд» – 30,0 </w:t>
      </w:r>
      <w:r w:rsidR="00B32CA0" w:rsidRPr="000C7F47">
        <w:rPr>
          <w:rFonts w:ascii="Times New Roman" w:hAnsi="Times New Roman" w:cs="Times New Roman"/>
          <w:sz w:val="28"/>
          <w:szCs w:val="28"/>
        </w:rPr>
        <w:t>млн</w:t>
      </w:r>
      <w:r w:rsidRPr="000C7F47">
        <w:rPr>
          <w:rFonts w:ascii="Times New Roman" w:hAnsi="Times New Roman" w:cs="Times New Roman"/>
          <w:sz w:val="28"/>
          <w:szCs w:val="28"/>
        </w:rPr>
        <w:t>. рублей;</w:t>
      </w:r>
    </w:p>
    <w:p w:rsidR="002D77C8" w:rsidRPr="000C7F47" w:rsidRDefault="002D77C8" w:rsidP="002D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- строительство ФОК «Союз» </w:t>
      </w:r>
      <w:r w:rsidR="00B32CA0" w:rsidRPr="000C7F47">
        <w:rPr>
          <w:rFonts w:ascii="Times New Roman" w:hAnsi="Times New Roman" w:cs="Times New Roman"/>
          <w:sz w:val="28"/>
          <w:szCs w:val="28"/>
        </w:rPr>
        <w:t>–</w:t>
      </w:r>
      <w:r w:rsidRPr="000C7F47">
        <w:rPr>
          <w:rFonts w:ascii="Times New Roman" w:hAnsi="Times New Roman" w:cs="Times New Roman"/>
          <w:sz w:val="28"/>
          <w:szCs w:val="28"/>
        </w:rPr>
        <w:t xml:space="preserve">5,0 </w:t>
      </w:r>
      <w:r w:rsidR="00B32CA0" w:rsidRPr="000C7F47">
        <w:rPr>
          <w:rFonts w:ascii="Times New Roman" w:hAnsi="Times New Roman" w:cs="Times New Roman"/>
          <w:sz w:val="28"/>
          <w:szCs w:val="28"/>
        </w:rPr>
        <w:t>млн</w:t>
      </w:r>
      <w:r w:rsidRPr="000C7F47">
        <w:rPr>
          <w:rFonts w:ascii="Times New Roman" w:hAnsi="Times New Roman" w:cs="Times New Roman"/>
          <w:sz w:val="28"/>
          <w:szCs w:val="28"/>
        </w:rPr>
        <w:t>. рублей</w:t>
      </w:r>
      <w:r w:rsidR="00B32CA0" w:rsidRPr="000C7F47">
        <w:rPr>
          <w:rFonts w:ascii="Times New Roman" w:hAnsi="Times New Roman" w:cs="Times New Roman"/>
          <w:sz w:val="28"/>
          <w:szCs w:val="28"/>
        </w:rPr>
        <w:t>.</w:t>
      </w:r>
    </w:p>
    <w:p w:rsidR="002D77C8" w:rsidRPr="000C7F47" w:rsidRDefault="00824F88" w:rsidP="002D77C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7F47">
        <w:rPr>
          <w:rFonts w:ascii="Times New Roman" w:hAnsi="Times New Roman" w:cs="Times New Roman"/>
          <w:b w:val="0"/>
          <w:sz w:val="28"/>
          <w:szCs w:val="28"/>
        </w:rPr>
        <w:t>6</w:t>
      </w:r>
      <w:r w:rsidR="002D77C8" w:rsidRPr="000C7F4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B32CA0" w:rsidRPr="000C7F47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2D77C8" w:rsidRPr="000C7F47">
        <w:rPr>
          <w:rFonts w:ascii="Times New Roman" w:hAnsi="Times New Roman" w:cs="Times New Roman"/>
          <w:b w:val="0"/>
          <w:sz w:val="28"/>
          <w:szCs w:val="28"/>
        </w:rPr>
        <w:t xml:space="preserve">выкуп нежилого помещения, расположенного по адресуг. Ульяновск, ул. Железнодорожная,  д.48 с земельным участком площадью </w:t>
      </w:r>
      <w:smartTag w:uri="urn:schemas-microsoft-com:office:smarttags" w:element="metricconverter">
        <w:smartTagPr>
          <w:attr w:name="ProductID" w:val="860,0 кв. м"/>
        </w:smartTagPr>
        <w:r w:rsidR="002D77C8" w:rsidRPr="000C7F47">
          <w:rPr>
            <w:rFonts w:ascii="Times New Roman" w:hAnsi="Times New Roman" w:cs="Times New Roman"/>
            <w:b w:val="0"/>
            <w:sz w:val="28"/>
            <w:szCs w:val="28"/>
          </w:rPr>
          <w:t>860,0 кв. м</w:t>
        </w:r>
      </w:smartTag>
      <w:r w:rsidR="002D77C8" w:rsidRPr="000C7F47">
        <w:rPr>
          <w:rFonts w:ascii="Times New Roman" w:hAnsi="Times New Roman" w:cs="Times New Roman"/>
          <w:b w:val="0"/>
          <w:sz w:val="28"/>
          <w:szCs w:val="28"/>
        </w:rPr>
        <w:t xml:space="preserve">., </w:t>
      </w:r>
      <w:proofErr w:type="gramStart"/>
      <w:r w:rsidR="002D77C8" w:rsidRPr="000C7F47">
        <w:rPr>
          <w:rFonts w:ascii="Times New Roman" w:hAnsi="Times New Roman" w:cs="Times New Roman"/>
          <w:b w:val="0"/>
          <w:sz w:val="28"/>
          <w:szCs w:val="28"/>
        </w:rPr>
        <w:t>согласно</w:t>
      </w:r>
      <w:proofErr w:type="gramEnd"/>
      <w:r w:rsidR="002D77C8" w:rsidRPr="000C7F47">
        <w:rPr>
          <w:rFonts w:ascii="Times New Roman" w:hAnsi="Times New Roman" w:cs="Times New Roman"/>
          <w:b w:val="0"/>
          <w:sz w:val="28"/>
          <w:szCs w:val="28"/>
        </w:rPr>
        <w:t xml:space="preserve"> двухгодичного контракта  -  </w:t>
      </w:r>
      <w:r w:rsidR="002D77C8" w:rsidRPr="000C7F47">
        <w:rPr>
          <w:rFonts w:ascii="Times New Roman" w:hAnsi="Times New Roman" w:cs="Times New Roman"/>
          <w:sz w:val="28"/>
          <w:szCs w:val="28"/>
        </w:rPr>
        <w:t>6</w:t>
      </w:r>
      <w:r w:rsidR="00B32CA0" w:rsidRPr="000C7F47">
        <w:rPr>
          <w:rFonts w:ascii="Times New Roman" w:hAnsi="Times New Roman" w:cs="Times New Roman"/>
          <w:sz w:val="28"/>
          <w:szCs w:val="28"/>
        </w:rPr>
        <w:t>,3</w:t>
      </w:r>
      <w:r w:rsidR="004768AB" w:rsidRPr="000C7F47">
        <w:rPr>
          <w:rFonts w:ascii="Times New Roman" w:hAnsi="Times New Roman" w:cs="Times New Roman"/>
          <w:sz w:val="28"/>
          <w:szCs w:val="28"/>
        </w:rPr>
        <w:t xml:space="preserve"> </w:t>
      </w:r>
      <w:r w:rsidR="00B32CA0" w:rsidRPr="000C7F47">
        <w:rPr>
          <w:rFonts w:ascii="Times New Roman" w:hAnsi="Times New Roman" w:cs="Times New Roman"/>
          <w:sz w:val="28"/>
          <w:szCs w:val="28"/>
        </w:rPr>
        <w:t>млн</w:t>
      </w:r>
      <w:r w:rsidR="002D77C8" w:rsidRPr="000C7F47">
        <w:rPr>
          <w:rFonts w:ascii="Times New Roman" w:hAnsi="Times New Roman" w:cs="Times New Roman"/>
          <w:sz w:val="28"/>
          <w:szCs w:val="28"/>
        </w:rPr>
        <w:t>. рублей</w:t>
      </w:r>
      <w:r w:rsidR="002D77C8" w:rsidRPr="000C7F47">
        <w:rPr>
          <w:rFonts w:ascii="Times New Roman" w:hAnsi="Times New Roman" w:cs="Times New Roman"/>
          <w:b w:val="0"/>
          <w:sz w:val="28"/>
          <w:szCs w:val="28"/>
        </w:rPr>
        <w:t xml:space="preserve"> с целью размещения ОГБУ «Спортивной школы по боксу им. П.Т.Липатова»</w:t>
      </w:r>
      <w:r w:rsidR="00B32CA0" w:rsidRPr="000C7F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77C8" w:rsidRPr="000C7F47" w:rsidRDefault="00824F88" w:rsidP="002D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7</w:t>
      </w:r>
      <w:r w:rsidR="002D77C8" w:rsidRPr="000C7F47">
        <w:rPr>
          <w:rFonts w:ascii="Times New Roman" w:hAnsi="Times New Roman" w:cs="Times New Roman"/>
          <w:sz w:val="28"/>
          <w:szCs w:val="28"/>
        </w:rPr>
        <w:t xml:space="preserve">) софинансирование мероприятий государственных программ РФ в размере </w:t>
      </w:r>
      <w:r w:rsidR="002D77C8" w:rsidRPr="000C7F47">
        <w:rPr>
          <w:rFonts w:ascii="Times New Roman" w:hAnsi="Times New Roman" w:cs="Times New Roman"/>
          <w:b/>
          <w:sz w:val="28"/>
          <w:szCs w:val="28"/>
        </w:rPr>
        <w:t>3</w:t>
      </w:r>
      <w:r w:rsidR="00B32CA0" w:rsidRPr="000C7F47">
        <w:rPr>
          <w:rFonts w:ascii="Times New Roman" w:hAnsi="Times New Roman" w:cs="Times New Roman"/>
          <w:b/>
          <w:sz w:val="28"/>
          <w:szCs w:val="28"/>
        </w:rPr>
        <w:t>,</w:t>
      </w:r>
      <w:r w:rsidR="002D77C8" w:rsidRPr="000C7F47">
        <w:rPr>
          <w:rFonts w:ascii="Times New Roman" w:hAnsi="Times New Roman" w:cs="Times New Roman"/>
          <w:b/>
          <w:sz w:val="28"/>
          <w:szCs w:val="28"/>
        </w:rPr>
        <w:t>2</w:t>
      </w:r>
      <w:r w:rsidR="00B32CA0" w:rsidRPr="000C7F47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2D77C8" w:rsidRPr="000C7F47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2D77C8" w:rsidRPr="000C7F47">
        <w:rPr>
          <w:rFonts w:ascii="Times New Roman" w:hAnsi="Times New Roman" w:cs="Times New Roman"/>
          <w:sz w:val="28"/>
          <w:szCs w:val="28"/>
        </w:rPr>
        <w:t>:</w:t>
      </w:r>
    </w:p>
    <w:p w:rsidR="002D77C8" w:rsidRPr="000C7F47" w:rsidRDefault="002D77C8" w:rsidP="002D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- софинансирование мероприятий программы «Доступная среда» - </w:t>
      </w:r>
      <w:r w:rsidRPr="000C7F47">
        <w:rPr>
          <w:rFonts w:ascii="Times New Roman" w:hAnsi="Times New Roman" w:cs="Times New Roman"/>
          <w:b/>
          <w:sz w:val="28"/>
          <w:szCs w:val="28"/>
        </w:rPr>
        <w:t>1</w:t>
      </w:r>
      <w:r w:rsidR="00B32CA0" w:rsidRPr="000C7F47">
        <w:rPr>
          <w:rFonts w:ascii="Times New Roman" w:hAnsi="Times New Roman" w:cs="Times New Roman"/>
          <w:b/>
          <w:sz w:val="28"/>
          <w:szCs w:val="28"/>
        </w:rPr>
        <w:t>,</w:t>
      </w:r>
      <w:r w:rsidR="004768AB" w:rsidRPr="000C7F47">
        <w:rPr>
          <w:rFonts w:ascii="Times New Roman" w:hAnsi="Times New Roman" w:cs="Times New Roman"/>
          <w:b/>
          <w:sz w:val="28"/>
          <w:szCs w:val="28"/>
        </w:rPr>
        <w:t>7</w:t>
      </w:r>
      <w:r w:rsidRPr="000C7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CA0" w:rsidRPr="000C7F47">
        <w:rPr>
          <w:rFonts w:ascii="Times New Roman" w:hAnsi="Times New Roman" w:cs="Times New Roman"/>
          <w:b/>
          <w:sz w:val="28"/>
          <w:szCs w:val="28"/>
        </w:rPr>
        <w:t>млн</w:t>
      </w:r>
      <w:r w:rsidRPr="000C7F47">
        <w:rPr>
          <w:rFonts w:ascii="Times New Roman" w:hAnsi="Times New Roman" w:cs="Times New Roman"/>
          <w:b/>
          <w:sz w:val="28"/>
          <w:szCs w:val="28"/>
        </w:rPr>
        <w:t>. рублей</w:t>
      </w:r>
      <w:r w:rsidRPr="000C7F47">
        <w:rPr>
          <w:rFonts w:ascii="Times New Roman" w:hAnsi="Times New Roman" w:cs="Times New Roman"/>
          <w:sz w:val="28"/>
          <w:szCs w:val="28"/>
        </w:rPr>
        <w:t>;</w:t>
      </w:r>
    </w:p>
    <w:p w:rsidR="002D77C8" w:rsidRPr="000C7F47" w:rsidRDefault="002D77C8" w:rsidP="002D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- софинансирование приобретения двух искусственных покрытий для футбольных полей – </w:t>
      </w:r>
      <w:r w:rsidRPr="000C7F47">
        <w:rPr>
          <w:rFonts w:ascii="Times New Roman" w:hAnsi="Times New Roman" w:cs="Times New Roman"/>
          <w:b/>
          <w:sz w:val="28"/>
          <w:szCs w:val="28"/>
        </w:rPr>
        <w:t>500,0 тыс. рублей</w:t>
      </w:r>
      <w:r w:rsidRPr="000C7F47">
        <w:rPr>
          <w:rFonts w:ascii="Times New Roman" w:hAnsi="Times New Roman" w:cs="Times New Roman"/>
          <w:sz w:val="28"/>
          <w:szCs w:val="28"/>
        </w:rPr>
        <w:t>;</w:t>
      </w:r>
    </w:p>
    <w:p w:rsidR="002D77C8" w:rsidRPr="000C7F47" w:rsidRDefault="002D77C8" w:rsidP="002D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- софинансирование приобретения оборудования для спортивных школ – </w:t>
      </w:r>
      <w:r w:rsidRPr="000C7F47">
        <w:rPr>
          <w:rFonts w:ascii="Times New Roman" w:hAnsi="Times New Roman" w:cs="Times New Roman"/>
          <w:b/>
          <w:sz w:val="28"/>
          <w:szCs w:val="28"/>
        </w:rPr>
        <w:t>400,0 тыс. рублей</w:t>
      </w:r>
      <w:r w:rsidRPr="000C7F47">
        <w:rPr>
          <w:rFonts w:ascii="Times New Roman" w:hAnsi="Times New Roman" w:cs="Times New Roman"/>
          <w:sz w:val="28"/>
          <w:szCs w:val="28"/>
        </w:rPr>
        <w:t>;</w:t>
      </w:r>
    </w:p>
    <w:p w:rsidR="002D77C8" w:rsidRPr="000C7F47" w:rsidRDefault="002D77C8" w:rsidP="002D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F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 xml:space="preserve"> развития спорта в сельских поселения - </w:t>
      </w:r>
      <w:r w:rsidRPr="000C7F47">
        <w:rPr>
          <w:rFonts w:ascii="Times New Roman" w:hAnsi="Times New Roman" w:cs="Times New Roman"/>
          <w:b/>
          <w:sz w:val="28"/>
          <w:szCs w:val="28"/>
        </w:rPr>
        <w:t>400,0 тыс. рублей</w:t>
      </w:r>
      <w:r w:rsidRPr="000C7F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77C8" w:rsidRPr="000C7F47" w:rsidRDefault="002D77C8" w:rsidP="002D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7F4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C7F47">
        <w:rPr>
          <w:rFonts w:ascii="Times New Roman" w:hAnsi="Times New Roman" w:cs="Times New Roman"/>
          <w:sz w:val="28"/>
          <w:szCs w:val="28"/>
        </w:rPr>
        <w:t xml:space="preserve"> мероприятий по адаптивным видам спорта – </w:t>
      </w:r>
      <w:r w:rsidRPr="000C7F47">
        <w:rPr>
          <w:rFonts w:ascii="Times New Roman" w:hAnsi="Times New Roman" w:cs="Times New Roman"/>
          <w:b/>
          <w:sz w:val="28"/>
          <w:szCs w:val="28"/>
        </w:rPr>
        <w:t>400,0 тыс. рублей</w:t>
      </w:r>
      <w:r w:rsidRPr="000C7F47">
        <w:rPr>
          <w:rFonts w:ascii="Times New Roman" w:hAnsi="Times New Roman" w:cs="Times New Roman"/>
          <w:sz w:val="28"/>
          <w:szCs w:val="28"/>
        </w:rPr>
        <w:t>.</w:t>
      </w:r>
    </w:p>
    <w:p w:rsidR="00B32CA0" w:rsidRPr="000C7F47" w:rsidRDefault="00B32CA0" w:rsidP="00824F88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На оплату аренды (концессионное соглашение) спортивного комплекса «Волга-спорт-арена» - </w:t>
      </w:r>
      <w:r w:rsidRPr="000C7F47">
        <w:rPr>
          <w:rFonts w:ascii="Times New Roman" w:hAnsi="Times New Roman" w:cs="Times New Roman"/>
          <w:b/>
          <w:sz w:val="28"/>
          <w:szCs w:val="28"/>
        </w:rPr>
        <w:t>248,0млн. рублей.</w:t>
      </w:r>
    </w:p>
    <w:p w:rsidR="006E29A2" w:rsidRPr="000C7F47" w:rsidRDefault="00B32CA0" w:rsidP="00B32CA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На </w:t>
      </w:r>
      <w:r w:rsidR="006E29A2" w:rsidRPr="000C7F47">
        <w:rPr>
          <w:rFonts w:ascii="Times New Roman" w:hAnsi="Times New Roman" w:cs="Times New Roman"/>
          <w:sz w:val="28"/>
          <w:szCs w:val="28"/>
        </w:rPr>
        <w:t xml:space="preserve">содержание подведомственной сети в сумме </w:t>
      </w:r>
      <w:r w:rsidR="006E29A2" w:rsidRPr="000C7F47">
        <w:rPr>
          <w:rFonts w:ascii="Times New Roman" w:hAnsi="Times New Roman" w:cs="Times New Roman"/>
          <w:b/>
          <w:sz w:val="28"/>
          <w:szCs w:val="28"/>
        </w:rPr>
        <w:t>356</w:t>
      </w:r>
      <w:r w:rsidRPr="000C7F47">
        <w:rPr>
          <w:rFonts w:ascii="Times New Roman" w:hAnsi="Times New Roman" w:cs="Times New Roman"/>
          <w:b/>
          <w:sz w:val="28"/>
          <w:szCs w:val="28"/>
        </w:rPr>
        <w:t>,</w:t>
      </w:r>
      <w:r w:rsidR="006E29A2" w:rsidRPr="000C7F47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0C7F47">
        <w:rPr>
          <w:rFonts w:ascii="Times New Roman" w:hAnsi="Times New Roman" w:cs="Times New Roman"/>
          <w:b/>
          <w:sz w:val="28"/>
          <w:szCs w:val="28"/>
        </w:rPr>
        <w:t>млн</w:t>
      </w:r>
      <w:r w:rsidR="006E29A2" w:rsidRPr="000C7F47">
        <w:rPr>
          <w:rFonts w:ascii="Times New Roman" w:hAnsi="Times New Roman" w:cs="Times New Roman"/>
          <w:b/>
          <w:sz w:val="28"/>
          <w:szCs w:val="28"/>
        </w:rPr>
        <w:t>. рублей;</w:t>
      </w:r>
    </w:p>
    <w:p w:rsidR="003E7A96" w:rsidRPr="000C7F47" w:rsidRDefault="00C00881" w:rsidP="003E7A9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 xml:space="preserve">На </w:t>
      </w:r>
      <w:r w:rsidR="002D77C8" w:rsidRPr="000C7F47">
        <w:rPr>
          <w:rFonts w:ascii="Times New Roman" w:hAnsi="Times New Roman" w:cs="Times New Roman"/>
          <w:sz w:val="28"/>
          <w:szCs w:val="28"/>
        </w:rPr>
        <w:t xml:space="preserve">содержание аппарата управления </w:t>
      </w:r>
      <w:r w:rsidR="00B32CA0" w:rsidRPr="000C7F47">
        <w:rPr>
          <w:rFonts w:ascii="Times New Roman" w:hAnsi="Times New Roman" w:cs="Times New Roman"/>
          <w:sz w:val="28"/>
          <w:szCs w:val="28"/>
        </w:rPr>
        <w:t>–</w:t>
      </w:r>
      <w:r w:rsidR="002D77C8" w:rsidRPr="000C7F47">
        <w:rPr>
          <w:rFonts w:ascii="Times New Roman" w:hAnsi="Times New Roman" w:cs="Times New Roman"/>
          <w:b/>
          <w:sz w:val="28"/>
          <w:szCs w:val="28"/>
        </w:rPr>
        <w:t>10</w:t>
      </w:r>
      <w:r w:rsidR="00B32CA0" w:rsidRPr="000C7F47">
        <w:rPr>
          <w:rFonts w:ascii="Times New Roman" w:hAnsi="Times New Roman" w:cs="Times New Roman"/>
          <w:b/>
          <w:sz w:val="28"/>
          <w:szCs w:val="28"/>
        </w:rPr>
        <w:t>,</w:t>
      </w:r>
      <w:r w:rsidR="002D77C8" w:rsidRPr="000C7F47">
        <w:rPr>
          <w:rFonts w:ascii="Times New Roman" w:hAnsi="Times New Roman" w:cs="Times New Roman"/>
          <w:b/>
          <w:sz w:val="28"/>
          <w:szCs w:val="28"/>
        </w:rPr>
        <w:t>7</w:t>
      </w:r>
      <w:r w:rsidR="004768AB" w:rsidRPr="000C7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CA0" w:rsidRPr="000C7F47">
        <w:rPr>
          <w:rFonts w:ascii="Times New Roman" w:hAnsi="Times New Roman" w:cs="Times New Roman"/>
          <w:b/>
          <w:sz w:val="28"/>
          <w:szCs w:val="28"/>
        </w:rPr>
        <w:t>млн</w:t>
      </w:r>
      <w:r w:rsidR="002D77C8" w:rsidRPr="000C7F47">
        <w:rPr>
          <w:rFonts w:ascii="Times New Roman" w:hAnsi="Times New Roman" w:cs="Times New Roman"/>
          <w:b/>
          <w:sz w:val="28"/>
          <w:szCs w:val="28"/>
        </w:rPr>
        <w:t>. рублей</w:t>
      </w:r>
      <w:r w:rsidR="003E7A96" w:rsidRPr="000C7F47">
        <w:rPr>
          <w:rFonts w:ascii="Times New Roman" w:hAnsi="Times New Roman" w:cs="Times New Roman"/>
          <w:sz w:val="28"/>
          <w:szCs w:val="28"/>
        </w:rPr>
        <w:t>.</w:t>
      </w:r>
    </w:p>
    <w:p w:rsidR="003E7A96" w:rsidRPr="000C7F47" w:rsidRDefault="003E7A96" w:rsidP="003E7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7A96" w:rsidRPr="000C7F47" w:rsidRDefault="003E7A96" w:rsidP="003E7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7A96" w:rsidRPr="000C7F47" w:rsidRDefault="003E7A96" w:rsidP="003E7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7A96" w:rsidRPr="000C7F47" w:rsidRDefault="003E7A96" w:rsidP="003E7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7F47" w:rsidRPr="000C7F47" w:rsidRDefault="000C7F47" w:rsidP="003E7A9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4FCB" w:rsidRDefault="00A44FCB" w:rsidP="00A44F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C7F47">
        <w:rPr>
          <w:rFonts w:ascii="Times New Roman" w:hAnsi="Times New Roman" w:cs="Times New Roman"/>
          <w:b/>
          <w:sz w:val="28"/>
          <w:szCs w:val="28"/>
        </w:rPr>
        <w:t xml:space="preserve">Ульяновская область – </w:t>
      </w:r>
      <w:r w:rsidR="00EF44F8">
        <w:rPr>
          <w:rFonts w:ascii="Times New Roman" w:hAnsi="Times New Roman" w:cs="Times New Roman"/>
          <w:b/>
          <w:noProof/>
          <w:sz w:val="28"/>
          <w:szCs w:val="28"/>
        </w:rPr>
        <w:t>креативный</w:t>
      </w:r>
      <w:r w:rsidRPr="000C7F47">
        <w:rPr>
          <w:rFonts w:ascii="Times New Roman" w:hAnsi="Times New Roman" w:cs="Times New Roman"/>
          <w:b/>
          <w:noProof/>
          <w:sz w:val="28"/>
          <w:szCs w:val="28"/>
        </w:rPr>
        <w:t xml:space="preserve"> регион</w:t>
      </w:r>
    </w:p>
    <w:p w:rsidR="00EF44F8" w:rsidRPr="000C7F47" w:rsidRDefault="00EF44F8" w:rsidP="00A44F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F44F8" w:rsidRPr="00EF44F8" w:rsidRDefault="00EF44F8" w:rsidP="00EF44F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44F8">
        <w:rPr>
          <w:rFonts w:ascii="Times New Roman" w:hAnsi="Times New Roman" w:cs="Times New Roman"/>
          <w:noProof/>
          <w:sz w:val="28"/>
          <w:szCs w:val="28"/>
        </w:rPr>
        <w:t>Ульяновская область как мировой креативный регион в спортивной сфере должен облада</w:t>
      </w:r>
      <w:r>
        <w:rPr>
          <w:rFonts w:ascii="Times New Roman" w:hAnsi="Times New Roman" w:cs="Times New Roman"/>
          <w:noProof/>
          <w:sz w:val="28"/>
          <w:szCs w:val="28"/>
        </w:rPr>
        <w:t>ть следующими характеристиками:</w:t>
      </w:r>
    </w:p>
    <w:p w:rsidR="00EF44F8" w:rsidRPr="00EF44F8" w:rsidRDefault="00EF44F8" w:rsidP="00EF44F8">
      <w:pPr>
        <w:pStyle w:val="a4"/>
        <w:spacing w:after="0"/>
        <w:ind w:left="0" w:firstLine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44F8">
        <w:rPr>
          <w:rFonts w:ascii="Times New Roman" w:hAnsi="Times New Roman" w:cs="Times New Roman"/>
          <w:noProof/>
          <w:sz w:val="28"/>
          <w:szCs w:val="28"/>
        </w:rPr>
        <w:lastRenderedPageBreak/>
        <w:t>1. Проводить особо-значимые спортивные соревнования и события (чемпионаты мира, мировые фестивали спорта, спортивн</w:t>
      </w:r>
      <w:r>
        <w:rPr>
          <w:rFonts w:ascii="Times New Roman" w:hAnsi="Times New Roman" w:cs="Times New Roman"/>
          <w:noProof/>
          <w:sz w:val="28"/>
          <w:szCs w:val="28"/>
        </w:rPr>
        <w:t>ые выставки, конференции и т.д)</w:t>
      </w:r>
    </w:p>
    <w:p w:rsidR="00EF44F8" w:rsidRPr="00EF44F8" w:rsidRDefault="00EF44F8" w:rsidP="00EF44F8">
      <w:pPr>
        <w:pStyle w:val="a4"/>
        <w:spacing w:after="0"/>
        <w:ind w:left="0" w:firstLine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44F8">
        <w:rPr>
          <w:rFonts w:ascii="Times New Roman" w:hAnsi="Times New Roman" w:cs="Times New Roman"/>
          <w:noProof/>
          <w:sz w:val="28"/>
          <w:szCs w:val="28"/>
        </w:rPr>
        <w:t xml:space="preserve">2. Иметь прямые международные соглашения с партнерскими организации </w:t>
      </w:r>
      <w:r>
        <w:rPr>
          <w:rFonts w:ascii="Times New Roman" w:hAnsi="Times New Roman" w:cs="Times New Roman"/>
          <w:noProof/>
          <w:sz w:val="28"/>
          <w:szCs w:val="28"/>
        </w:rPr>
        <w:br/>
      </w:r>
      <w:r w:rsidRPr="00EF44F8">
        <w:rPr>
          <w:rFonts w:ascii="Times New Roman" w:hAnsi="Times New Roman" w:cs="Times New Roman"/>
          <w:noProof/>
          <w:sz w:val="28"/>
          <w:szCs w:val="28"/>
        </w:rPr>
        <w:t>( международные спортивные органи</w:t>
      </w:r>
      <w:r>
        <w:rPr>
          <w:rFonts w:ascii="Times New Roman" w:hAnsi="Times New Roman" w:cs="Times New Roman"/>
          <w:noProof/>
          <w:sz w:val="28"/>
          <w:szCs w:val="28"/>
        </w:rPr>
        <w:t>зации, спортивные клубы и т.д.)</w:t>
      </w:r>
    </w:p>
    <w:p w:rsidR="00EF44F8" w:rsidRPr="00EF44F8" w:rsidRDefault="00EF44F8" w:rsidP="00EF44F8">
      <w:pPr>
        <w:pStyle w:val="a4"/>
        <w:spacing w:after="0"/>
        <w:ind w:left="0" w:firstLine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44F8">
        <w:rPr>
          <w:rFonts w:ascii="Times New Roman" w:hAnsi="Times New Roman" w:cs="Times New Roman"/>
          <w:noProof/>
          <w:sz w:val="28"/>
          <w:szCs w:val="28"/>
        </w:rPr>
        <w:t>3. Иметь постоянное представительство спортсменов на мировых спортивных форумах (Чемпионаты мира, Олимпиа</w:t>
      </w:r>
      <w:r>
        <w:rPr>
          <w:rFonts w:ascii="Times New Roman" w:hAnsi="Times New Roman" w:cs="Times New Roman"/>
          <w:noProof/>
          <w:sz w:val="28"/>
          <w:szCs w:val="28"/>
        </w:rPr>
        <w:t>ды, Паралимпийские игры и т.д.)</w:t>
      </w:r>
    </w:p>
    <w:p w:rsidR="00EF44F8" w:rsidRDefault="00EF44F8" w:rsidP="00EF44F8">
      <w:pPr>
        <w:pStyle w:val="a4"/>
        <w:spacing w:after="0"/>
        <w:ind w:left="0" w:firstLine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44F8">
        <w:rPr>
          <w:rFonts w:ascii="Times New Roman" w:hAnsi="Times New Roman" w:cs="Times New Roman"/>
          <w:noProof/>
          <w:sz w:val="28"/>
          <w:szCs w:val="28"/>
        </w:rPr>
        <w:t>4. Иметь спортивные объекты мирового стандарта для обеспечения тренировочного процесса сборных стран и соревнований.</w:t>
      </w:r>
      <w:r w:rsidR="00A44FCB" w:rsidRPr="000C7F4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F44F8" w:rsidRDefault="00EF44F8" w:rsidP="00EF44F8">
      <w:pPr>
        <w:pStyle w:val="a4"/>
        <w:spacing w:after="0"/>
        <w:ind w:left="0" w:firstLine="14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Имено эти задачи станут основными векторами развития для Министерства физической культуры и спорта ульяновской области на 2017 и последующие годы.</w:t>
      </w:r>
    </w:p>
    <w:p w:rsidR="00A44FCB" w:rsidRPr="000C7F47" w:rsidRDefault="00A44FCB" w:rsidP="00EF44F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7F47">
        <w:rPr>
          <w:rFonts w:ascii="Times New Roman" w:hAnsi="Times New Roman" w:cs="Times New Roman"/>
          <w:noProof/>
          <w:sz w:val="28"/>
          <w:szCs w:val="28"/>
        </w:rPr>
        <w:t>В 2017 году на территории Ульяновской области состоится целый ряд спортивных событий межрегионального, всероссийского и международного уровня:</w:t>
      </w:r>
    </w:p>
    <w:p w:rsidR="00A44FCB" w:rsidRPr="000C7F47" w:rsidRDefault="00A44FCB" w:rsidP="00A44FC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F47">
        <w:rPr>
          <w:rFonts w:ascii="Times New Roman" w:eastAsia="Times New Roman" w:hAnsi="Times New Roman" w:cs="Times New Roman"/>
          <w:bCs/>
          <w:sz w:val="28"/>
          <w:szCs w:val="28"/>
        </w:rPr>
        <w:t>Международный Фестиваль национальных неолимпийских видов спорта стран СНГ;</w:t>
      </w:r>
    </w:p>
    <w:p w:rsidR="00A44FCB" w:rsidRPr="000C7F47" w:rsidRDefault="00A44FCB" w:rsidP="00A44F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F47">
        <w:rPr>
          <w:rFonts w:ascii="Times New Roman" w:eastAsia="Times New Roman" w:hAnsi="Times New Roman" w:cs="Times New Roman"/>
          <w:bCs/>
          <w:sz w:val="28"/>
          <w:szCs w:val="28"/>
        </w:rPr>
        <w:t>-    Фестиваль пляжных видов спорта "Соединяя берега";</w:t>
      </w:r>
    </w:p>
    <w:p w:rsidR="00A44FCB" w:rsidRPr="000C7F47" w:rsidRDefault="00A44FCB" w:rsidP="00A44FC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F47">
        <w:rPr>
          <w:rFonts w:ascii="Times New Roman" w:eastAsia="Times New Roman" w:hAnsi="Times New Roman" w:cs="Times New Roman"/>
          <w:bCs/>
          <w:sz w:val="28"/>
          <w:szCs w:val="28"/>
        </w:rPr>
        <w:t>Подготовка к Чемпионату мира по футболу в 2018 году;</w:t>
      </w:r>
    </w:p>
    <w:p w:rsidR="00A44FCB" w:rsidRPr="000C7F47" w:rsidRDefault="00A44FCB" w:rsidP="00A44FC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F47">
        <w:rPr>
          <w:rFonts w:ascii="Times New Roman" w:eastAsia="Times New Roman" w:hAnsi="Times New Roman" w:cs="Times New Roman"/>
          <w:bCs/>
          <w:sz w:val="28"/>
          <w:szCs w:val="28"/>
        </w:rPr>
        <w:t>Подготовка к международному форуму «Россия – спортивная держава»</w:t>
      </w:r>
    </w:p>
    <w:p w:rsidR="00A44FCB" w:rsidRPr="000C7F47" w:rsidRDefault="00A44FCB" w:rsidP="00A44FC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F47">
        <w:rPr>
          <w:rFonts w:ascii="Times New Roman" w:eastAsia="Times New Roman" w:hAnsi="Times New Roman" w:cs="Times New Roman"/>
          <w:bCs/>
          <w:sz w:val="28"/>
          <w:szCs w:val="28"/>
        </w:rPr>
        <w:t>Участие в заявочной компании на проведение в Ульяновской области Всемирного фестиваля боевых искусств ТАФИСА в 2019 году.</w:t>
      </w:r>
    </w:p>
    <w:p w:rsidR="00A44FCB" w:rsidRPr="000C7F47" w:rsidRDefault="00A44FCB" w:rsidP="00A44F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Проведение на территории региона спартакиад для всех категорий граждан с целью реализации Всероссийской стратегии развития отрасли «физическая культура  и спорт» до 2020 года по формированию федеральной системы «Спартакиада длиною в жизнь». Участие и проведение на территории Ульяновской области спартакиад всероссийского уровня.</w:t>
      </w:r>
    </w:p>
    <w:p w:rsidR="00A44FCB" w:rsidRPr="000C7F47" w:rsidRDefault="00A44FCB" w:rsidP="00A44F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>В 2017 году на территории региона планируется проведение следующих традиционных спартакиад:</w:t>
      </w:r>
    </w:p>
    <w:p w:rsidR="00A44FCB" w:rsidRPr="000C7F47" w:rsidRDefault="00A44FCB" w:rsidP="00A44FCB">
      <w:pPr>
        <w:pStyle w:val="a4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F47">
        <w:rPr>
          <w:rFonts w:ascii="Times New Roman" w:eastAsia="Times New Roman" w:hAnsi="Times New Roman" w:cs="Times New Roman"/>
          <w:bCs/>
          <w:sz w:val="28"/>
          <w:szCs w:val="28"/>
        </w:rPr>
        <w:t>-    Всероссийский фестиваль студенческого спорта;</w:t>
      </w:r>
    </w:p>
    <w:p w:rsidR="00A44FCB" w:rsidRPr="000C7F47" w:rsidRDefault="00A44FCB" w:rsidP="00A44FCB">
      <w:pPr>
        <w:pStyle w:val="a4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F47">
        <w:rPr>
          <w:rFonts w:ascii="Times New Roman" w:eastAsia="Times New Roman" w:hAnsi="Times New Roman" w:cs="Times New Roman"/>
          <w:bCs/>
          <w:sz w:val="28"/>
          <w:szCs w:val="28"/>
        </w:rPr>
        <w:t>-    Финал Всероссийской зимней спартакиады учащихся;</w:t>
      </w:r>
    </w:p>
    <w:p w:rsidR="00A44FCB" w:rsidRPr="000C7F47" w:rsidRDefault="00A44FCB" w:rsidP="00A44FCB">
      <w:pPr>
        <w:pStyle w:val="a4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F47">
        <w:rPr>
          <w:rFonts w:ascii="Times New Roman" w:eastAsia="Times New Roman" w:hAnsi="Times New Roman" w:cs="Times New Roman"/>
          <w:bCs/>
          <w:sz w:val="28"/>
          <w:szCs w:val="28"/>
        </w:rPr>
        <w:t>-    Финал Всероссийской летней спартакиады учащихся;</w:t>
      </w:r>
    </w:p>
    <w:p w:rsidR="00A44FCB" w:rsidRPr="000C7F47" w:rsidRDefault="00A44FCB" w:rsidP="00A44FC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0C7F47">
        <w:rPr>
          <w:rFonts w:ascii="Times New Roman" w:eastAsia="Times New Roman" w:hAnsi="Times New Roman" w:cs="Times New Roman"/>
          <w:bCs/>
          <w:sz w:val="28"/>
          <w:szCs w:val="28"/>
        </w:rPr>
        <w:t>Всероссийская спартакиада пенсионеров;</w:t>
      </w:r>
    </w:p>
    <w:p w:rsidR="00A44FCB" w:rsidRPr="000C7F47" w:rsidRDefault="00A44FCB" w:rsidP="00A44FC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0C7F47">
        <w:rPr>
          <w:rFonts w:ascii="Times New Roman" w:eastAsia="Times New Roman" w:hAnsi="Times New Roman" w:cs="Times New Roman"/>
          <w:bCs/>
          <w:sz w:val="28"/>
          <w:szCs w:val="28"/>
        </w:rPr>
        <w:t>Всероссийские сельские спортивные игры;</w:t>
      </w:r>
    </w:p>
    <w:p w:rsidR="00A44FCB" w:rsidRPr="000C7F47" w:rsidRDefault="00A44FCB" w:rsidP="00A44FC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7F47">
        <w:rPr>
          <w:rFonts w:ascii="Times New Roman" w:hAnsi="Times New Roman" w:cs="Times New Roman"/>
          <w:sz w:val="28"/>
          <w:szCs w:val="28"/>
        </w:rPr>
        <w:tab/>
        <w:t>-    Спартакиада трудовых коллективов</w:t>
      </w:r>
    </w:p>
    <w:p w:rsidR="00C07FC3" w:rsidRDefault="00EF44F8" w:rsidP="00A44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Продолжиться активная работа в сфере развития международного сотрудничества, как в рамках уже действующих соглашений, так и с потенциальными партнёрами. Так, в марте 2017 года в рамках проведения заявочной кампании </w:t>
      </w:r>
      <w:r w:rsidR="00C07FC3">
        <w:rPr>
          <w:rFonts w:ascii="Times New Roman" w:hAnsi="Times New Roman" w:cs="Times New Roman"/>
          <w:sz w:val="28"/>
          <w:szCs w:val="28"/>
        </w:rPr>
        <w:t xml:space="preserve">на проведение Всемирного фестиваля боевых искусств Ульяновскую область с рабочим визитом планируют посетить представители Всемирной организации спорта для всех «ТАФИСА». </w:t>
      </w:r>
    </w:p>
    <w:p w:rsidR="00C07FC3" w:rsidRDefault="00C07FC3" w:rsidP="00C0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меморандума о сотрудничестве в сфере развития физической культуры и спорта, в июле 2017 запланирован визит делегации Провинции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Ульяновскую область. </w:t>
      </w:r>
    </w:p>
    <w:p w:rsidR="00C07FC3" w:rsidRDefault="00C07FC3" w:rsidP="00C0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презентации концепции «Ульяновская область – центр гостеприимства Чемпионата мира по футболу 2018» в течение 2017 года запланирован ряд выездов руководства и представителей ведомства в страны-участницы Чемпионата мира по футболу.</w:t>
      </w:r>
    </w:p>
    <w:p w:rsidR="00846E03" w:rsidRPr="000C7F47" w:rsidRDefault="00C07FC3" w:rsidP="00C0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6E03" w:rsidRPr="000C7F47" w:rsidSect="000729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08C"/>
    <w:multiLevelType w:val="hybridMultilevel"/>
    <w:tmpl w:val="06CC1838"/>
    <w:lvl w:ilvl="0" w:tplc="DF70871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F263F"/>
    <w:multiLevelType w:val="hybridMultilevel"/>
    <w:tmpl w:val="E2CE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026D0"/>
    <w:multiLevelType w:val="hybridMultilevel"/>
    <w:tmpl w:val="F8209072"/>
    <w:lvl w:ilvl="0" w:tplc="DC765F28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334EAF"/>
    <w:multiLevelType w:val="hybridMultilevel"/>
    <w:tmpl w:val="A0A6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D6556"/>
    <w:multiLevelType w:val="hybridMultilevel"/>
    <w:tmpl w:val="81AAE164"/>
    <w:lvl w:ilvl="0" w:tplc="A2620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B3008A"/>
    <w:multiLevelType w:val="hybridMultilevel"/>
    <w:tmpl w:val="DCDCA150"/>
    <w:lvl w:ilvl="0" w:tplc="E39C958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8511C2D"/>
    <w:multiLevelType w:val="hybridMultilevel"/>
    <w:tmpl w:val="D4A8BC30"/>
    <w:lvl w:ilvl="0" w:tplc="1138EB74">
      <w:start w:val="8"/>
      <w:numFmt w:val="decimal"/>
      <w:lvlText w:val="%1)"/>
      <w:lvlJc w:val="left"/>
      <w:pPr>
        <w:ind w:left="928" w:hanging="360"/>
      </w:pPr>
      <w:rPr>
        <w:rFonts w:hint="default"/>
        <w:b w:val="0"/>
        <w:color w:val="1D1D1D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F5052F9"/>
    <w:multiLevelType w:val="hybridMultilevel"/>
    <w:tmpl w:val="37DE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22443"/>
    <w:multiLevelType w:val="hybridMultilevel"/>
    <w:tmpl w:val="CCE4BED0"/>
    <w:lvl w:ilvl="0" w:tplc="2AD0F1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D8A177C"/>
    <w:multiLevelType w:val="hybridMultilevel"/>
    <w:tmpl w:val="8DC43DC8"/>
    <w:lvl w:ilvl="0" w:tplc="425666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CA7E04"/>
    <w:multiLevelType w:val="hybridMultilevel"/>
    <w:tmpl w:val="936AB3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A15"/>
    <w:rsid w:val="00002E8C"/>
    <w:rsid w:val="0000524D"/>
    <w:rsid w:val="000077F6"/>
    <w:rsid w:val="000147C4"/>
    <w:rsid w:val="00014CE0"/>
    <w:rsid w:val="00027E9C"/>
    <w:rsid w:val="0004250A"/>
    <w:rsid w:val="000467E1"/>
    <w:rsid w:val="00046ECD"/>
    <w:rsid w:val="0006749F"/>
    <w:rsid w:val="0007292D"/>
    <w:rsid w:val="000800FA"/>
    <w:rsid w:val="000C7F47"/>
    <w:rsid w:val="000E1226"/>
    <w:rsid w:val="000F09EA"/>
    <w:rsid w:val="000F7A07"/>
    <w:rsid w:val="001028DC"/>
    <w:rsid w:val="00104D80"/>
    <w:rsid w:val="00106B48"/>
    <w:rsid w:val="0011262E"/>
    <w:rsid w:val="00115645"/>
    <w:rsid w:val="00115BD7"/>
    <w:rsid w:val="0011690C"/>
    <w:rsid w:val="00117CD2"/>
    <w:rsid w:val="001216FE"/>
    <w:rsid w:val="00122A58"/>
    <w:rsid w:val="0013270B"/>
    <w:rsid w:val="001415EC"/>
    <w:rsid w:val="001571D2"/>
    <w:rsid w:val="00163C2B"/>
    <w:rsid w:val="00170B71"/>
    <w:rsid w:val="0019030F"/>
    <w:rsid w:val="00193B9E"/>
    <w:rsid w:val="001A4C55"/>
    <w:rsid w:val="001B0C2E"/>
    <w:rsid w:val="001B39EC"/>
    <w:rsid w:val="001B634F"/>
    <w:rsid w:val="001D2854"/>
    <w:rsid w:val="001D5153"/>
    <w:rsid w:val="001D7B09"/>
    <w:rsid w:val="001E04FC"/>
    <w:rsid w:val="001E5C18"/>
    <w:rsid w:val="001F34C7"/>
    <w:rsid w:val="001F57B2"/>
    <w:rsid w:val="0020003D"/>
    <w:rsid w:val="002066B7"/>
    <w:rsid w:val="0021006B"/>
    <w:rsid w:val="00220921"/>
    <w:rsid w:val="00222AC6"/>
    <w:rsid w:val="00225C10"/>
    <w:rsid w:val="0022663F"/>
    <w:rsid w:val="002477CA"/>
    <w:rsid w:val="00251176"/>
    <w:rsid w:val="00254A67"/>
    <w:rsid w:val="00255046"/>
    <w:rsid w:val="0026199F"/>
    <w:rsid w:val="002815E0"/>
    <w:rsid w:val="00281672"/>
    <w:rsid w:val="00284B25"/>
    <w:rsid w:val="002A06F4"/>
    <w:rsid w:val="002A090D"/>
    <w:rsid w:val="002A0E7D"/>
    <w:rsid w:val="002A6D47"/>
    <w:rsid w:val="002A709F"/>
    <w:rsid w:val="002B3076"/>
    <w:rsid w:val="002B325B"/>
    <w:rsid w:val="002D1FEC"/>
    <w:rsid w:val="002D574D"/>
    <w:rsid w:val="002D77C8"/>
    <w:rsid w:val="002D7CF1"/>
    <w:rsid w:val="002E39EF"/>
    <w:rsid w:val="002E7886"/>
    <w:rsid w:val="0030559C"/>
    <w:rsid w:val="00307468"/>
    <w:rsid w:val="00313319"/>
    <w:rsid w:val="00313EE5"/>
    <w:rsid w:val="00323C21"/>
    <w:rsid w:val="00331FF0"/>
    <w:rsid w:val="00332C0C"/>
    <w:rsid w:val="00334E94"/>
    <w:rsid w:val="0034000F"/>
    <w:rsid w:val="00340AEB"/>
    <w:rsid w:val="00342849"/>
    <w:rsid w:val="00344460"/>
    <w:rsid w:val="00356BA1"/>
    <w:rsid w:val="00373B1B"/>
    <w:rsid w:val="0038167C"/>
    <w:rsid w:val="003830E1"/>
    <w:rsid w:val="00391133"/>
    <w:rsid w:val="0039251C"/>
    <w:rsid w:val="00395A15"/>
    <w:rsid w:val="00397F8A"/>
    <w:rsid w:val="003A2644"/>
    <w:rsid w:val="003A4EA8"/>
    <w:rsid w:val="003A691B"/>
    <w:rsid w:val="003C2CD7"/>
    <w:rsid w:val="003C5FDE"/>
    <w:rsid w:val="003E4874"/>
    <w:rsid w:val="003E57EA"/>
    <w:rsid w:val="003E78B2"/>
    <w:rsid w:val="003E7A96"/>
    <w:rsid w:val="003F0A84"/>
    <w:rsid w:val="003F5072"/>
    <w:rsid w:val="003F7C71"/>
    <w:rsid w:val="00400769"/>
    <w:rsid w:val="004008E0"/>
    <w:rsid w:val="00400E30"/>
    <w:rsid w:val="004040E5"/>
    <w:rsid w:val="004129A9"/>
    <w:rsid w:val="004325D7"/>
    <w:rsid w:val="0043410C"/>
    <w:rsid w:val="004525C3"/>
    <w:rsid w:val="0045494A"/>
    <w:rsid w:val="00466CE6"/>
    <w:rsid w:val="004768AB"/>
    <w:rsid w:val="0048169F"/>
    <w:rsid w:val="00483C71"/>
    <w:rsid w:val="00484332"/>
    <w:rsid w:val="004859F4"/>
    <w:rsid w:val="004873E4"/>
    <w:rsid w:val="004A38EE"/>
    <w:rsid w:val="004A465E"/>
    <w:rsid w:val="004A7433"/>
    <w:rsid w:val="004B3DA7"/>
    <w:rsid w:val="004B63B7"/>
    <w:rsid w:val="004B7526"/>
    <w:rsid w:val="004B79AB"/>
    <w:rsid w:val="004C39BD"/>
    <w:rsid w:val="004C6DCB"/>
    <w:rsid w:val="004D3BF1"/>
    <w:rsid w:val="004D70DB"/>
    <w:rsid w:val="004E4AEE"/>
    <w:rsid w:val="004E5C0F"/>
    <w:rsid w:val="004F511F"/>
    <w:rsid w:val="004F5FE2"/>
    <w:rsid w:val="005073A7"/>
    <w:rsid w:val="00511338"/>
    <w:rsid w:val="00515CAB"/>
    <w:rsid w:val="0052107D"/>
    <w:rsid w:val="005213AC"/>
    <w:rsid w:val="00524F40"/>
    <w:rsid w:val="005256D1"/>
    <w:rsid w:val="00527099"/>
    <w:rsid w:val="00535AB7"/>
    <w:rsid w:val="005509EE"/>
    <w:rsid w:val="00551EC4"/>
    <w:rsid w:val="00553475"/>
    <w:rsid w:val="005659DA"/>
    <w:rsid w:val="0056712A"/>
    <w:rsid w:val="005825FC"/>
    <w:rsid w:val="00591623"/>
    <w:rsid w:val="00591B06"/>
    <w:rsid w:val="005A01F2"/>
    <w:rsid w:val="005A6177"/>
    <w:rsid w:val="005A72C6"/>
    <w:rsid w:val="005B2CE1"/>
    <w:rsid w:val="005C25C0"/>
    <w:rsid w:val="005C3AF2"/>
    <w:rsid w:val="005C5CDB"/>
    <w:rsid w:val="005D0FD2"/>
    <w:rsid w:val="005D1F6D"/>
    <w:rsid w:val="005D40E3"/>
    <w:rsid w:val="005E0611"/>
    <w:rsid w:val="005F0CBA"/>
    <w:rsid w:val="005F1E37"/>
    <w:rsid w:val="00602B65"/>
    <w:rsid w:val="00605512"/>
    <w:rsid w:val="00605881"/>
    <w:rsid w:val="00623819"/>
    <w:rsid w:val="00630796"/>
    <w:rsid w:val="00641182"/>
    <w:rsid w:val="00650D59"/>
    <w:rsid w:val="00651263"/>
    <w:rsid w:val="00651483"/>
    <w:rsid w:val="006606DE"/>
    <w:rsid w:val="00673FBC"/>
    <w:rsid w:val="00681568"/>
    <w:rsid w:val="00691DE2"/>
    <w:rsid w:val="006926A3"/>
    <w:rsid w:val="00692C83"/>
    <w:rsid w:val="006A3117"/>
    <w:rsid w:val="006A7011"/>
    <w:rsid w:val="006A7BB6"/>
    <w:rsid w:val="006B27E6"/>
    <w:rsid w:val="006B33FC"/>
    <w:rsid w:val="006B523D"/>
    <w:rsid w:val="006B6F47"/>
    <w:rsid w:val="006C0270"/>
    <w:rsid w:val="006C051C"/>
    <w:rsid w:val="006C0EBD"/>
    <w:rsid w:val="006C1C35"/>
    <w:rsid w:val="006C40BD"/>
    <w:rsid w:val="006D6291"/>
    <w:rsid w:val="006D78D8"/>
    <w:rsid w:val="006E1DF3"/>
    <w:rsid w:val="006E29A2"/>
    <w:rsid w:val="006E2CD1"/>
    <w:rsid w:val="006F2732"/>
    <w:rsid w:val="006F28DD"/>
    <w:rsid w:val="006F670F"/>
    <w:rsid w:val="007128D1"/>
    <w:rsid w:val="00717A76"/>
    <w:rsid w:val="00720112"/>
    <w:rsid w:val="00721317"/>
    <w:rsid w:val="00721C68"/>
    <w:rsid w:val="007227E5"/>
    <w:rsid w:val="007260CE"/>
    <w:rsid w:val="00734FF1"/>
    <w:rsid w:val="00752172"/>
    <w:rsid w:val="007551D0"/>
    <w:rsid w:val="00763655"/>
    <w:rsid w:val="00765220"/>
    <w:rsid w:val="00770654"/>
    <w:rsid w:val="007828E2"/>
    <w:rsid w:val="00786E0C"/>
    <w:rsid w:val="00787F96"/>
    <w:rsid w:val="00794633"/>
    <w:rsid w:val="00796323"/>
    <w:rsid w:val="00797A0F"/>
    <w:rsid w:val="007A348D"/>
    <w:rsid w:val="007A3742"/>
    <w:rsid w:val="007A682D"/>
    <w:rsid w:val="007D1BB6"/>
    <w:rsid w:val="007D6580"/>
    <w:rsid w:val="007E22AF"/>
    <w:rsid w:val="007E7D88"/>
    <w:rsid w:val="007F5689"/>
    <w:rsid w:val="007F6BA3"/>
    <w:rsid w:val="007F74BD"/>
    <w:rsid w:val="0080063F"/>
    <w:rsid w:val="008055DC"/>
    <w:rsid w:val="008112D6"/>
    <w:rsid w:val="008142DA"/>
    <w:rsid w:val="0081751E"/>
    <w:rsid w:val="00817B6D"/>
    <w:rsid w:val="00822CAF"/>
    <w:rsid w:val="00824F88"/>
    <w:rsid w:val="008341F4"/>
    <w:rsid w:val="0084052C"/>
    <w:rsid w:val="00846E03"/>
    <w:rsid w:val="00862704"/>
    <w:rsid w:val="00881DFF"/>
    <w:rsid w:val="00884EF3"/>
    <w:rsid w:val="00886A2E"/>
    <w:rsid w:val="008937A8"/>
    <w:rsid w:val="00893846"/>
    <w:rsid w:val="00895823"/>
    <w:rsid w:val="008B7981"/>
    <w:rsid w:val="008C399B"/>
    <w:rsid w:val="008D4E6C"/>
    <w:rsid w:val="008E223B"/>
    <w:rsid w:val="008F1589"/>
    <w:rsid w:val="008F28CE"/>
    <w:rsid w:val="008F776F"/>
    <w:rsid w:val="009101A8"/>
    <w:rsid w:val="00917EB8"/>
    <w:rsid w:val="00925109"/>
    <w:rsid w:val="00926273"/>
    <w:rsid w:val="0094103B"/>
    <w:rsid w:val="00942C25"/>
    <w:rsid w:val="0094348B"/>
    <w:rsid w:val="00943631"/>
    <w:rsid w:val="0095103B"/>
    <w:rsid w:val="00954541"/>
    <w:rsid w:val="009577F8"/>
    <w:rsid w:val="009604A3"/>
    <w:rsid w:val="0096598E"/>
    <w:rsid w:val="009778DB"/>
    <w:rsid w:val="0099173A"/>
    <w:rsid w:val="009922FF"/>
    <w:rsid w:val="00997D82"/>
    <w:rsid w:val="009A23F2"/>
    <w:rsid w:val="009A24A4"/>
    <w:rsid w:val="009B3DD3"/>
    <w:rsid w:val="009B4207"/>
    <w:rsid w:val="009B65A3"/>
    <w:rsid w:val="009C063C"/>
    <w:rsid w:val="009C164F"/>
    <w:rsid w:val="009C1829"/>
    <w:rsid w:val="009D7B3B"/>
    <w:rsid w:val="009E0BD7"/>
    <w:rsid w:val="009E1384"/>
    <w:rsid w:val="00A0071B"/>
    <w:rsid w:val="00A11CD6"/>
    <w:rsid w:val="00A27148"/>
    <w:rsid w:val="00A356CC"/>
    <w:rsid w:val="00A4142D"/>
    <w:rsid w:val="00A432E7"/>
    <w:rsid w:val="00A4471B"/>
    <w:rsid w:val="00A44FCB"/>
    <w:rsid w:val="00A64AEA"/>
    <w:rsid w:val="00A73008"/>
    <w:rsid w:val="00A74698"/>
    <w:rsid w:val="00A74745"/>
    <w:rsid w:val="00A861F5"/>
    <w:rsid w:val="00A90509"/>
    <w:rsid w:val="00A97B08"/>
    <w:rsid w:val="00AA056F"/>
    <w:rsid w:val="00AA59BE"/>
    <w:rsid w:val="00AB4893"/>
    <w:rsid w:val="00AB5EE3"/>
    <w:rsid w:val="00AB7E80"/>
    <w:rsid w:val="00AD1815"/>
    <w:rsid w:val="00AD29EA"/>
    <w:rsid w:val="00AD2E0B"/>
    <w:rsid w:val="00AD2F4E"/>
    <w:rsid w:val="00AE0D15"/>
    <w:rsid w:val="00AE1BF5"/>
    <w:rsid w:val="00AE23C5"/>
    <w:rsid w:val="00AF27BD"/>
    <w:rsid w:val="00AF5BEE"/>
    <w:rsid w:val="00AF65E1"/>
    <w:rsid w:val="00AF74E6"/>
    <w:rsid w:val="00B027E9"/>
    <w:rsid w:val="00B13096"/>
    <w:rsid w:val="00B14531"/>
    <w:rsid w:val="00B312EF"/>
    <w:rsid w:val="00B32CA0"/>
    <w:rsid w:val="00B418A3"/>
    <w:rsid w:val="00B51C0D"/>
    <w:rsid w:val="00B53173"/>
    <w:rsid w:val="00B73B70"/>
    <w:rsid w:val="00B73F38"/>
    <w:rsid w:val="00B828B4"/>
    <w:rsid w:val="00B872E1"/>
    <w:rsid w:val="00BA0222"/>
    <w:rsid w:val="00BA48FE"/>
    <w:rsid w:val="00BD2267"/>
    <w:rsid w:val="00BD35A9"/>
    <w:rsid w:val="00BD6EF9"/>
    <w:rsid w:val="00BD6F01"/>
    <w:rsid w:val="00BE345B"/>
    <w:rsid w:val="00BE3E7B"/>
    <w:rsid w:val="00BE7443"/>
    <w:rsid w:val="00BF30EE"/>
    <w:rsid w:val="00BF3E5E"/>
    <w:rsid w:val="00BF512C"/>
    <w:rsid w:val="00C00796"/>
    <w:rsid w:val="00C00881"/>
    <w:rsid w:val="00C00957"/>
    <w:rsid w:val="00C00A76"/>
    <w:rsid w:val="00C04581"/>
    <w:rsid w:val="00C06A2C"/>
    <w:rsid w:val="00C07EA7"/>
    <w:rsid w:val="00C07FC3"/>
    <w:rsid w:val="00C14866"/>
    <w:rsid w:val="00C14FB2"/>
    <w:rsid w:val="00C15192"/>
    <w:rsid w:val="00C16716"/>
    <w:rsid w:val="00C27146"/>
    <w:rsid w:val="00C45A7A"/>
    <w:rsid w:val="00C474A6"/>
    <w:rsid w:val="00C514C6"/>
    <w:rsid w:val="00C533ED"/>
    <w:rsid w:val="00C5551E"/>
    <w:rsid w:val="00C55AEC"/>
    <w:rsid w:val="00C6669D"/>
    <w:rsid w:val="00C70CBC"/>
    <w:rsid w:val="00C76BA9"/>
    <w:rsid w:val="00C80A24"/>
    <w:rsid w:val="00C83D39"/>
    <w:rsid w:val="00C8496C"/>
    <w:rsid w:val="00C85FE1"/>
    <w:rsid w:val="00C919A5"/>
    <w:rsid w:val="00C922DF"/>
    <w:rsid w:val="00C96DD0"/>
    <w:rsid w:val="00CA0981"/>
    <w:rsid w:val="00CA12BC"/>
    <w:rsid w:val="00CA3F38"/>
    <w:rsid w:val="00CB38F9"/>
    <w:rsid w:val="00CC7C91"/>
    <w:rsid w:val="00CD2028"/>
    <w:rsid w:val="00CD5175"/>
    <w:rsid w:val="00CE55DE"/>
    <w:rsid w:val="00CF56F0"/>
    <w:rsid w:val="00D10AC7"/>
    <w:rsid w:val="00D21C0C"/>
    <w:rsid w:val="00D22021"/>
    <w:rsid w:val="00D267A3"/>
    <w:rsid w:val="00D334DA"/>
    <w:rsid w:val="00D42D90"/>
    <w:rsid w:val="00D46444"/>
    <w:rsid w:val="00D4750A"/>
    <w:rsid w:val="00D55793"/>
    <w:rsid w:val="00D62665"/>
    <w:rsid w:val="00D7730F"/>
    <w:rsid w:val="00D81BF8"/>
    <w:rsid w:val="00D83FB4"/>
    <w:rsid w:val="00D8665B"/>
    <w:rsid w:val="00D91677"/>
    <w:rsid w:val="00DA1F71"/>
    <w:rsid w:val="00DA44DF"/>
    <w:rsid w:val="00DA6BA0"/>
    <w:rsid w:val="00DC2015"/>
    <w:rsid w:val="00DD2D81"/>
    <w:rsid w:val="00DE5A39"/>
    <w:rsid w:val="00DF5081"/>
    <w:rsid w:val="00E013D9"/>
    <w:rsid w:val="00E04EC6"/>
    <w:rsid w:val="00E45106"/>
    <w:rsid w:val="00E532F6"/>
    <w:rsid w:val="00E66F10"/>
    <w:rsid w:val="00E95B56"/>
    <w:rsid w:val="00E96BCF"/>
    <w:rsid w:val="00EA3CCC"/>
    <w:rsid w:val="00EA6F6D"/>
    <w:rsid w:val="00EB6A26"/>
    <w:rsid w:val="00EC01E4"/>
    <w:rsid w:val="00EC4F17"/>
    <w:rsid w:val="00EC681E"/>
    <w:rsid w:val="00EE05FA"/>
    <w:rsid w:val="00EE2CFC"/>
    <w:rsid w:val="00EF44F8"/>
    <w:rsid w:val="00EF52FC"/>
    <w:rsid w:val="00EF6D98"/>
    <w:rsid w:val="00EF76B9"/>
    <w:rsid w:val="00F00ACD"/>
    <w:rsid w:val="00F0122A"/>
    <w:rsid w:val="00F01FF8"/>
    <w:rsid w:val="00F06478"/>
    <w:rsid w:val="00F138E2"/>
    <w:rsid w:val="00F145FE"/>
    <w:rsid w:val="00F202DD"/>
    <w:rsid w:val="00F2660B"/>
    <w:rsid w:val="00F3124F"/>
    <w:rsid w:val="00F64228"/>
    <w:rsid w:val="00F66C18"/>
    <w:rsid w:val="00F6709D"/>
    <w:rsid w:val="00F67F2C"/>
    <w:rsid w:val="00F84CBD"/>
    <w:rsid w:val="00FA0FE8"/>
    <w:rsid w:val="00FA333A"/>
    <w:rsid w:val="00FA4033"/>
    <w:rsid w:val="00FB5123"/>
    <w:rsid w:val="00FC2063"/>
    <w:rsid w:val="00FC6594"/>
    <w:rsid w:val="00FC7112"/>
    <w:rsid w:val="00FD1BFC"/>
    <w:rsid w:val="00FE02D8"/>
    <w:rsid w:val="00FE5C1B"/>
    <w:rsid w:val="00FE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19"/>
  </w:style>
  <w:style w:type="paragraph" w:styleId="1">
    <w:name w:val="heading 1"/>
    <w:basedOn w:val="a"/>
    <w:next w:val="a"/>
    <w:link w:val="10"/>
    <w:uiPriority w:val="9"/>
    <w:qFormat/>
    <w:rsid w:val="00591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A38EE"/>
    <w:pPr>
      <w:keepNext/>
      <w:spacing w:after="0" w:line="360" w:lineRule="auto"/>
      <w:ind w:firstLine="709"/>
      <w:jc w:val="right"/>
      <w:outlineLvl w:val="4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5C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D2F4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D2F4E"/>
    <w:rPr>
      <w:color w:val="800080"/>
      <w:u w:val="single"/>
    </w:rPr>
  </w:style>
  <w:style w:type="paragraph" w:customStyle="1" w:styleId="xl65">
    <w:name w:val="xl65"/>
    <w:basedOn w:val="a"/>
    <w:rsid w:val="00AD2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D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D2F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D2F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D2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D2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D2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D2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D2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D2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D2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D2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AD2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D2F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D2F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D2F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D2F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D2F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D2F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D2F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D2F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6BA0"/>
  </w:style>
  <w:style w:type="paragraph" w:styleId="a7">
    <w:name w:val="No Spacing"/>
    <w:qFormat/>
    <w:rsid w:val="00D4750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nhideWhenUsed/>
    <w:rsid w:val="0037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A38E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CD5175"/>
    <w:pPr>
      <w:spacing w:after="120" w:line="48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D5175"/>
    <w:rPr>
      <w:rFonts w:ascii="Times New Roman" w:eastAsia="Calibri" w:hAnsi="Times New Roman" w:cs="Times New Roman"/>
      <w:sz w:val="28"/>
      <w:szCs w:val="28"/>
    </w:rPr>
  </w:style>
  <w:style w:type="paragraph" w:customStyle="1" w:styleId="a9">
    <w:name w:val="Знак Знак Знак Знак"/>
    <w:basedOn w:val="a"/>
    <w:rsid w:val="00C07EA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91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Нормальный (таблица)"/>
    <w:basedOn w:val="a"/>
    <w:next w:val="a"/>
    <w:uiPriority w:val="99"/>
    <w:rsid w:val="005916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916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F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27BD"/>
    <w:rPr>
      <w:rFonts w:ascii="Tahoma" w:hAnsi="Tahoma" w:cs="Tahoma"/>
      <w:sz w:val="16"/>
      <w:szCs w:val="16"/>
    </w:rPr>
  </w:style>
  <w:style w:type="paragraph" w:customStyle="1" w:styleId="person0theme16">
    <w:name w:val="person_0 theme_16"/>
    <w:basedOn w:val="a"/>
    <w:rsid w:val="00AF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7227E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227E5"/>
  </w:style>
  <w:style w:type="paragraph" w:customStyle="1" w:styleId="Af0">
    <w:name w:val="Текстовый блок A"/>
    <w:rsid w:val="009A23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u w:color="000000"/>
      <w:bdr w:val="nil"/>
    </w:rPr>
  </w:style>
  <w:style w:type="paragraph" w:customStyle="1" w:styleId="western">
    <w:name w:val="western"/>
    <w:basedOn w:val="a"/>
    <w:rsid w:val="00EC681E"/>
    <w:pPr>
      <w:spacing w:before="100" w:beforeAutospacing="1" w:after="119" w:line="288" w:lineRule="auto"/>
    </w:pPr>
    <w:rPr>
      <w:rFonts w:ascii="Calibri" w:eastAsia="Times New Roman" w:hAnsi="Calibri" w:cs="Times New Roman"/>
      <w:color w:val="00000A"/>
    </w:rPr>
  </w:style>
  <w:style w:type="paragraph" w:customStyle="1" w:styleId="ConsTitle">
    <w:name w:val="ConsTitle"/>
    <w:rsid w:val="002D77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A38EE"/>
    <w:pPr>
      <w:keepNext/>
      <w:spacing w:after="0" w:line="360" w:lineRule="auto"/>
      <w:ind w:firstLine="709"/>
      <w:jc w:val="right"/>
      <w:outlineLvl w:val="4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5C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D2F4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D2F4E"/>
    <w:rPr>
      <w:color w:val="800080"/>
      <w:u w:val="single"/>
    </w:rPr>
  </w:style>
  <w:style w:type="paragraph" w:customStyle="1" w:styleId="xl65">
    <w:name w:val="xl65"/>
    <w:basedOn w:val="a"/>
    <w:rsid w:val="00AD2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D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D2F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D2F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D2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D2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D2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D2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D2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D2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D2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D2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AD2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D2F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D2F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D2F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D2F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D2F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D2F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D2F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D2F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6BA0"/>
  </w:style>
  <w:style w:type="paragraph" w:styleId="a7">
    <w:name w:val="No Spacing"/>
    <w:qFormat/>
    <w:rsid w:val="00D4750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nhideWhenUsed/>
    <w:rsid w:val="0037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A38E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CD5175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D5175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a9">
    <w:name w:val="Знак Знак Знак Знак"/>
    <w:basedOn w:val="a"/>
    <w:rsid w:val="00C07EA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91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Нормальный (таблица)"/>
    <w:basedOn w:val="a"/>
    <w:next w:val="a"/>
    <w:uiPriority w:val="99"/>
    <w:rsid w:val="005916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916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F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27BD"/>
    <w:rPr>
      <w:rFonts w:ascii="Tahoma" w:hAnsi="Tahoma" w:cs="Tahoma"/>
      <w:sz w:val="16"/>
      <w:szCs w:val="16"/>
    </w:rPr>
  </w:style>
  <w:style w:type="paragraph" w:customStyle="1" w:styleId="person0theme16">
    <w:name w:val="person_0 theme_16"/>
    <w:basedOn w:val="a"/>
    <w:rsid w:val="00AF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7227E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227E5"/>
  </w:style>
  <w:style w:type="paragraph" w:customStyle="1" w:styleId="Af0">
    <w:name w:val="Текстовый блок A"/>
    <w:rsid w:val="009A23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u w:color="000000"/>
      <w:bdr w:val="nil"/>
    </w:rPr>
  </w:style>
  <w:style w:type="paragraph" w:customStyle="1" w:styleId="western">
    <w:name w:val="western"/>
    <w:basedOn w:val="a"/>
    <w:rsid w:val="00EC681E"/>
    <w:pPr>
      <w:spacing w:before="100" w:beforeAutospacing="1" w:after="119" w:line="288" w:lineRule="auto"/>
    </w:pPr>
    <w:rPr>
      <w:rFonts w:ascii="Calibri" w:eastAsia="Times New Roman" w:hAnsi="Calibri" w:cs="Times New Roman"/>
      <w:color w:val="00000A"/>
    </w:rPr>
  </w:style>
  <w:style w:type="paragraph" w:customStyle="1" w:styleId="ConsTitle">
    <w:name w:val="ConsTitle"/>
    <w:rsid w:val="002D77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78FFD-E4E4-46E8-B16B-AA066896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5977</Words>
  <Characters>34070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спрота</dc:creator>
  <cp:lastModifiedBy>user</cp:lastModifiedBy>
  <cp:revision>11</cp:revision>
  <cp:lastPrinted>2016-11-01T07:50:00Z</cp:lastPrinted>
  <dcterms:created xsi:type="dcterms:W3CDTF">2017-02-14T07:06:00Z</dcterms:created>
  <dcterms:modified xsi:type="dcterms:W3CDTF">2017-02-21T05:23:00Z</dcterms:modified>
</cp:coreProperties>
</file>