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70" w:rsidRPr="00542670" w:rsidRDefault="00542670" w:rsidP="00542670">
      <w:pPr>
        <w:jc w:val="center"/>
        <w:rPr>
          <w:b/>
          <w:bCs/>
          <w:sz w:val="32"/>
          <w:szCs w:val="32"/>
        </w:rPr>
      </w:pPr>
      <w:r w:rsidRPr="00542670">
        <w:rPr>
          <w:b/>
          <w:bCs/>
          <w:sz w:val="32"/>
          <w:szCs w:val="32"/>
        </w:rPr>
        <w:t>РЕГЛАМЕНТ</w:t>
      </w:r>
    </w:p>
    <w:p w:rsidR="00542670" w:rsidRPr="00542670" w:rsidRDefault="00542670" w:rsidP="00542670">
      <w:pPr>
        <w:jc w:val="center"/>
        <w:rPr>
          <w:b/>
          <w:sz w:val="32"/>
          <w:szCs w:val="32"/>
          <w:shd w:val="clear" w:color="auto" w:fill="FFFFFF"/>
        </w:rPr>
      </w:pPr>
      <w:r w:rsidRPr="00542670">
        <w:rPr>
          <w:b/>
          <w:sz w:val="32"/>
          <w:szCs w:val="32"/>
        </w:rPr>
        <w:t xml:space="preserve">совместного заседания </w:t>
      </w:r>
      <w:r w:rsidRPr="00542670">
        <w:rPr>
          <w:b/>
          <w:sz w:val="32"/>
          <w:szCs w:val="32"/>
          <w:shd w:val="clear" w:color="auto" w:fill="FFFFFF"/>
        </w:rPr>
        <w:t xml:space="preserve">Комиссии по поддержке семьи, </w:t>
      </w:r>
    </w:p>
    <w:p w:rsidR="00542670" w:rsidRPr="00542670" w:rsidRDefault="00542670" w:rsidP="00542670">
      <w:pPr>
        <w:jc w:val="center"/>
        <w:rPr>
          <w:b/>
          <w:sz w:val="32"/>
          <w:szCs w:val="32"/>
          <w:shd w:val="clear" w:color="auto" w:fill="FFFFFF"/>
        </w:rPr>
      </w:pPr>
      <w:r w:rsidRPr="00542670">
        <w:rPr>
          <w:b/>
          <w:sz w:val="32"/>
          <w:szCs w:val="32"/>
          <w:shd w:val="clear" w:color="auto" w:fill="FFFFFF"/>
        </w:rPr>
        <w:t>детей и материнства, социальной поддержке граждан,</w:t>
      </w:r>
    </w:p>
    <w:p w:rsidR="00542670" w:rsidRPr="00542670" w:rsidRDefault="00542670" w:rsidP="00542670">
      <w:pPr>
        <w:jc w:val="center"/>
        <w:rPr>
          <w:b/>
          <w:sz w:val="32"/>
          <w:szCs w:val="32"/>
          <w:shd w:val="clear" w:color="auto" w:fill="FFFFFF"/>
        </w:rPr>
      </w:pPr>
      <w:r w:rsidRPr="00542670">
        <w:rPr>
          <w:b/>
          <w:sz w:val="32"/>
          <w:szCs w:val="32"/>
          <w:shd w:val="clear" w:color="auto" w:fill="FFFFFF"/>
        </w:rPr>
        <w:t xml:space="preserve"> популяризации здорового образа жизни и вопросам экологии и</w:t>
      </w:r>
    </w:p>
    <w:p w:rsidR="00542670" w:rsidRPr="00542670" w:rsidRDefault="00542670" w:rsidP="00542670">
      <w:pPr>
        <w:jc w:val="center"/>
        <w:rPr>
          <w:b/>
          <w:sz w:val="32"/>
          <w:szCs w:val="32"/>
        </w:rPr>
      </w:pPr>
      <w:r w:rsidRPr="00542670">
        <w:rPr>
          <w:rFonts w:eastAsia="Calibri"/>
          <w:b/>
          <w:sz w:val="32"/>
          <w:szCs w:val="32"/>
        </w:rPr>
        <w:t>Комисси</w:t>
      </w:r>
      <w:r w:rsidRPr="00542670">
        <w:rPr>
          <w:b/>
          <w:sz w:val="32"/>
          <w:szCs w:val="32"/>
        </w:rPr>
        <w:t>и</w:t>
      </w:r>
      <w:r w:rsidRPr="00542670">
        <w:rPr>
          <w:rFonts w:eastAsia="Calibri"/>
          <w:b/>
          <w:sz w:val="32"/>
          <w:szCs w:val="32"/>
        </w:rPr>
        <w:t xml:space="preserve"> по развитию образования и науки, поддержке инновационной деятельности, молодёжных инициатив, развитию добровольчества и волонтёрства</w:t>
      </w:r>
      <w:r w:rsidRPr="00542670">
        <w:rPr>
          <w:b/>
          <w:sz w:val="32"/>
          <w:szCs w:val="32"/>
        </w:rPr>
        <w:t xml:space="preserve"> Общественной палаты Ульяновской области</w:t>
      </w:r>
    </w:p>
    <w:tbl>
      <w:tblPr>
        <w:tblW w:w="10632" w:type="dxa"/>
        <w:tblInd w:w="-459" w:type="dxa"/>
        <w:tblLayout w:type="fixed"/>
        <w:tblLook w:val="04A0"/>
      </w:tblPr>
      <w:tblGrid>
        <w:gridCol w:w="142"/>
        <w:gridCol w:w="1985"/>
        <w:gridCol w:w="2734"/>
        <w:gridCol w:w="5771"/>
      </w:tblGrid>
      <w:tr w:rsidR="00542670" w:rsidRPr="00542670" w:rsidTr="00A21494">
        <w:trPr>
          <w:gridBefore w:val="1"/>
          <w:wBefore w:w="142" w:type="dxa"/>
        </w:trPr>
        <w:tc>
          <w:tcPr>
            <w:tcW w:w="4719" w:type="dxa"/>
            <w:gridSpan w:val="2"/>
            <w:hideMark/>
          </w:tcPr>
          <w:p w:rsidR="00542670" w:rsidRPr="00542670" w:rsidRDefault="00542670" w:rsidP="00A21494">
            <w:pPr>
              <w:snapToGrid w:val="0"/>
              <w:jc w:val="both"/>
              <w:rPr>
                <w:b/>
                <w:sz w:val="32"/>
                <w:szCs w:val="32"/>
              </w:rPr>
            </w:pPr>
          </w:p>
          <w:p w:rsidR="00542670" w:rsidRPr="00542670" w:rsidRDefault="00542670" w:rsidP="00A21494">
            <w:pPr>
              <w:snapToGrid w:val="0"/>
              <w:jc w:val="both"/>
              <w:rPr>
                <w:b/>
                <w:sz w:val="32"/>
                <w:szCs w:val="32"/>
              </w:rPr>
            </w:pPr>
          </w:p>
          <w:p w:rsidR="00542670" w:rsidRPr="00542670" w:rsidRDefault="00542670" w:rsidP="00A21494">
            <w:pPr>
              <w:snapToGrid w:val="0"/>
              <w:jc w:val="both"/>
              <w:rPr>
                <w:b/>
                <w:sz w:val="32"/>
                <w:szCs w:val="32"/>
              </w:rPr>
            </w:pPr>
            <w:r w:rsidRPr="00542670">
              <w:rPr>
                <w:b/>
                <w:sz w:val="32"/>
                <w:szCs w:val="32"/>
              </w:rPr>
              <w:t>29.11.2016 г.</w:t>
            </w:r>
          </w:p>
        </w:tc>
        <w:tc>
          <w:tcPr>
            <w:tcW w:w="5771" w:type="dxa"/>
            <w:hideMark/>
          </w:tcPr>
          <w:p w:rsidR="00542670" w:rsidRPr="00542670" w:rsidRDefault="00542670" w:rsidP="00A21494">
            <w:pPr>
              <w:snapToGrid w:val="0"/>
              <w:jc w:val="right"/>
              <w:rPr>
                <w:b/>
                <w:sz w:val="32"/>
                <w:szCs w:val="32"/>
              </w:rPr>
            </w:pPr>
          </w:p>
          <w:p w:rsidR="00542670" w:rsidRPr="00542670" w:rsidRDefault="00542670" w:rsidP="00A21494">
            <w:pPr>
              <w:snapToGrid w:val="0"/>
              <w:jc w:val="right"/>
              <w:rPr>
                <w:b/>
                <w:sz w:val="32"/>
                <w:szCs w:val="32"/>
              </w:rPr>
            </w:pPr>
          </w:p>
          <w:p w:rsidR="00542670" w:rsidRPr="00542670" w:rsidRDefault="00542670" w:rsidP="00A21494">
            <w:pPr>
              <w:snapToGrid w:val="0"/>
              <w:jc w:val="right"/>
              <w:rPr>
                <w:b/>
                <w:sz w:val="32"/>
                <w:szCs w:val="32"/>
              </w:rPr>
            </w:pPr>
            <w:r w:rsidRPr="00542670">
              <w:rPr>
                <w:b/>
                <w:sz w:val="32"/>
                <w:szCs w:val="32"/>
              </w:rPr>
              <w:t>15.00 – 17.00</w:t>
            </w:r>
          </w:p>
        </w:tc>
      </w:tr>
      <w:tr w:rsidR="00542670" w:rsidRPr="00542670" w:rsidTr="00A21494">
        <w:trPr>
          <w:gridBefore w:val="1"/>
          <w:wBefore w:w="142" w:type="dxa"/>
          <w:trHeight w:val="134"/>
        </w:trPr>
        <w:tc>
          <w:tcPr>
            <w:tcW w:w="4719" w:type="dxa"/>
            <w:gridSpan w:val="2"/>
          </w:tcPr>
          <w:p w:rsidR="00542670" w:rsidRPr="00542670" w:rsidRDefault="00542670" w:rsidP="00A21494">
            <w:pPr>
              <w:snapToGrid w:val="0"/>
              <w:jc w:val="both"/>
              <w:rPr>
                <w:b/>
                <w:sz w:val="32"/>
                <w:szCs w:val="32"/>
              </w:rPr>
            </w:pPr>
          </w:p>
        </w:tc>
        <w:tc>
          <w:tcPr>
            <w:tcW w:w="5771" w:type="dxa"/>
          </w:tcPr>
          <w:p w:rsidR="00542670" w:rsidRPr="00542670" w:rsidRDefault="00542670" w:rsidP="00A21494">
            <w:pPr>
              <w:snapToGrid w:val="0"/>
              <w:jc w:val="both"/>
              <w:rPr>
                <w:sz w:val="32"/>
                <w:szCs w:val="32"/>
              </w:rPr>
            </w:pPr>
          </w:p>
        </w:tc>
      </w:tr>
      <w:tr w:rsidR="00542670" w:rsidRPr="00542670" w:rsidTr="00A21494">
        <w:trPr>
          <w:gridBefore w:val="1"/>
          <w:wBefore w:w="142" w:type="dxa"/>
        </w:trPr>
        <w:tc>
          <w:tcPr>
            <w:tcW w:w="10490" w:type="dxa"/>
            <w:gridSpan w:val="3"/>
          </w:tcPr>
          <w:p w:rsidR="00542670" w:rsidRPr="00542670" w:rsidRDefault="00542670" w:rsidP="00A21494">
            <w:pPr>
              <w:snapToGrid w:val="0"/>
              <w:jc w:val="both"/>
              <w:rPr>
                <w:sz w:val="32"/>
                <w:szCs w:val="32"/>
              </w:rPr>
            </w:pPr>
            <w:r w:rsidRPr="00542670">
              <w:rPr>
                <w:b/>
                <w:szCs w:val="28"/>
              </w:rPr>
              <w:t xml:space="preserve">Место проведения: </w:t>
            </w:r>
            <w:r w:rsidRPr="00542670">
              <w:rPr>
                <w:szCs w:val="28"/>
              </w:rPr>
              <w:t xml:space="preserve">г. Ульяновск, зал </w:t>
            </w:r>
            <w:proofErr w:type="gramStart"/>
            <w:r w:rsidRPr="00542670">
              <w:rPr>
                <w:szCs w:val="28"/>
              </w:rPr>
              <w:t>заседаний Учёного совета читального зала Ульяновского государственного педагогического университета имени</w:t>
            </w:r>
            <w:proofErr w:type="gramEnd"/>
            <w:r w:rsidRPr="00542670">
              <w:rPr>
                <w:szCs w:val="28"/>
              </w:rPr>
              <w:t xml:space="preserve"> И.Н. Ульянова (пл. 100-летия со дня рождения В.И. Ленина, д. 4, 2 этаж)</w:t>
            </w:r>
          </w:p>
        </w:tc>
      </w:tr>
      <w:tr w:rsidR="00542670" w:rsidRPr="00542670" w:rsidTr="00A21494">
        <w:trPr>
          <w:gridBefore w:val="1"/>
          <w:wBefore w:w="142" w:type="dxa"/>
        </w:trPr>
        <w:tc>
          <w:tcPr>
            <w:tcW w:w="10490" w:type="dxa"/>
            <w:gridSpan w:val="3"/>
          </w:tcPr>
          <w:p w:rsidR="00542670" w:rsidRPr="00542670" w:rsidRDefault="00542670" w:rsidP="00A21494">
            <w:pPr>
              <w:snapToGrid w:val="0"/>
              <w:jc w:val="both"/>
              <w:rPr>
                <w:b/>
                <w:sz w:val="32"/>
                <w:szCs w:val="32"/>
              </w:rPr>
            </w:pPr>
          </w:p>
        </w:tc>
      </w:tr>
      <w:tr w:rsidR="00542670" w:rsidRPr="00542670" w:rsidTr="00A21494">
        <w:trPr>
          <w:trHeight w:val="682"/>
        </w:trPr>
        <w:tc>
          <w:tcPr>
            <w:tcW w:w="2127" w:type="dxa"/>
            <w:gridSpan w:val="2"/>
            <w:hideMark/>
          </w:tcPr>
          <w:p w:rsidR="00542670" w:rsidRPr="00542670" w:rsidRDefault="00542670" w:rsidP="00A21494">
            <w:pPr>
              <w:snapToGrid w:val="0"/>
              <w:jc w:val="both"/>
              <w:rPr>
                <w:b/>
                <w:sz w:val="32"/>
                <w:szCs w:val="32"/>
              </w:rPr>
            </w:pPr>
            <w:r w:rsidRPr="00542670">
              <w:rPr>
                <w:b/>
                <w:sz w:val="32"/>
                <w:szCs w:val="32"/>
              </w:rPr>
              <w:t>15.00 – 15.05</w:t>
            </w:r>
          </w:p>
        </w:tc>
        <w:tc>
          <w:tcPr>
            <w:tcW w:w="8505" w:type="dxa"/>
            <w:gridSpan w:val="2"/>
          </w:tcPr>
          <w:p w:rsidR="00542670" w:rsidRPr="00542670" w:rsidRDefault="00542670" w:rsidP="00A21494">
            <w:pPr>
              <w:tabs>
                <w:tab w:val="left" w:pos="1017"/>
              </w:tabs>
              <w:snapToGrid w:val="0"/>
              <w:jc w:val="both"/>
              <w:rPr>
                <w:b/>
                <w:sz w:val="32"/>
                <w:szCs w:val="32"/>
              </w:rPr>
            </w:pPr>
            <w:r w:rsidRPr="00542670">
              <w:rPr>
                <w:sz w:val="32"/>
                <w:szCs w:val="32"/>
              </w:rPr>
              <w:t xml:space="preserve">Вступительное слово </w:t>
            </w:r>
            <w:proofErr w:type="gramStart"/>
            <w:r w:rsidRPr="00542670">
              <w:rPr>
                <w:sz w:val="32"/>
                <w:szCs w:val="32"/>
              </w:rPr>
              <w:t xml:space="preserve">председателя Общественной палаты Ульяновской области </w:t>
            </w:r>
            <w:r w:rsidRPr="00542670">
              <w:rPr>
                <w:b/>
                <w:sz w:val="32"/>
                <w:szCs w:val="32"/>
              </w:rPr>
              <w:t>Девяткиной Тамары Владимировны</w:t>
            </w:r>
            <w:proofErr w:type="gramEnd"/>
          </w:p>
          <w:p w:rsidR="00542670" w:rsidRPr="00542670" w:rsidRDefault="00542670" w:rsidP="00A21494">
            <w:pPr>
              <w:tabs>
                <w:tab w:val="left" w:pos="1017"/>
              </w:tabs>
              <w:snapToGrid w:val="0"/>
              <w:jc w:val="both"/>
              <w:rPr>
                <w:b/>
                <w:sz w:val="32"/>
                <w:szCs w:val="32"/>
              </w:rPr>
            </w:pPr>
          </w:p>
        </w:tc>
      </w:tr>
      <w:tr w:rsidR="00542670" w:rsidRPr="00542670" w:rsidTr="00A21494">
        <w:trPr>
          <w:trHeight w:val="682"/>
        </w:trPr>
        <w:tc>
          <w:tcPr>
            <w:tcW w:w="2127" w:type="dxa"/>
            <w:gridSpan w:val="2"/>
            <w:hideMark/>
          </w:tcPr>
          <w:p w:rsidR="00542670" w:rsidRPr="00542670" w:rsidRDefault="00542670" w:rsidP="00A21494">
            <w:pPr>
              <w:snapToGrid w:val="0"/>
              <w:jc w:val="both"/>
              <w:rPr>
                <w:b/>
                <w:sz w:val="32"/>
                <w:szCs w:val="32"/>
              </w:rPr>
            </w:pPr>
            <w:r w:rsidRPr="00542670">
              <w:rPr>
                <w:b/>
                <w:sz w:val="32"/>
                <w:szCs w:val="32"/>
              </w:rPr>
              <w:t>15.05 – 15.15</w:t>
            </w:r>
          </w:p>
        </w:tc>
        <w:tc>
          <w:tcPr>
            <w:tcW w:w="8505" w:type="dxa"/>
            <w:gridSpan w:val="2"/>
          </w:tcPr>
          <w:p w:rsidR="00542670" w:rsidRPr="00542670" w:rsidRDefault="00542670" w:rsidP="00A21494">
            <w:pPr>
              <w:widowControl/>
              <w:tabs>
                <w:tab w:val="left" w:pos="993"/>
                <w:tab w:val="left" w:pos="1418"/>
                <w:tab w:val="left" w:pos="1701"/>
              </w:tabs>
              <w:spacing w:line="276" w:lineRule="auto"/>
              <w:ind w:left="34"/>
              <w:contextualSpacing/>
              <w:jc w:val="both"/>
              <w:rPr>
                <w:sz w:val="32"/>
                <w:szCs w:val="32"/>
              </w:rPr>
            </w:pPr>
            <w:r w:rsidRPr="00542670">
              <w:rPr>
                <w:sz w:val="32"/>
                <w:szCs w:val="32"/>
              </w:rPr>
              <w:t>О состоянии психологических служб в городе Ульяновске</w:t>
            </w:r>
          </w:p>
          <w:p w:rsidR="00542670" w:rsidRPr="00542670" w:rsidRDefault="00542670" w:rsidP="00A21494">
            <w:pPr>
              <w:tabs>
                <w:tab w:val="left" w:pos="1725"/>
              </w:tabs>
              <w:ind w:firstLine="316"/>
              <w:jc w:val="both"/>
              <w:rPr>
                <w:rFonts w:asciiTheme="minorHAnsi" w:hAnsiTheme="minorHAnsi"/>
                <w:b/>
                <w:sz w:val="32"/>
                <w:szCs w:val="32"/>
              </w:rPr>
            </w:pPr>
          </w:p>
        </w:tc>
      </w:tr>
      <w:tr w:rsidR="00542670" w:rsidRPr="00542670" w:rsidTr="00A21494">
        <w:trPr>
          <w:trHeight w:val="83"/>
        </w:trPr>
        <w:tc>
          <w:tcPr>
            <w:tcW w:w="2127" w:type="dxa"/>
            <w:gridSpan w:val="2"/>
            <w:hideMark/>
          </w:tcPr>
          <w:p w:rsidR="00542670" w:rsidRPr="00542670" w:rsidRDefault="00542670" w:rsidP="00A21494">
            <w:pPr>
              <w:snapToGrid w:val="0"/>
              <w:jc w:val="both"/>
              <w:rPr>
                <w:b/>
                <w:sz w:val="32"/>
                <w:szCs w:val="32"/>
              </w:rPr>
            </w:pPr>
            <w:r w:rsidRPr="00542670">
              <w:rPr>
                <w:b/>
                <w:sz w:val="32"/>
                <w:szCs w:val="32"/>
              </w:rPr>
              <w:t>15.15 – 16.00</w:t>
            </w:r>
          </w:p>
        </w:tc>
        <w:tc>
          <w:tcPr>
            <w:tcW w:w="8505" w:type="dxa"/>
            <w:gridSpan w:val="2"/>
          </w:tcPr>
          <w:p w:rsidR="00542670" w:rsidRPr="00542670" w:rsidRDefault="00542670" w:rsidP="00A21494">
            <w:pPr>
              <w:tabs>
                <w:tab w:val="left" w:pos="1017"/>
              </w:tabs>
              <w:snapToGrid w:val="0"/>
              <w:jc w:val="both"/>
              <w:rPr>
                <w:sz w:val="32"/>
                <w:szCs w:val="32"/>
              </w:rPr>
            </w:pPr>
            <w:r w:rsidRPr="00542670">
              <w:rPr>
                <w:sz w:val="32"/>
                <w:szCs w:val="32"/>
              </w:rPr>
              <w:t>Обсуждение, обмен мнениями</w:t>
            </w:r>
          </w:p>
          <w:p w:rsidR="00542670" w:rsidRPr="00542670" w:rsidRDefault="00542670" w:rsidP="00A21494">
            <w:pPr>
              <w:tabs>
                <w:tab w:val="left" w:pos="1017"/>
              </w:tabs>
              <w:snapToGrid w:val="0"/>
              <w:jc w:val="both"/>
              <w:rPr>
                <w:b/>
                <w:sz w:val="32"/>
                <w:szCs w:val="32"/>
              </w:rPr>
            </w:pPr>
          </w:p>
        </w:tc>
      </w:tr>
      <w:tr w:rsidR="00542670" w:rsidRPr="00542670" w:rsidTr="00A21494">
        <w:trPr>
          <w:trHeight w:val="83"/>
        </w:trPr>
        <w:tc>
          <w:tcPr>
            <w:tcW w:w="2127" w:type="dxa"/>
            <w:gridSpan w:val="2"/>
          </w:tcPr>
          <w:p w:rsidR="00542670" w:rsidRPr="00542670" w:rsidRDefault="00542670" w:rsidP="00A21494">
            <w:pPr>
              <w:snapToGrid w:val="0"/>
              <w:jc w:val="both"/>
              <w:rPr>
                <w:b/>
                <w:sz w:val="32"/>
                <w:szCs w:val="32"/>
              </w:rPr>
            </w:pPr>
            <w:r w:rsidRPr="00542670">
              <w:rPr>
                <w:b/>
                <w:sz w:val="32"/>
                <w:szCs w:val="32"/>
              </w:rPr>
              <w:t>16.00 – 16.15</w:t>
            </w:r>
          </w:p>
        </w:tc>
        <w:tc>
          <w:tcPr>
            <w:tcW w:w="8505" w:type="dxa"/>
            <w:gridSpan w:val="2"/>
          </w:tcPr>
          <w:p w:rsidR="00542670" w:rsidRPr="00542670" w:rsidRDefault="00542670" w:rsidP="00A21494">
            <w:pPr>
              <w:tabs>
                <w:tab w:val="left" w:pos="1017"/>
              </w:tabs>
              <w:snapToGrid w:val="0"/>
              <w:jc w:val="both"/>
              <w:rPr>
                <w:sz w:val="32"/>
                <w:szCs w:val="32"/>
              </w:rPr>
            </w:pPr>
            <w:r w:rsidRPr="00542670">
              <w:rPr>
                <w:sz w:val="32"/>
                <w:szCs w:val="32"/>
              </w:rPr>
              <w:t>Об организации медицинского обслуживания студентов учреждений высшего и среднего профессионального образования города Ульяновска</w:t>
            </w:r>
          </w:p>
          <w:p w:rsidR="00542670" w:rsidRPr="00542670" w:rsidRDefault="00542670" w:rsidP="00A21494">
            <w:pPr>
              <w:tabs>
                <w:tab w:val="left" w:pos="1017"/>
              </w:tabs>
              <w:snapToGrid w:val="0"/>
              <w:jc w:val="both"/>
              <w:rPr>
                <w:sz w:val="32"/>
                <w:szCs w:val="32"/>
              </w:rPr>
            </w:pPr>
          </w:p>
          <w:p w:rsidR="00542670" w:rsidRPr="00542670" w:rsidRDefault="00542670" w:rsidP="00A21494">
            <w:pPr>
              <w:ind w:firstLine="317"/>
              <w:jc w:val="both"/>
              <w:rPr>
                <w:sz w:val="32"/>
                <w:szCs w:val="32"/>
              </w:rPr>
            </w:pPr>
            <w:r w:rsidRPr="00542670">
              <w:rPr>
                <w:sz w:val="32"/>
                <w:szCs w:val="32"/>
              </w:rPr>
              <w:t xml:space="preserve">Докладчик: </w:t>
            </w:r>
            <w:r w:rsidRPr="00542670">
              <w:rPr>
                <w:b/>
                <w:sz w:val="32"/>
                <w:szCs w:val="32"/>
              </w:rPr>
              <w:t>Степанова Валентина Анатольевна</w:t>
            </w:r>
            <w:r w:rsidRPr="00542670">
              <w:rPr>
                <w:sz w:val="32"/>
                <w:szCs w:val="32"/>
              </w:rPr>
              <w:t xml:space="preserve"> -  начальник отдела организации медицинской помощи взрослому населению Департамента профилактической медицины и организации оказания медицинской помощи Министерства здравоохранения, семьи и социального благополучия Ульяновской области</w:t>
            </w:r>
          </w:p>
          <w:p w:rsidR="00542670" w:rsidRPr="00542670" w:rsidRDefault="00542670" w:rsidP="00A21494">
            <w:pPr>
              <w:tabs>
                <w:tab w:val="left" w:pos="1017"/>
              </w:tabs>
              <w:snapToGrid w:val="0"/>
              <w:ind w:firstLine="316"/>
              <w:jc w:val="both"/>
              <w:rPr>
                <w:sz w:val="32"/>
                <w:szCs w:val="32"/>
              </w:rPr>
            </w:pPr>
          </w:p>
        </w:tc>
      </w:tr>
      <w:tr w:rsidR="00542670" w:rsidRPr="00542670" w:rsidTr="00A21494">
        <w:trPr>
          <w:trHeight w:val="83"/>
        </w:trPr>
        <w:tc>
          <w:tcPr>
            <w:tcW w:w="2127" w:type="dxa"/>
            <w:gridSpan w:val="2"/>
          </w:tcPr>
          <w:p w:rsidR="00542670" w:rsidRPr="00542670" w:rsidRDefault="00542670" w:rsidP="00A21494">
            <w:pPr>
              <w:snapToGrid w:val="0"/>
              <w:jc w:val="both"/>
              <w:rPr>
                <w:b/>
                <w:sz w:val="32"/>
                <w:szCs w:val="32"/>
              </w:rPr>
            </w:pPr>
            <w:r w:rsidRPr="00542670">
              <w:rPr>
                <w:b/>
                <w:sz w:val="32"/>
                <w:szCs w:val="32"/>
              </w:rPr>
              <w:t>16.15 – 16.30</w:t>
            </w:r>
          </w:p>
        </w:tc>
        <w:tc>
          <w:tcPr>
            <w:tcW w:w="8505" w:type="dxa"/>
            <w:gridSpan w:val="2"/>
          </w:tcPr>
          <w:p w:rsidR="00542670" w:rsidRPr="00542670" w:rsidRDefault="00542670" w:rsidP="00A21494">
            <w:pPr>
              <w:tabs>
                <w:tab w:val="left" w:pos="1017"/>
              </w:tabs>
              <w:snapToGrid w:val="0"/>
              <w:jc w:val="both"/>
              <w:rPr>
                <w:sz w:val="32"/>
                <w:szCs w:val="32"/>
              </w:rPr>
            </w:pPr>
            <w:r w:rsidRPr="00542670">
              <w:rPr>
                <w:sz w:val="32"/>
                <w:szCs w:val="32"/>
              </w:rPr>
              <w:t>Обсуждение, обмен мнениями</w:t>
            </w:r>
          </w:p>
          <w:p w:rsidR="00542670" w:rsidRPr="00542670" w:rsidRDefault="00542670" w:rsidP="00A21494">
            <w:pPr>
              <w:tabs>
                <w:tab w:val="left" w:pos="1017"/>
              </w:tabs>
              <w:snapToGrid w:val="0"/>
              <w:jc w:val="both"/>
              <w:rPr>
                <w:sz w:val="32"/>
                <w:szCs w:val="32"/>
              </w:rPr>
            </w:pPr>
          </w:p>
        </w:tc>
      </w:tr>
      <w:tr w:rsidR="00542670" w:rsidRPr="00542670" w:rsidTr="00A21494">
        <w:trPr>
          <w:trHeight w:val="83"/>
        </w:trPr>
        <w:tc>
          <w:tcPr>
            <w:tcW w:w="2127" w:type="dxa"/>
            <w:gridSpan w:val="2"/>
          </w:tcPr>
          <w:p w:rsidR="00542670" w:rsidRPr="00542670" w:rsidRDefault="00542670" w:rsidP="00A21494">
            <w:pPr>
              <w:snapToGrid w:val="0"/>
              <w:jc w:val="both"/>
              <w:rPr>
                <w:b/>
                <w:sz w:val="32"/>
                <w:szCs w:val="32"/>
              </w:rPr>
            </w:pPr>
            <w:r w:rsidRPr="00542670">
              <w:rPr>
                <w:b/>
                <w:sz w:val="32"/>
                <w:szCs w:val="32"/>
              </w:rPr>
              <w:t>16.30 – 16.45</w:t>
            </w:r>
          </w:p>
        </w:tc>
        <w:tc>
          <w:tcPr>
            <w:tcW w:w="8505" w:type="dxa"/>
            <w:gridSpan w:val="2"/>
          </w:tcPr>
          <w:p w:rsidR="00542670" w:rsidRPr="00542670" w:rsidRDefault="00542670" w:rsidP="00A21494">
            <w:pPr>
              <w:tabs>
                <w:tab w:val="left" w:pos="1017"/>
              </w:tabs>
              <w:snapToGrid w:val="0"/>
              <w:jc w:val="both"/>
              <w:rPr>
                <w:sz w:val="32"/>
                <w:szCs w:val="32"/>
              </w:rPr>
            </w:pPr>
            <w:r w:rsidRPr="00542670">
              <w:rPr>
                <w:sz w:val="32"/>
                <w:szCs w:val="32"/>
              </w:rPr>
              <w:t xml:space="preserve">О ситуации и актуальных проблемах в сфере организации питания пациентов в медицинских учреждениях, подведомственных Министерству здравоохранения, семьи и </w:t>
            </w:r>
            <w:r w:rsidRPr="00542670">
              <w:rPr>
                <w:sz w:val="32"/>
                <w:szCs w:val="32"/>
              </w:rPr>
              <w:lastRenderedPageBreak/>
              <w:t>социального благополучия Ульяновской области</w:t>
            </w:r>
          </w:p>
          <w:p w:rsidR="00542670" w:rsidRPr="00542670" w:rsidRDefault="00542670" w:rsidP="00A21494">
            <w:pPr>
              <w:tabs>
                <w:tab w:val="left" w:pos="1017"/>
              </w:tabs>
              <w:snapToGrid w:val="0"/>
              <w:jc w:val="both"/>
              <w:rPr>
                <w:sz w:val="32"/>
                <w:szCs w:val="32"/>
              </w:rPr>
            </w:pPr>
            <w:bookmarkStart w:id="0" w:name="_GoBack"/>
            <w:bookmarkEnd w:id="0"/>
          </w:p>
          <w:p w:rsidR="00542670" w:rsidRPr="00542670" w:rsidRDefault="00542670" w:rsidP="00A21494">
            <w:pPr>
              <w:ind w:firstLine="317"/>
              <w:jc w:val="both"/>
              <w:rPr>
                <w:sz w:val="32"/>
                <w:szCs w:val="32"/>
              </w:rPr>
            </w:pPr>
            <w:r w:rsidRPr="00542670">
              <w:rPr>
                <w:sz w:val="32"/>
                <w:szCs w:val="32"/>
              </w:rPr>
              <w:t xml:space="preserve">Докладчик: </w:t>
            </w:r>
            <w:r w:rsidRPr="00542670">
              <w:rPr>
                <w:b/>
                <w:sz w:val="32"/>
                <w:szCs w:val="32"/>
              </w:rPr>
              <w:t>Караулова Валентина Герасимовна</w:t>
            </w:r>
            <w:r w:rsidRPr="00542670">
              <w:rPr>
                <w:sz w:val="32"/>
                <w:szCs w:val="32"/>
              </w:rPr>
              <w:t xml:space="preserve"> - </w:t>
            </w:r>
            <w:r w:rsidRPr="00542670">
              <w:rPr>
                <w:sz w:val="32"/>
                <w:szCs w:val="32"/>
                <w:shd w:val="clear" w:color="auto" w:fill="FFFFFF"/>
              </w:rPr>
              <w:t>председатель Комиссии по поддержке семьи, детей и материнства, социальной поддержке граждан, популяризации здорового образа жизни и вопросам экологии</w:t>
            </w:r>
            <w:r w:rsidRPr="00542670">
              <w:rPr>
                <w:sz w:val="32"/>
                <w:szCs w:val="32"/>
              </w:rPr>
              <w:t xml:space="preserve"> Общественной палаты Ульяновской области</w:t>
            </w:r>
          </w:p>
          <w:p w:rsidR="00542670" w:rsidRPr="00542670" w:rsidRDefault="00542670" w:rsidP="00A21494">
            <w:pPr>
              <w:tabs>
                <w:tab w:val="left" w:pos="1017"/>
              </w:tabs>
              <w:snapToGrid w:val="0"/>
              <w:ind w:firstLine="316"/>
              <w:jc w:val="both"/>
              <w:rPr>
                <w:sz w:val="32"/>
                <w:szCs w:val="32"/>
              </w:rPr>
            </w:pPr>
          </w:p>
        </w:tc>
      </w:tr>
      <w:tr w:rsidR="00542670" w:rsidRPr="00542670" w:rsidTr="00A21494">
        <w:trPr>
          <w:trHeight w:val="83"/>
        </w:trPr>
        <w:tc>
          <w:tcPr>
            <w:tcW w:w="2127" w:type="dxa"/>
            <w:gridSpan w:val="2"/>
          </w:tcPr>
          <w:p w:rsidR="00542670" w:rsidRPr="00542670" w:rsidRDefault="00542670" w:rsidP="00A21494">
            <w:pPr>
              <w:snapToGrid w:val="0"/>
              <w:jc w:val="both"/>
              <w:rPr>
                <w:b/>
                <w:sz w:val="32"/>
                <w:szCs w:val="32"/>
              </w:rPr>
            </w:pPr>
            <w:r w:rsidRPr="00542670">
              <w:rPr>
                <w:b/>
                <w:sz w:val="32"/>
                <w:szCs w:val="32"/>
              </w:rPr>
              <w:lastRenderedPageBreak/>
              <w:t>16.45 – 17.00</w:t>
            </w:r>
          </w:p>
        </w:tc>
        <w:tc>
          <w:tcPr>
            <w:tcW w:w="8505" w:type="dxa"/>
            <w:gridSpan w:val="2"/>
          </w:tcPr>
          <w:p w:rsidR="00542670" w:rsidRPr="00542670" w:rsidRDefault="00542670" w:rsidP="00A21494">
            <w:pPr>
              <w:tabs>
                <w:tab w:val="left" w:pos="1017"/>
              </w:tabs>
              <w:snapToGrid w:val="0"/>
              <w:jc w:val="both"/>
              <w:rPr>
                <w:sz w:val="32"/>
                <w:szCs w:val="32"/>
              </w:rPr>
            </w:pPr>
            <w:r w:rsidRPr="00542670">
              <w:rPr>
                <w:sz w:val="32"/>
                <w:szCs w:val="32"/>
              </w:rPr>
              <w:t>Обсуждение, обмен мнениями</w:t>
            </w:r>
          </w:p>
          <w:p w:rsidR="00542670" w:rsidRPr="00542670" w:rsidRDefault="00542670" w:rsidP="00A21494">
            <w:pPr>
              <w:tabs>
                <w:tab w:val="left" w:pos="1017"/>
              </w:tabs>
              <w:snapToGrid w:val="0"/>
              <w:jc w:val="both"/>
              <w:rPr>
                <w:sz w:val="32"/>
                <w:szCs w:val="32"/>
              </w:rPr>
            </w:pPr>
          </w:p>
        </w:tc>
      </w:tr>
    </w:tbl>
    <w:p w:rsidR="00542670" w:rsidRPr="00542670" w:rsidRDefault="00542670" w:rsidP="00542670">
      <w:pPr>
        <w:rPr>
          <w:b/>
          <w:sz w:val="32"/>
          <w:szCs w:val="32"/>
        </w:rPr>
      </w:pPr>
    </w:p>
    <w:p w:rsidR="00B06598" w:rsidRPr="00542670" w:rsidRDefault="00563489"/>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p w:rsidR="00542670" w:rsidRPr="00542670" w:rsidRDefault="00542670" w:rsidP="00542670">
      <w:pPr>
        <w:jc w:val="center"/>
        <w:rPr>
          <w:rFonts w:eastAsia="Calibri"/>
          <w:b/>
          <w:sz w:val="26"/>
          <w:szCs w:val="26"/>
        </w:rPr>
      </w:pPr>
      <w:r w:rsidRPr="00542670">
        <w:rPr>
          <w:rFonts w:eastAsia="Calibri"/>
          <w:b/>
          <w:sz w:val="26"/>
          <w:szCs w:val="26"/>
        </w:rPr>
        <w:lastRenderedPageBreak/>
        <w:t>ПРОТОКОЛ</w:t>
      </w:r>
    </w:p>
    <w:p w:rsidR="00542670" w:rsidRPr="00542670" w:rsidRDefault="00542670" w:rsidP="00542670">
      <w:pPr>
        <w:autoSpaceDE w:val="0"/>
        <w:autoSpaceDN w:val="0"/>
        <w:jc w:val="center"/>
        <w:rPr>
          <w:rFonts w:eastAsia="Calibri"/>
          <w:b/>
          <w:sz w:val="26"/>
          <w:szCs w:val="26"/>
        </w:rPr>
      </w:pPr>
      <w:r w:rsidRPr="00542670">
        <w:rPr>
          <w:rFonts w:eastAsia="Calibri"/>
          <w:b/>
          <w:sz w:val="26"/>
          <w:szCs w:val="26"/>
        </w:rPr>
        <w:t xml:space="preserve">совместного заседания Комиссии </w:t>
      </w:r>
      <w:r w:rsidRPr="00542670">
        <w:rPr>
          <w:rStyle w:val="a3"/>
          <w:sz w:val="26"/>
          <w:szCs w:val="26"/>
          <w:shd w:val="clear" w:color="auto" w:fill="FFFFFF"/>
        </w:rPr>
        <w:t xml:space="preserve">по поддержке семьи, детей и материнства, социальной поддержке граждан, популяризации здорового образа жизни и вопросам экологии и Комиссии по развитию образования и науки, поддержке инновационной деятельности, молодежных инициатив, развитию добровольчества и волонтерства </w:t>
      </w:r>
      <w:r w:rsidRPr="00542670">
        <w:rPr>
          <w:rFonts w:eastAsia="Calibri"/>
          <w:b/>
          <w:sz w:val="26"/>
          <w:szCs w:val="26"/>
        </w:rPr>
        <w:t>Общественной палаты Ульяновской области</w:t>
      </w:r>
    </w:p>
    <w:p w:rsidR="00542670" w:rsidRPr="00542670" w:rsidRDefault="00542670" w:rsidP="00542670">
      <w:pPr>
        <w:autoSpaceDE w:val="0"/>
        <w:autoSpaceDN w:val="0"/>
        <w:jc w:val="center"/>
        <w:rPr>
          <w:rFonts w:eastAsia="Calibri"/>
          <w:b/>
          <w:sz w:val="26"/>
          <w:szCs w:val="26"/>
        </w:rPr>
      </w:pPr>
    </w:p>
    <w:p w:rsidR="00542670" w:rsidRPr="00542670" w:rsidRDefault="00542670" w:rsidP="00542670">
      <w:pPr>
        <w:autoSpaceDE w:val="0"/>
        <w:autoSpaceDN w:val="0"/>
        <w:jc w:val="both"/>
        <w:rPr>
          <w:rFonts w:eastAsia="Calibri"/>
          <w:b/>
          <w:sz w:val="26"/>
          <w:szCs w:val="26"/>
        </w:rPr>
      </w:pPr>
    </w:p>
    <w:p w:rsidR="00542670" w:rsidRPr="00542670" w:rsidRDefault="00542670" w:rsidP="00542670">
      <w:pPr>
        <w:autoSpaceDE w:val="0"/>
        <w:autoSpaceDN w:val="0"/>
        <w:jc w:val="both"/>
        <w:rPr>
          <w:rFonts w:eastAsia="Calibri"/>
          <w:b/>
          <w:sz w:val="26"/>
          <w:szCs w:val="26"/>
        </w:rPr>
      </w:pPr>
      <w:r w:rsidRPr="00542670">
        <w:rPr>
          <w:rFonts w:eastAsia="Calibri"/>
          <w:b/>
          <w:sz w:val="26"/>
          <w:szCs w:val="26"/>
        </w:rPr>
        <w:t>29.1</w:t>
      </w:r>
      <w:r w:rsidR="00C22EFE">
        <w:rPr>
          <w:rFonts w:eastAsia="Calibri"/>
          <w:b/>
          <w:sz w:val="26"/>
          <w:szCs w:val="26"/>
        </w:rPr>
        <w:t>1</w:t>
      </w:r>
      <w:r w:rsidRPr="00542670">
        <w:rPr>
          <w:rFonts w:eastAsia="Calibri"/>
          <w:b/>
          <w:sz w:val="26"/>
          <w:szCs w:val="26"/>
        </w:rPr>
        <w:t xml:space="preserve">.2016 г.                                                                                                  </w:t>
      </w:r>
      <w:r w:rsidR="00C22EFE">
        <w:rPr>
          <w:rFonts w:eastAsia="Calibri"/>
          <w:b/>
          <w:sz w:val="26"/>
          <w:szCs w:val="26"/>
        </w:rPr>
        <w:t xml:space="preserve">       </w:t>
      </w:r>
      <w:r w:rsidRPr="00542670">
        <w:rPr>
          <w:rFonts w:eastAsia="Calibri"/>
          <w:b/>
          <w:sz w:val="26"/>
          <w:szCs w:val="26"/>
        </w:rPr>
        <w:t>15.00 – 17.00</w:t>
      </w:r>
    </w:p>
    <w:p w:rsidR="00542670" w:rsidRPr="00542670" w:rsidRDefault="00542670" w:rsidP="00542670">
      <w:pPr>
        <w:jc w:val="both"/>
        <w:rPr>
          <w:rFonts w:eastAsia="Calibri"/>
          <w:b/>
          <w:sz w:val="26"/>
          <w:szCs w:val="26"/>
        </w:rPr>
      </w:pPr>
    </w:p>
    <w:p w:rsidR="00542670" w:rsidRPr="00542670" w:rsidRDefault="00542670" w:rsidP="00542670">
      <w:pPr>
        <w:jc w:val="both"/>
        <w:rPr>
          <w:rFonts w:eastAsia="Calibri"/>
          <w:sz w:val="26"/>
          <w:szCs w:val="26"/>
        </w:rPr>
      </w:pPr>
      <w:r w:rsidRPr="00542670">
        <w:rPr>
          <w:rFonts w:eastAsia="Calibri"/>
          <w:b/>
          <w:sz w:val="26"/>
          <w:szCs w:val="26"/>
        </w:rPr>
        <w:t xml:space="preserve">Место проведения: </w:t>
      </w:r>
      <w:r w:rsidRPr="00542670">
        <w:rPr>
          <w:rFonts w:eastAsia="Calibri"/>
          <w:sz w:val="26"/>
          <w:szCs w:val="26"/>
        </w:rPr>
        <w:t xml:space="preserve">зал заседаний Ученого совета главного корпуса </w:t>
      </w:r>
      <w:proofErr w:type="spellStart"/>
      <w:r w:rsidRPr="00542670">
        <w:rPr>
          <w:sz w:val="26"/>
          <w:szCs w:val="26"/>
          <w:shd w:val="clear" w:color="auto" w:fill="FFFFFF"/>
        </w:rPr>
        <w:t>УлГПУ</w:t>
      </w:r>
      <w:proofErr w:type="spellEnd"/>
      <w:r w:rsidRPr="00542670">
        <w:rPr>
          <w:sz w:val="26"/>
          <w:szCs w:val="26"/>
          <w:shd w:val="clear" w:color="auto" w:fill="FFFFFF"/>
        </w:rPr>
        <w:t xml:space="preserve"> имени И.Н. Ульянова (г. Ульяновск, пл. 100-летия со дня рождения В.И. Ленина, д. 4, 2 этаж)</w:t>
      </w:r>
      <w:r w:rsidRPr="00542670">
        <w:rPr>
          <w:rFonts w:eastAsia="Calibri"/>
          <w:sz w:val="26"/>
          <w:szCs w:val="26"/>
        </w:rPr>
        <w:t>.</w:t>
      </w:r>
    </w:p>
    <w:p w:rsidR="00542670" w:rsidRPr="00542670" w:rsidRDefault="00542670" w:rsidP="00542670">
      <w:pPr>
        <w:autoSpaceDE w:val="0"/>
        <w:autoSpaceDN w:val="0"/>
        <w:adjustRightInd w:val="0"/>
        <w:ind w:firstLine="709"/>
        <w:contextualSpacing/>
        <w:rPr>
          <w:rFonts w:eastAsia="Calibri"/>
          <w:b/>
          <w:sz w:val="26"/>
          <w:szCs w:val="26"/>
        </w:rPr>
      </w:pPr>
    </w:p>
    <w:p w:rsidR="00542670" w:rsidRPr="00542670" w:rsidRDefault="00542670" w:rsidP="00542670">
      <w:pPr>
        <w:autoSpaceDE w:val="0"/>
        <w:autoSpaceDN w:val="0"/>
        <w:adjustRightInd w:val="0"/>
        <w:ind w:firstLine="709"/>
        <w:contextualSpacing/>
        <w:rPr>
          <w:rFonts w:eastAsia="Calibri"/>
          <w:b/>
          <w:sz w:val="26"/>
          <w:szCs w:val="26"/>
        </w:rPr>
      </w:pPr>
      <w:r w:rsidRPr="00542670">
        <w:rPr>
          <w:rFonts w:eastAsia="Calibri"/>
          <w:b/>
          <w:sz w:val="26"/>
          <w:szCs w:val="26"/>
        </w:rPr>
        <w:t>ПРИСУТСТВОВАЛИ:</w:t>
      </w:r>
    </w:p>
    <w:p w:rsidR="00542670" w:rsidRPr="00542670" w:rsidRDefault="00542670" w:rsidP="00542670">
      <w:pPr>
        <w:autoSpaceDE w:val="0"/>
        <w:autoSpaceDN w:val="0"/>
        <w:adjustRightInd w:val="0"/>
        <w:ind w:firstLine="709"/>
        <w:contextualSpacing/>
        <w:rPr>
          <w:rFonts w:eastAsia="Calibri"/>
          <w:b/>
          <w:sz w:val="26"/>
          <w:szCs w:val="26"/>
        </w:rPr>
      </w:pPr>
    </w:p>
    <w:p w:rsidR="00542670" w:rsidRPr="00542670" w:rsidRDefault="00542670" w:rsidP="00542670">
      <w:pPr>
        <w:autoSpaceDE w:val="0"/>
        <w:autoSpaceDN w:val="0"/>
        <w:adjustRightInd w:val="0"/>
        <w:ind w:firstLine="709"/>
        <w:contextualSpacing/>
        <w:rPr>
          <w:rFonts w:eastAsia="Calibri"/>
          <w:b/>
          <w:sz w:val="26"/>
          <w:szCs w:val="26"/>
        </w:rPr>
      </w:pPr>
      <w:r w:rsidRPr="00542670">
        <w:rPr>
          <w:rFonts w:eastAsia="Calibri"/>
          <w:b/>
          <w:sz w:val="26"/>
          <w:szCs w:val="26"/>
        </w:rPr>
        <w:t>Общественная палата Ульяновской области:</w:t>
      </w:r>
    </w:p>
    <w:p w:rsidR="00542670" w:rsidRPr="00542670" w:rsidRDefault="00542670" w:rsidP="00542670">
      <w:pPr>
        <w:autoSpaceDE w:val="0"/>
        <w:autoSpaceDN w:val="0"/>
        <w:adjustRightInd w:val="0"/>
        <w:ind w:firstLine="709"/>
        <w:contextualSpacing/>
        <w:rPr>
          <w:rFonts w:eastAsia="Calibri"/>
          <w:b/>
          <w:sz w:val="26"/>
          <w:szCs w:val="26"/>
        </w:rPr>
      </w:pPr>
    </w:p>
    <w:tbl>
      <w:tblPr>
        <w:tblW w:w="9498" w:type="dxa"/>
        <w:tblInd w:w="108" w:type="dxa"/>
        <w:tblLook w:val="01E0"/>
      </w:tblPr>
      <w:tblGrid>
        <w:gridCol w:w="3875"/>
        <w:gridCol w:w="457"/>
        <w:gridCol w:w="5166"/>
      </w:tblGrid>
      <w:tr w:rsidR="00542670" w:rsidRPr="00542670" w:rsidTr="00A21494">
        <w:trPr>
          <w:trHeight w:val="627"/>
        </w:trPr>
        <w:tc>
          <w:tcPr>
            <w:tcW w:w="3875" w:type="dxa"/>
          </w:tcPr>
          <w:p w:rsidR="00542670" w:rsidRPr="00542670" w:rsidRDefault="00542670" w:rsidP="00A21494">
            <w:pPr>
              <w:ind w:left="426" w:hanging="426"/>
              <w:rPr>
                <w:b/>
                <w:sz w:val="26"/>
                <w:szCs w:val="26"/>
              </w:rPr>
            </w:pPr>
            <w:r w:rsidRPr="00542670">
              <w:rPr>
                <w:b/>
                <w:sz w:val="26"/>
                <w:szCs w:val="26"/>
              </w:rPr>
              <w:t>Девяткина</w:t>
            </w:r>
          </w:p>
          <w:p w:rsidR="00542670" w:rsidRPr="00542670" w:rsidRDefault="00542670" w:rsidP="00A21494">
            <w:pPr>
              <w:ind w:left="426" w:hanging="426"/>
              <w:rPr>
                <w:sz w:val="26"/>
                <w:szCs w:val="26"/>
              </w:rPr>
            </w:pPr>
            <w:r w:rsidRPr="00542670">
              <w:rPr>
                <w:sz w:val="26"/>
                <w:szCs w:val="26"/>
              </w:rPr>
              <w:t>Тамара Владимировна</w:t>
            </w:r>
          </w:p>
        </w:tc>
        <w:tc>
          <w:tcPr>
            <w:tcW w:w="457" w:type="dxa"/>
          </w:tcPr>
          <w:p w:rsidR="00542670" w:rsidRPr="00542670" w:rsidRDefault="00542670" w:rsidP="00A21494">
            <w:pPr>
              <w:autoSpaceDE w:val="0"/>
              <w:autoSpaceDN w:val="0"/>
              <w:spacing w:line="280" w:lineRule="exact"/>
              <w:ind w:left="426" w:hanging="426"/>
              <w:rPr>
                <w:b/>
                <w:sz w:val="26"/>
                <w:szCs w:val="26"/>
              </w:rPr>
            </w:pPr>
            <w:r w:rsidRPr="00542670">
              <w:rPr>
                <w:b/>
                <w:sz w:val="26"/>
                <w:szCs w:val="26"/>
              </w:rPr>
              <w:t>-</w:t>
            </w:r>
          </w:p>
        </w:tc>
        <w:tc>
          <w:tcPr>
            <w:tcW w:w="5166" w:type="dxa"/>
          </w:tcPr>
          <w:p w:rsidR="00542670" w:rsidRPr="00542670" w:rsidRDefault="00542670" w:rsidP="00A21494">
            <w:pPr>
              <w:autoSpaceDE w:val="0"/>
              <w:autoSpaceDN w:val="0"/>
              <w:spacing w:line="280" w:lineRule="exact"/>
              <w:ind w:left="33"/>
              <w:jc w:val="both"/>
              <w:rPr>
                <w:sz w:val="26"/>
                <w:szCs w:val="26"/>
              </w:rPr>
            </w:pPr>
            <w:r w:rsidRPr="00542670">
              <w:rPr>
                <w:sz w:val="26"/>
                <w:szCs w:val="26"/>
              </w:rPr>
              <w:t>председатель Общественной палаты Ульяновской области</w:t>
            </w:r>
          </w:p>
        </w:tc>
      </w:tr>
      <w:tr w:rsidR="00542670" w:rsidRPr="00542670" w:rsidTr="00A21494">
        <w:trPr>
          <w:trHeight w:val="627"/>
        </w:trPr>
        <w:tc>
          <w:tcPr>
            <w:tcW w:w="3875" w:type="dxa"/>
          </w:tcPr>
          <w:p w:rsidR="00542670" w:rsidRPr="00542670" w:rsidRDefault="00542670" w:rsidP="00A21494">
            <w:pPr>
              <w:ind w:left="426" w:hanging="426"/>
              <w:rPr>
                <w:b/>
                <w:sz w:val="26"/>
                <w:szCs w:val="26"/>
              </w:rPr>
            </w:pPr>
            <w:r w:rsidRPr="00542670">
              <w:rPr>
                <w:b/>
                <w:sz w:val="26"/>
                <w:szCs w:val="26"/>
              </w:rPr>
              <w:t>Сергеева</w:t>
            </w:r>
          </w:p>
          <w:p w:rsidR="00542670" w:rsidRPr="00542670" w:rsidRDefault="00542670" w:rsidP="00A21494">
            <w:pPr>
              <w:ind w:left="426" w:hanging="426"/>
              <w:rPr>
                <w:sz w:val="26"/>
                <w:szCs w:val="26"/>
              </w:rPr>
            </w:pPr>
            <w:r w:rsidRPr="00542670">
              <w:rPr>
                <w:sz w:val="26"/>
                <w:szCs w:val="26"/>
              </w:rPr>
              <w:t>Татьяна Владимировна</w:t>
            </w:r>
          </w:p>
        </w:tc>
        <w:tc>
          <w:tcPr>
            <w:tcW w:w="457" w:type="dxa"/>
          </w:tcPr>
          <w:p w:rsidR="00542670" w:rsidRPr="00542670" w:rsidRDefault="00542670" w:rsidP="00A21494">
            <w:pPr>
              <w:autoSpaceDE w:val="0"/>
              <w:autoSpaceDN w:val="0"/>
              <w:spacing w:line="280" w:lineRule="exact"/>
              <w:ind w:left="426" w:hanging="426"/>
              <w:rPr>
                <w:b/>
                <w:sz w:val="26"/>
                <w:szCs w:val="26"/>
              </w:rPr>
            </w:pPr>
            <w:r w:rsidRPr="00542670">
              <w:rPr>
                <w:b/>
                <w:sz w:val="26"/>
                <w:szCs w:val="26"/>
              </w:rPr>
              <w:t>-</w:t>
            </w:r>
          </w:p>
        </w:tc>
        <w:tc>
          <w:tcPr>
            <w:tcW w:w="5166" w:type="dxa"/>
          </w:tcPr>
          <w:p w:rsidR="00542670" w:rsidRPr="00542670" w:rsidRDefault="00542670" w:rsidP="00A21494">
            <w:pPr>
              <w:autoSpaceDE w:val="0"/>
              <w:autoSpaceDN w:val="0"/>
              <w:spacing w:line="280" w:lineRule="exact"/>
              <w:ind w:left="33"/>
              <w:jc w:val="both"/>
              <w:rPr>
                <w:sz w:val="26"/>
                <w:szCs w:val="26"/>
              </w:rPr>
            </w:pPr>
            <w:r w:rsidRPr="00542670">
              <w:rPr>
                <w:sz w:val="26"/>
                <w:szCs w:val="26"/>
              </w:rPr>
              <w:t>заместитель председателя Общественной палаты Ульяновской области</w:t>
            </w:r>
          </w:p>
        </w:tc>
      </w:tr>
      <w:tr w:rsidR="00542670" w:rsidRPr="00542670" w:rsidTr="00A21494">
        <w:trPr>
          <w:trHeight w:val="627"/>
        </w:trPr>
        <w:tc>
          <w:tcPr>
            <w:tcW w:w="3875" w:type="dxa"/>
          </w:tcPr>
          <w:p w:rsidR="00542670" w:rsidRPr="00542670" w:rsidRDefault="00542670" w:rsidP="00A21494">
            <w:pPr>
              <w:ind w:left="426" w:hanging="426"/>
              <w:rPr>
                <w:b/>
                <w:sz w:val="26"/>
                <w:szCs w:val="26"/>
              </w:rPr>
            </w:pPr>
            <w:r w:rsidRPr="00542670">
              <w:rPr>
                <w:b/>
                <w:sz w:val="26"/>
                <w:szCs w:val="26"/>
              </w:rPr>
              <w:t>Караулова</w:t>
            </w:r>
          </w:p>
          <w:p w:rsidR="00542670" w:rsidRPr="00542670" w:rsidRDefault="00542670" w:rsidP="00A21494">
            <w:pPr>
              <w:ind w:left="426" w:hanging="426"/>
              <w:rPr>
                <w:sz w:val="26"/>
                <w:szCs w:val="26"/>
              </w:rPr>
            </w:pPr>
            <w:r w:rsidRPr="00542670">
              <w:rPr>
                <w:sz w:val="26"/>
                <w:szCs w:val="26"/>
              </w:rPr>
              <w:t>Валентина Герасимовна</w:t>
            </w:r>
          </w:p>
        </w:tc>
        <w:tc>
          <w:tcPr>
            <w:tcW w:w="457" w:type="dxa"/>
          </w:tcPr>
          <w:p w:rsidR="00542670" w:rsidRPr="00542670" w:rsidRDefault="00542670" w:rsidP="00A21494">
            <w:pPr>
              <w:autoSpaceDE w:val="0"/>
              <w:autoSpaceDN w:val="0"/>
              <w:spacing w:line="280" w:lineRule="exact"/>
              <w:ind w:left="426" w:hanging="426"/>
              <w:rPr>
                <w:b/>
                <w:sz w:val="26"/>
                <w:szCs w:val="26"/>
              </w:rPr>
            </w:pPr>
            <w:r w:rsidRPr="00542670">
              <w:rPr>
                <w:b/>
                <w:sz w:val="26"/>
                <w:szCs w:val="26"/>
              </w:rPr>
              <w:t>-</w:t>
            </w:r>
          </w:p>
        </w:tc>
        <w:tc>
          <w:tcPr>
            <w:tcW w:w="5166" w:type="dxa"/>
          </w:tcPr>
          <w:p w:rsidR="00542670" w:rsidRPr="00542670" w:rsidRDefault="00542670" w:rsidP="00A21494">
            <w:pPr>
              <w:rPr>
                <w:sz w:val="26"/>
                <w:szCs w:val="26"/>
              </w:rPr>
            </w:pPr>
            <w:r w:rsidRPr="00542670">
              <w:rPr>
                <w:sz w:val="26"/>
                <w:szCs w:val="26"/>
                <w:shd w:val="clear" w:color="auto" w:fill="FFFFFF"/>
              </w:rPr>
              <w:t xml:space="preserve">председатель Комиссии по поддержке семьи, детей и материнства, социальной поддержке граждан, популяризации здорового образа жизни и вопросам экологии </w:t>
            </w:r>
            <w:r w:rsidRPr="00542670">
              <w:rPr>
                <w:sz w:val="26"/>
                <w:szCs w:val="26"/>
              </w:rPr>
              <w:t>Общественной палаты Ульяновской области</w:t>
            </w:r>
          </w:p>
          <w:p w:rsidR="00542670" w:rsidRPr="00542670" w:rsidRDefault="00542670" w:rsidP="00A21494">
            <w:pPr>
              <w:rPr>
                <w:sz w:val="26"/>
                <w:szCs w:val="26"/>
              </w:rPr>
            </w:pPr>
          </w:p>
        </w:tc>
      </w:tr>
      <w:tr w:rsidR="00542670" w:rsidRPr="00542670" w:rsidTr="00A21494">
        <w:trPr>
          <w:trHeight w:val="627"/>
        </w:trPr>
        <w:tc>
          <w:tcPr>
            <w:tcW w:w="3875" w:type="dxa"/>
          </w:tcPr>
          <w:p w:rsidR="00542670" w:rsidRPr="00542670" w:rsidRDefault="00542670" w:rsidP="00A21494">
            <w:pPr>
              <w:ind w:left="426" w:hanging="426"/>
              <w:rPr>
                <w:b/>
                <w:sz w:val="26"/>
                <w:szCs w:val="26"/>
              </w:rPr>
            </w:pPr>
            <w:r w:rsidRPr="00542670">
              <w:rPr>
                <w:b/>
                <w:sz w:val="26"/>
                <w:szCs w:val="26"/>
              </w:rPr>
              <w:t>Дергунова</w:t>
            </w:r>
          </w:p>
          <w:p w:rsidR="00542670" w:rsidRPr="00542670" w:rsidRDefault="00542670" w:rsidP="00A21494">
            <w:pPr>
              <w:ind w:left="426" w:hanging="426"/>
              <w:rPr>
                <w:sz w:val="26"/>
                <w:szCs w:val="26"/>
              </w:rPr>
            </w:pPr>
            <w:r w:rsidRPr="00542670">
              <w:rPr>
                <w:sz w:val="26"/>
                <w:szCs w:val="26"/>
              </w:rPr>
              <w:t>Нина Владимировна</w:t>
            </w:r>
          </w:p>
        </w:tc>
        <w:tc>
          <w:tcPr>
            <w:tcW w:w="457" w:type="dxa"/>
          </w:tcPr>
          <w:p w:rsidR="00542670" w:rsidRPr="00542670" w:rsidRDefault="00542670" w:rsidP="00A21494">
            <w:pPr>
              <w:autoSpaceDE w:val="0"/>
              <w:autoSpaceDN w:val="0"/>
              <w:spacing w:line="280" w:lineRule="exact"/>
              <w:ind w:left="426" w:hanging="426"/>
              <w:rPr>
                <w:b/>
                <w:sz w:val="26"/>
                <w:szCs w:val="26"/>
              </w:rPr>
            </w:pPr>
            <w:r w:rsidRPr="00542670">
              <w:rPr>
                <w:b/>
                <w:sz w:val="26"/>
                <w:szCs w:val="26"/>
              </w:rPr>
              <w:t>-</w:t>
            </w:r>
          </w:p>
        </w:tc>
        <w:tc>
          <w:tcPr>
            <w:tcW w:w="5166" w:type="dxa"/>
          </w:tcPr>
          <w:p w:rsidR="00542670" w:rsidRPr="00542670" w:rsidRDefault="00542670" w:rsidP="00A21494">
            <w:pPr>
              <w:rPr>
                <w:sz w:val="26"/>
                <w:szCs w:val="26"/>
              </w:rPr>
            </w:pPr>
            <w:r w:rsidRPr="00542670">
              <w:rPr>
                <w:sz w:val="26"/>
                <w:szCs w:val="26"/>
              </w:rPr>
              <w:t xml:space="preserve">член </w:t>
            </w:r>
            <w:r w:rsidRPr="00542670">
              <w:rPr>
                <w:rFonts w:eastAsia="Calibri"/>
                <w:sz w:val="26"/>
                <w:szCs w:val="26"/>
              </w:rPr>
              <w:t>Комисси</w:t>
            </w:r>
            <w:r w:rsidRPr="00542670">
              <w:rPr>
                <w:sz w:val="26"/>
                <w:szCs w:val="26"/>
              </w:rPr>
              <w:t>и</w:t>
            </w:r>
            <w:r w:rsidRPr="00542670">
              <w:rPr>
                <w:rFonts w:eastAsia="Calibri"/>
                <w:sz w:val="26"/>
                <w:szCs w:val="26"/>
              </w:rPr>
              <w:t xml:space="preserve"> по развитию образования и науки, </w:t>
            </w:r>
          </w:p>
          <w:p w:rsidR="00542670" w:rsidRPr="00542670" w:rsidRDefault="00542670" w:rsidP="00A21494">
            <w:pPr>
              <w:rPr>
                <w:sz w:val="26"/>
                <w:szCs w:val="26"/>
              </w:rPr>
            </w:pPr>
            <w:r w:rsidRPr="00542670">
              <w:rPr>
                <w:rFonts w:eastAsia="Calibri"/>
                <w:sz w:val="26"/>
                <w:szCs w:val="26"/>
              </w:rPr>
              <w:t xml:space="preserve">поддержке инновационной деятельности, молодёжных инициатив, развитию добровольчества и волонтёрства </w:t>
            </w:r>
            <w:r w:rsidRPr="00542670">
              <w:rPr>
                <w:sz w:val="26"/>
                <w:szCs w:val="26"/>
              </w:rPr>
              <w:t xml:space="preserve">Общественной палаты Ульяновской области </w:t>
            </w:r>
            <w:r w:rsidRPr="00542670">
              <w:rPr>
                <w:i/>
                <w:sz w:val="26"/>
                <w:szCs w:val="26"/>
              </w:rPr>
              <w:t>(с правом совещательного голоса)</w:t>
            </w:r>
          </w:p>
          <w:p w:rsidR="00542670" w:rsidRPr="00542670" w:rsidRDefault="00542670" w:rsidP="00A21494">
            <w:pPr>
              <w:rPr>
                <w:sz w:val="26"/>
                <w:szCs w:val="26"/>
                <w:shd w:val="clear" w:color="auto" w:fill="FFFFFF"/>
              </w:rPr>
            </w:pPr>
          </w:p>
        </w:tc>
      </w:tr>
      <w:tr w:rsidR="00542670" w:rsidRPr="00542670" w:rsidTr="00A21494">
        <w:trPr>
          <w:trHeight w:val="627"/>
        </w:trPr>
        <w:tc>
          <w:tcPr>
            <w:tcW w:w="3875" w:type="dxa"/>
          </w:tcPr>
          <w:p w:rsidR="00542670" w:rsidRPr="00542670" w:rsidRDefault="00542670" w:rsidP="00A21494">
            <w:pPr>
              <w:ind w:left="426" w:hanging="426"/>
              <w:rPr>
                <w:b/>
                <w:sz w:val="26"/>
                <w:szCs w:val="26"/>
              </w:rPr>
            </w:pPr>
            <w:r w:rsidRPr="00542670">
              <w:rPr>
                <w:b/>
                <w:sz w:val="26"/>
                <w:szCs w:val="26"/>
              </w:rPr>
              <w:t>Твердохлеб</w:t>
            </w:r>
          </w:p>
          <w:p w:rsidR="00542670" w:rsidRPr="00542670" w:rsidRDefault="00542670" w:rsidP="00A21494">
            <w:pPr>
              <w:ind w:left="426" w:hanging="426"/>
              <w:rPr>
                <w:sz w:val="26"/>
                <w:szCs w:val="26"/>
              </w:rPr>
            </w:pPr>
            <w:r w:rsidRPr="00542670">
              <w:rPr>
                <w:sz w:val="26"/>
                <w:szCs w:val="26"/>
              </w:rPr>
              <w:t>Татьяна Евгеньевна</w:t>
            </w:r>
          </w:p>
        </w:tc>
        <w:tc>
          <w:tcPr>
            <w:tcW w:w="457" w:type="dxa"/>
          </w:tcPr>
          <w:p w:rsidR="00542670" w:rsidRPr="00542670" w:rsidRDefault="00542670" w:rsidP="00A21494">
            <w:pPr>
              <w:autoSpaceDE w:val="0"/>
              <w:autoSpaceDN w:val="0"/>
              <w:spacing w:line="280" w:lineRule="exact"/>
              <w:ind w:left="426" w:hanging="426"/>
              <w:rPr>
                <w:b/>
                <w:sz w:val="26"/>
                <w:szCs w:val="26"/>
              </w:rPr>
            </w:pPr>
            <w:r w:rsidRPr="00542670">
              <w:rPr>
                <w:b/>
                <w:sz w:val="26"/>
                <w:szCs w:val="26"/>
              </w:rPr>
              <w:t>-</w:t>
            </w:r>
          </w:p>
        </w:tc>
        <w:tc>
          <w:tcPr>
            <w:tcW w:w="5166" w:type="dxa"/>
          </w:tcPr>
          <w:p w:rsidR="00542670" w:rsidRPr="00542670" w:rsidRDefault="00542670" w:rsidP="00A21494">
            <w:pPr>
              <w:rPr>
                <w:sz w:val="26"/>
                <w:szCs w:val="26"/>
              </w:rPr>
            </w:pPr>
            <w:r w:rsidRPr="00542670">
              <w:rPr>
                <w:sz w:val="26"/>
                <w:szCs w:val="26"/>
              </w:rPr>
              <w:t xml:space="preserve">председатель </w:t>
            </w:r>
            <w:r w:rsidRPr="00542670">
              <w:rPr>
                <w:rFonts w:eastAsia="Calibri"/>
                <w:sz w:val="26"/>
                <w:szCs w:val="26"/>
              </w:rPr>
              <w:t>Комисси</w:t>
            </w:r>
            <w:r w:rsidRPr="00542670">
              <w:rPr>
                <w:sz w:val="26"/>
                <w:szCs w:val="26"/>
              </w:rPr>
              <w:t>и</w:t>
            </w:r>
            <w:r w:rsidRPr="00542670">
              <w:rPr>
                <w:rFonts w:eastAsia="Calibri"/>
                <w:sz w:val="26"/>
                <w:szCs w:val="26"/>
              </w:rPr>
              <w:t xml:space="preserve"> по развитию образования и науки, поддержке инновационной деятельности, молодёжных инициатив, развитию добровольчества и волонтёрства </w:t>
            </w:r>
            <w:r w:rsidRPr="00542670">
              <w:rPr>
                <w:sz w:val="26"/>
                <w:szCs w:val="26"/>
              </w:rPr>
              <w:t>Общественной палаты Ульяновской области</w:t>
            </w:r>
          </w:p>
          <w:p w:rsidR="00542670" w:rsidRPr="00542670" w:rsidRDefault="00542670" w:rsidP="00A21494">
            <w:pPr>
              <w:rPr>
                <w:sz w:val="26"/>
                <w:szCs w:val="26"/>
              </w:rPr>
            </w:pPr>
          </w:p>
        </w:tc>
      </w:tr>
      <w:tr w:rsidR="00542670" w:rsidRPr="00542670" w:rsidTr="00A21494">
        <w:trPr>
          <w:trHeight w:val="627"/>
        </w:trPr>
        <w:tc>
          <w:tcPr>
            <w:tcW w:w="3875" w:type="dxa"/>
          </w:tcPr>
          <w:p w:rsidR="00542670" w:rsidRPr="00542670" w:rsidRDefault="00542670" w:rsidP="00A21494">
            <w:pPr>
              <w:ind w:left="426" w:hanging="426"/>
              <w:rPr>
                <w:b/>
                <w:sz w:val="26"/>
                <w:szCs w:val="26"/>
              </w:rPr>
            </w:pPr>
            <w:r w:rsidRPr="00542670">
              <w:rPr>
                <w:b/>
                <w:sz w:val="26"/>
                <w:szCs w:val="26"/>
              </w:rPr>
              <w:t xml:space="preserve">Брагин </w:t>
            </w:r>
          </w:p>
          <w:p w:rsidR="00542670" w:rsidRPr="00542670" w:rsidRDefault="00542670" w:rsidP="00A21494">
            <w:pPr>
              <w:ind w:left="426" w:hanging="426"/>
              <w:rPr>
                <w:sz w:val="26"/>
                <w:szCs w:val="26"/>
              </w:rPr>
            </w:pPr>
            <w:r w:rsidRPr="00542670">
              <w:rPr>
                <w:sz w:val="26"/>
                <w:szCs w:val="26"/>
              </w:rPr>
              <w:t>Александр Александрович</w:t>
            </w:r>
          </w:p>
        </w:tc>
        <w:tc>
          <w:tcPr>
            <w:tcW w:w="457" w:type="dxa"/>
          </w:tcPr>
          <w:p w:rsidR="00542670" w:rsidRPr="00542670" w:rsidRDefault="00542670" w:rsidP="00A21494">
            <w:pPr>
              <w:autoSpaceDE w:val="0"/>
              <w:autoSpaceDN w:val="0"/>
              <w:spacing w:line="280" w:lineRule="exact"/>
              <w:ind w:left="426" w:hanging="426"/>
              <w:rPr>
                <w:b/>
                <w:sz w:val="26"/>
                <w:szCs w:val="26"/>
              </w:rPr>
            </w:pPr>
            <w:r w:rsidRPr="00542670">
              <w:rPr>
                <w:b/>
                <w:sz w:val="26"/>
                <w:szCs w:val="26"/>
              </w:rPr>
              <w:t>-</w:t>
            </w:r>
          </w:p>
        </w:tc>
        <w:tc>
          <w:tcPr>
            <w:tcW w:w="5166" w:type="dxa"/>
          </w:tcPr>
          <w:p w:rsidR="00542670" w:rsidRPr="00542670" w:rsidRDefault="00542670" w:rsidP="00A21494">
            <w:pPr>
              <w:rPr>
                <w:sz w:val="26"/>
                <w:szCs w:val="26"/>
              </w:rPr>
            </w:pPr>
            <w:r w:rsidRPr="00542670">
              <w:rPr>
                <w:sz w:val="26"/>
                <w:szCs w:val="26"/>
              </w:rPr>
              <w:t xml:space="preserve">член </w:t>
            </w:r>
            <w:r w:rsidRPr="00542670">
              <w:rPr>
                <w:sz w:val="26"/>
                <w:szCs w:val="26"/>
                <w:shd w:val="clear" w:color="auto" w:fill="FFFFFF"/>
              </w:rPr>
              <w:t xml:space="preserve">Комиссии по поддержке семьи, детей и материнства, социальной поддержке граждан, популяризации здорового образа жизни и вопросам экологии </w:t>
            </w:r>
            <w:r w:rsidRPr="00542670">
              <w:rPr>
                <w:sz w:val="26"/>
                <w:szCs w:val="26"/>
              </w:rPr>
              <w:t>Общественной палаты Ульяновской области</w:t>
            </w:r>
          </w:p>
          <w:p w:rsidR="00542670" w:rsidRPr="00542670" w:rsidRDefault="00542670" w:rsidP="00A21494">
            <w:pPr>
              <w:rPr>
                <w:sz w:val="26"/>
                <w:szCs w:val="26"/>
                <w:shd w:val="clear" w:color="auto" w:fill="FFFFFF"/>
              </w:rPr>
            </w:pPr>
          </w:p>
        </w:tc>
      </w:tr>
      <w:tr w:rsidR="00542670" w:rsidRPr="00542670" w:rsidTr="00A21494">
        <w:trPr>
          <w:trHeight w:val="627"/>
        </w:trPr>
        <w:tc>
          <w:tcPr>
            <w:tcW w:w="3875" w:type="dxa"/>
          </w:tcPr>
          <w:p w:rsidR="00542670" w:rsidRPr="00542670" w:rsidRDefault="00542670" w:rsidP="00A21494">
            <w:pPr>
              <w:ind w:left="426" w:hanging="426"/>
              <w:rPr>
                <w:b/>
                <w:sz w:val="26"/>
                <w:szCs w:val="26"/>
              </w:rPr>
            </w:pPr>
            <w:r w:rsidRPr="00542670">
              <w:rPr>
                <w:b/>
                <w:sz w:val="26"/>
                <w:szCs w:val="26"/>
              </w:rPr>
              <w:lastRenderedPageBreak/>
              <w:t xml:space="preserve">Ильина </w:t>
            </w:r>
          </w:p>
          <w:p w:rsidR="00542670" w:rsidRPr="00542670" w:rsidRDefault="00542670" w:rsidP="00A21494">
            <w:pPr>
              <w:ind w:left="426" w:hanging="426"/>
              <w:rPr>
                <w:sz w:val="26"/>
                <w:szCs w:val="26"/>
                <w:highlight w:val="red"/>
              </w:rPr>
            </w:pPr>
            <w:r w:rsidRPr="00542670">
              <w:rPr>
                <w:sz w:val="26"/>
                <w:szCs w:val="26"/>
              </w:rPr>
              <w:t>Светлана Николаевна</w:t>
            </w:r>
          </w:p>
        </w:tc>
        <w:tc>
          <w:tcPr>
            <w:tcW w:w="457" w:type="dxa"/>
          </w:tcPr>
          <w:p w:rsidR="00542670" w:rsidRPr="00542670" w:rsidRDefault="00542670" w:rsidP="00A21494">
            <w:pPr>
              <w:autoSpaceDE w:val="0"/>
              <w:autoSpaceDN w:val="0"/>
              <w:spacing w:line="280" w:lineRule="exact"/>
              <w:ind w:left="426" w:hanging="426"/>
              <w:rPr>
                <w:b/>
                <w:sz w:val="26"/>
                <w:szCs w:val="26"/>
              </w:rPr>
            </w:pPr>
            <w:r w:rsidRPr="00542670">
              <w:rPr>
                <w:b/>
                <w:sz w:val="26"/>
                <w:szCs w:val="26"/>
              </w:rPr>
              <w:t>-</w:t>
            </w:r>
          </w:p>
        </w:tc>
        <w:tc>
          <w:tcPr>
            <w:tcW w:w="5166" w:type="dxa"/>
          </w:tcPr>
          <w:p w:rsidR="00542670" w:rsidRPr="00542670" w:rsidRDefault="00542670" w:rsidP="00A21494">
            <w:pPr>
              <w:rPr>
                <w:sz w:val="26"/>
                <w:szCs w:val="26"/>
              </w:rPr>
            </w:pPr>
            <w:r w:rsidRPr="00542670">
              <w:rPr>
                <w:sz w:val="26"/>
                <w:szCs w:val="26"/>
              </w:rPr>
              <w:t xml:space="preserve">член </w:t>
            </w:r>
            <w:r w:rsidRPr="00542670">
              <w:rPr>
                <w:sz w:val="26"/>
                <w:szCs w:val="26"/>
                <w:shd w:val="clear" w:color="auto" w:fill="FFFFFF"/>
              </w:rPr>
              <w:t xml:space="preserve">Комиссии по поддержке семьи, детей и материнства, социальной поддержке граждан, популяризации здорового образа жизни и вопросам экологии </w:t>
            </w:r>
            <w:r w:rsidRPr="00542670">
              <w:rPr>
                <w:sz w:val="26"/>
                <w:szCs w:val="26"/>
              </w:rPr>
              <w:t xml:space="preserve">Общественной палаты Ульяновской области </w:t>
            </w:r>
            <w:r w:rsidRPr="00542670">
              <w:rPr>
                <w:i/>
                <w:sz w:val="26"/>
                <w:szCs w:val="26"/>
              </w:rPr>
              <w:t>(с правом совещательного голоса)</w:t>
            </w:r>
          </w:p>
          <w:p w:rsidR="00542670" w:rsidRPr="00542670" w:rsidRDefault="00542670" w:rsidP="00A21494">
            <w:pPr>
              <w:rPr>
                <w:sz w:val="26"/>
                <w:szCs w:val="26"/>
              </w:rPr>
            </w:pPr>
          </w:p>
        </w:tc>
      </w:tr>
      <w:tr w:rsidR="00542670" w:rsidRPr="00542670" w:rsidTr="00A21494">
        <w:trPr>
          <w:trHeight w:val="627"/>
        </w:trPr>
        <w:tc>
          <w:tcPr>
            <w:tcW w:w="3875" w:type="dxa"/>
          </w:tcPr>
          <w:p w:rsidR="00542670" w:rsidRPr="00542670" w:rsidRDefault="00542670" w:rsidP="00A21494">
            <w:pPr>
              <w:ind w:left="426" w:hanging="426"/>
              <w:rPr>
                <w:b/>
                <w:sz w:val="26"/>
                <w:szCs w:val="26"/>
              </w:rPr>
            </w:pPr>
            <w:proofErr w:type="spellStart"/>
            <w:r w:rsidRPr="00542670">
              <w:rPr>
                <w:b/>
                <w:sz w:val="26"/>
                <w:szCs w:val="26"/>
              </w:rPr>
              <w:t>Корнилин</w:t>
            </w:r>
            <w:proofErr w:type="spellEnd"/>
          </w:p>
          <w:p w:rsidR="00542670" w:rsidRPr="00542670" w:rsidRDefault="00542670" w:rsidP="00A21494">
            <w:pPr>
              <w:ind w:left="426" w:hanging="426"/>
              <w:rPr>
                <w:sz w:val="26"/>
                <w:szCs w:val="26"/>
              </w:rPr>
            </w:pPr>
            <w:r w:rsidRPr="00542670">
              <w:rPr>
                <w:sz w:val="26"/>
                <w:szCs w:val="26"/>
              </w:rPr>
              <w:t>Андрей Робертович</w:t>
            </w:r>
          </w:p>
        </w:tc>
        <w:tc>
          <w:tcPr>
            <w:tcW w:w="457" w:type="dxa"/>
            <w:hideMark/>
          </w:tcPr>
          <w:p w:rsidR="00542670" w:rsidRPr="00542670" w:rsidRDefault="00542670" w:rsidP="00A21494">
            <w:pPr>
              <w:autoSpaceDE w:val="0"/>
              <w:autoSpaceDN w:val="0"/>
              <w:spacing w:line="280" w:lineRule="exact"/>
              <w:ind w:left="426" w:hanging="426"/>
              <w:rPr>
                <w:b/>
                <w:sz w:val="26"/>
                <w:szCs w:val="26"/>
              </w:rPr>
            </w:pPr>
            <w:r w:rsidRPr="00542670">
              <w:rPr>
                <w:b/>
                <w:sz w:val="26"/>
                <w:szCs w:val="26"/>
              </w:rPr>
              <w:t>-</w:t>
            </w:r>
          </w:p>
        </w:tc>
        <w:tc>
          <w:tcPr>
            <w:tcW w:w="5166" w:type="dxa"/>
          </w:tcPr>
          <w:p w:rsidR="00542670" w:rsidRPr="00542670" w:rsidRDefault="00542670" w:rsidP="00A21494">
            <w:pPr>
              <w:rPr>
                <w:sz w:val="26"/>
                <w:szCs w:val="26"/>
              </w:rPr>
            </w:pPr>
            <w:r w:rsidRPr="00542670">
              <w:rPr>
                <w:sz w:val="26"/>
                <w:szCs w:val="26"/>
              </w:rPr>
              <w:t xml:space="preserve">заместитель председателя </w:t>
            </w:r>
            <w:r w:rsidRPr="00542670">
              <w:rPr>
                <w:rFonts w:eastAsia="Calibri"/>
                <w:sz w:val="26"/>
                <w:szCs w:val="26"/>
              </w:rPr>
              <w:t>Комисси</w:t>
            </w:r>
            <w:r w:rsidRPr="00542670">
              <w:rPr>
                <w:sz w:val="26"/>
                <w:szCs w:val="26"/>
              </w:rPr>
              <w:t>и</w:t>
            </w:r>
            <w:r w:rsidRPr="00542670">
              <w:rPr>
                <w:rFonts w:eastAsia="Calibri"/>
                <w:sz w:val="26"/>
                <w:szCs w:val="26"/>
              </w:rPr>
              <w:t xml:space="preserve"> по развитию образования и науки, поддержке инновационной деятельности, молодёжных инициатив, развитию добровольчества и волонтёрства </w:t>
            </w:r>
            <w:r w:rsidRPr="00542670">
              <w:rPr>
                <w:sz w:val="26"/>
                <w:szCs w:val="26"/>
              </w:rPr>
              <w:t>Общественной палаты Ульяновской области</w:t>
            </w:r>
          </w:p>
          <w:p w:rsidR="00542670" w:rsidRPr="00542670" w:rsidRDefault="00542670" w:rsidP="00A21494">
            <w:pPr>
              <w:rPr>
                <w:sz w:val="26"/>
                <w:szCs w:val="26"/>
              </w:rPr>
            </w:pPr>
          </w:p>
        </w:tc>
      </w:tr>
      <w:tr w:rsidR="00542670" w:rsidRPr="00542670" w:rsidTr="00A21494">
        <w:trPr>
          <w:trHeight w:val="627"/>
        </w:trPr>
        <w:tc>
          <w:tcPr>
            <w:tcW w:w="3875" w:type="dxa"/>
          </w:tcPr>
          <w:p w:rsidR="00542670" w:rsidRPr="00542670" w:rsidRDefault="00542670" w:rsidP="00A21494">
            <w:pPr>
              <w:ind w:left="426" w:hanging="426"/>
              <w:rPr>
                <w:b/>
                <w:sz w:val="26"/>
                <w:szCs w:val="26"/>
              </w:rPr>
            </w:pPr>
            <w:r w:rsidRPr="00542670">
              <w:rPr>
                <w:b/>
                <w:sz w:val="26"/>
                <w:szCs w:val="26"/>
              </w:rPr>
              <w:t xml:space="preserve">Краснобаев </w:t>
            </w:r>
          </w:p>
          <w:p w:rsidR="00542670" w:rsidRPr="00542670" w:rsidRDefault="00542670" w:rsidP="00A21494">
            <w:pPr>
              <w:ind w:left="426" w:hanging="426"/>
              <w:rPr>
                <w:sz w:val="26"/>
                <w:szCs w:val="26"/>
              </w:rPr>
            </w:pPr>
            <w:r w:rsidRPr="00542670">
              <w:rPr>
                <w:sz w:val="26"/>
                <w:szCs w:val="26"/>
              </w:rPr>
              <w:t>Александр Александрович</w:t>
            </w:r>
          </w:p>
        </w:tc>
        <w:tc>
          <w:tcPr>
            <w:tcW w:w="457" w:type="dxa"/>
          </w:tcPr>
          <w:p w:rsidR="00542670" w:rsidRPr="00542670" w:rsidRDefault="00542670" w:rsidP="00A21494">
            <w:pPr>
              <w:autoSpaceDE w:val="0"/>
              <w:autoSpaceDN w:val="0"/>
              <w:spacing w:line="280" w:lineRule="exact"/>
              <w:ind w:left="426" w:hanging="426"/>
              <w:rPr>
                <w:b/>
                <w:sz w:val="26"/>
                <w:szCs w:val="26"/>
              </w:rPr>
            </w:pPr>
            <w:r w:rsidRPr="00542670">
              <w:rPr>
                <w:b/>
                <w:sz w:val="26"/>
                <w:szCs w:val="26"/>
              </w:rPr>
              <w:t>-</w:t>
            </w:r>
          </w:p>
        </w:tc>
        <w:tc>
          <w:tcPr>
            <w:tcW w:w="5166" w:type="dxa"/>
          </w:tcPr>
          <w:p w:rsidR="00542670" w:rsidRPr="00542670" w:rsidRDefault="00542670" w:rsidP="00A21494">
            <w:pPr>
              <w:rPr>
                <w:sz w:val="26"/>
                <w:szCs w:val="26"/>
              </w:rPr>
            </w:pPr>
            <w:r w:rsidRPr="00542670">
              <w:rPr>
                <w:sz w:val="26"/>
                <w:szCs w:val="26"/>
              </w:rPr>
              <w:t xml:space="preserve">член </w:t>
            </w:r>
            <w:r w:rsidRPr="00542670">
              <w:rPr>
                <w:sz w:val="26"/>
                <w:szCs w:val="26"/>
                <w:shd w:val="clear" w:color="auto" w:fill="FFFFFF"/>
              </w:rPr>
              <w:t xml:space="preserve">Комиссии по поддержке семьи, детей и материнства, социальной поддержке граждан, популяризации здорового образа жизни и вопросам экологии </w:t>
            </w:r>
            <w:r w:rsidRPr="00542670">
              <w:rPr>
                <w:sz w:val="26"/>
                <w:szCs w:val="26"/>
              </w:rPr>
              <w:t>Общественной палаты Ульяновской области</w:t>
            </w:r>
          </w:p>
          <w:p w:rsidR="00542670" w:rsidRPr="00542670" w:rsidRDefault="00542670" w:rsidP="00A21494">
            <w:pPr>
              <w:rPr>
                <w:sz w:val="26"/>
                <w:szCs w:val="26"/>
              </w:rPr>
            </w:pPr>
          </w:p>
        </w:tc>
      </w:tr>
      <w:tr w:rsidR="00542670" w:rsidRPr="00542670" w:rsidTr="00A21494">
        <w:trPr>
          <w:trHeight w:val="627"/>
        </w:trPr>
        <w:tc>
          <w:tcPr>
            <w:tcW w:w="3875" w:type="dxa"/>
          </w:tcPr>
          <w:p w:rsidR="00542670" w:rsidRPr="00542670" w:rsidRDefault="00542670" w:rsidP="00A21494">
            <w:pPr>
              <w:ind w:left="426" w:hanging="426"/>
              <w:rPr>
                <w:b/>
                <w:sz w:val="26"/>
                <w:szCs w:val="26"/>
              </w:rPr>
            </w:pPr>
            <w:r w:rsidRPr="00542670">
              <w:rPr>
                <w:b/>
                <w:sz w:val="26"/>
                <w:szCs w:val="26"/>
              </w:rPr>
              <w:t xml:space="preserve">Ляшенко </w:t>
            </w:r>
          </w:p>
          <w:p w:rsidR="00542670" w:rsidRPr="00542670" w:rsidRDefault="00542670" w:rsidP="00A21494">
            <w:pPr>
              <w:ind w:left="426" w:hanging="426"/>
              <w:rPr>
                <w:sz w:val="26"/>
                <w:szCs w:val="26"/>
              </w:rPr>
            </w:pPr>
            <w:r w:rsidRPr="00542670">
              <w:rPr>
                <w:sz w:val="26"/>
                <w:szCs w:val="26"/>
              </w:rPr>
              <w:t>Людмила Александровна</w:t>
            </w:r>
          </w:p>
        </w:tc>
        <w:tc>
          <w:tcPr>
            <w:tcW w:w="457" w:type="dxa"/>
          </w:tcPr>
          <w:p w:rsidR="00542670" w:rsidRPr="00542670" w:rsidRDefault="00542670" w:rsidP="00A21494">
            <w:pPr>
              <w:autoSpaceDE w:val="0"/>
              <w:autoSpaceDN w:val="0"/>
              <w:spacing w:line="280" w:lineRule="exact"/>
              <w:ind w:left="426" w:hanging="426"/>
              <w:rPr>
                <w:b/>
                <w:sz w:val="26"/>
                <w:szCs w:val="26"/>
              </w:rPr>
            </w:pPr>
            <w:r w:rsidRPr="00542670">
              <w:rPr>
                <w:b/>
                <w:sz w:val="26"/>
                <w:szCs w:val="26"/>
              </w:rPr>
              <w:t>-</w:t>
            </w:r>
          </w:p>
        </w:tc>
        <w:tc>
          <w:tcPr>
            <w:tcW w:w="5166" w:type="dxa"/>
          </w:tcPr>
          <w:p w:rsidR="00542670" w:rsidRPr="00542670" w:rsidRDefault="00542670" w:rsidP="00A21494">
            <w:pPr>
              <w:rPr>
                <w:sz w:val="26"/>
                <w:szCs w:val="26"/>
              </w:rPr>
            </w:pPr>
            <w:r w:rsidRPr="00542670">
              <w:rPr>
                <w:sz w:val="26"/>
                <w:szCs w:val="26"/>
              </w:rPr>
              <w:t xml:space="preserve">член </w:t>
            </w:r>
            <w:r w:rsidRPr="00542670">
              <w:rPr>
                <w:sz w:val="26"/>
                <w:szCs w:val="26"/>
                <w:shd w:val="clear" w:color="auto" w:fill="FFFFFF"/>
              </w:rPr>
              <w:t xml:space="preserve">Комиссии по поддержке семьи, детей и материнства, социальной поддержке граждан, популяризации здорового образа жизни и вопросам экологии </w:t>
            </w:r>
            <w:r w:rsidRPr="00542670">
              <w:rPr>
                <w:sz w:val="26"/>
                <w:szCs w:val="26"/>
              </w:rPr>
              <w:t>Общественной палаты Ульяновской области</w:t>
            </w:r>
          </w:p>
          <w:p w:rsidR="00542670" w:rsidRPr="00542670" w:rsidRDefault="00542670" w:rsidP="00A21494">
            <w:pPr>
              <w:rPr>
                <w:sz w:val="26"/>
                <w:szCs w:val="26"/>
              </w:rPr>
            </w:pPr>
          </w:p>
        </w:tc>
      </w:tr>
      <w:tr w:rsidR="00542670" w:rsidRPr="00542670" w:rsidTr="00A21494">
        <w:trPr>
          <w:trHeight w:val="627"/>
        </w:trPr>
        <w:tc>
          <w:tcPr>
            <w:tcW w:w="3875" w:type="dxa"/>
          </w:tcPr>
          <w:p w:rsidR="00542670" w:rsidRPr="00542670" w:rsidRDefault="00542670" w:rsidP="00A21494">
            <w:pPr>
              <w:ind w:left="426" w:hanging="426"/>
              <w:rPr>
                <w:b/>
                <w:sz w:val="26"/>
                <w:szCs w:val="26"/>
              </w:rPr>
            </w:pPr>
            <w:r w:rsidRPr="00542670">
              <w:rPr>
                <w:b/>
                <w:sz w:val="26"/>
                <w:szCs w:val="26"/>
              </w:rPr>
              <w:t>Миронов</w:t>
            </w:r>
          </w:p>
          <w:p w:rsidR="00542670" w:rsidRPr="00542670" w:rsidRDefault="00542670" w:rsidP="00A21494">
            <w:pPr>
              <w:ind w:left="426" w:hanging="426"/>
              <w:rPr>
                <w:sz w:val="26"/>
                <w:szCs w:val="26"/>
              </w:rPr>
            </w:pPr>
            <w:r w:rsidRPr="00542670">
              <w:rPr>
                <w:sz w:val="26"/>
                <w:szCs w:val="26"/>
              </w:rPr>
              <w:t>Алексей Сергеевич</w:t>
            </w:r>
          </w:p>
        </w:tc>
        <w:tc>
          <w:tcPr>
            <w:tcW w:w="457" w:type="dxa"/>
          </w:tcPr>
          <w:p w:rsidR="00542670" w:rsidRPr="00542670" w:rsidRDefault="00542670" w:rsidP="00A21494">
            <w:pPr>
              <w:autoSpaceDE w:val="0"/>
              <w:autoSpaceDN w:val="0"/>
              <w:spacing w:line="280" w:lineRule="exact"/>
              <w:ind w:left="426" w:hanging="426"/>
              <w:rPr>
                <w:b/>
                <w:sz w:val="26"/>
                <w:szCs w:val="26"/>
              </w:rPr>
            </w:pPr>
            <w:r w:rsidRPr="00542670">
              <w:rPr>
                <w:b/>
                <w:sz w:val="26"/>
                <w:szCs w:val="26"/>
              </w:rPr>
              <w:t>-</w:t>
            </w:r>
          </w:p>
        </w:tc>
        <w:tc>
          <w:tcPr>
            <w:tcW w:w="5166" w:type="dxa"/>
          </w:tcPr>
          <w:p w:rsidR="00542670" w:rsidRPr="00542670" w:rsidRDefault="00542670" w:rsidP="00A21494">
            <w:pPr>
              <w:rPr>
                <w:sz w:val="26"/>
                <w:szCs w:val="26"/>
              </w:rPr>
            </w:pPr>
            <w:r w:rsidRPr="00542670">
              <w:rPr>
                <w:sz w:val="26"/>
                <w:szCs w:val="26"/>
              </w:rPr>
              <w:t xml:space="preserve">член </w:t>
            </w:r>
            <w:r w:rsidRPr="00542670">
              <w:rPr>
                <w:sz w:val="26"/>
                <w:szCs w:val="26"/>
                <w:shd w:val="clear" w:color="auto" w:fill="FFFFFF"/>
              </w:rPr>
              <w:t xml:space="preserve">Комиссии по поддержке семьи, детей и материнства, социальной поддержке граждан, популяризации здорового образа жизни и вопросам экологии </w:t>
            </w:r>
            <w:r w:rsidRPr="00542670">
              <w:rPr>
                <w:sz w:val="26"/>
                <w:szCs w:val="26"/>
              </w:rPr>
              <w:t>Общественной палаты Ульяновской области</w:t>
            </w:r>
          </w:p>
          <w:p w:rsidR="00542670" w:rsidRPr="00542670" w:rsidRDefault="00542670" w:rsidP="00A21494">
            <w:pPr>
              <w:rPr>
                <w:sz w:val="26"/>
                <w:szCs w:val="26"/>
              </w:rPr>
            </w:pPr>
          </w:p>
        </w:tc>
      </w:tr>
      <w:tr w:rsidR="00542670" w:rsidRPr="00542670" w:rsidTr="00A21494">
        <w:trPr>
          <w:trHeight w:val="627"/>
        </w:trPr>
        <w:tc>
          <w:tcPr>
            <w:tcW w:w="3875" w:type="dxa"/>
          </w:tcPr>
          <w:p w:rsidR="00542670" w:rsidRPr="00542670" w:rsidRDefault="00542670" w:rsidP="00A21494">
            <w:pPr>
              <w:ind w:left="426" w:hanging="426"/>
              <w:rPr>
                <w:b/>
                <w:sz w:val="26"/>
                <w:szCs w:val="26"/>
              </w:rPr>
            </w:pPr>
            <w:r w:rsidRPr="00542670">
              <w:rPr>
                <w:b/>
                <w:sz w:val="26"/>
                <w:szCs w:val="26"/>
              </w:rPr>
              <w:t>Парфенов</w:t>
            </w:r>
          </w:p>
          <w:p w:rsidR="00542670" w:rsidRPr="00542670" w:rsidRDefault="00542670" w:rsidP="00A21494">
            <w:pPr>
              <w:ind w:left="426" w:hanging="426"/>
              <w:rPr>
                <w:sz w:val="26"/>
                <w:szCs w:val="26"/>
              </w:rPr>
            </w:pPr>
            <w:r w:rsidRPr="00542670">
              <w:rPr>
                <w:sz w:val="26"/>
                <w:szCs w:val="26"/>
              </w:rPr>
              <w:t>Александр Сергеевич</w:t>
            </w:r>
          </w:p>
        </w:tc>
        <w:tc>
          <w:tcPr>
            <w:tcW w:w="457" w:type="dxa"/>
          </w:tcPr>
          <w:p w:rsidR="00542670" w:rsidRPr="00542670" w:rsidRDefault="00542670" w:rsidP="00A21494">
            <w:pPr>
              <w:autoSpaceDE w:val="0"/>
              <w:autoSpaceDN w:val="0"/>
              <w:spacing w:line="280" w:lineRule="exact"/>
              <w:ind w:left="426" w:hanging="426"/>
              <w:rPr>
                <w:b/>
                <w:sz w:val="26"/>
                <w:szCs w:val="26"/>
              </w:rPr>
            </w:pPr>
            <w:r w:rsidRPr="00542670">
              <w:rPr>
                <w:b/>
                <w:sz w:val="26"/>
                <w:szCs w:val="26"/>
              </w:rPr>
              <w:t>-</w:t>
            </w:r>
          </w:p>
        </w:tc>
        <w:tc>
          <w:tcPr>
            <w:tcW w:w="5166" w:type="dxa"/>
          </w:tcPr>
          <w:p w:rsidR="00542670" w:rsidRPr="00542670" w:rsidRDefault="00542670" w:rsidP="00A21494">
            <w:pPr>
              <w:rPr>
                <w:sz w:val="26"/>
                <w:szCs w:val="26"/>
              </w:rPr>
            </w:pPr>
            <w:r w:rsidRPr="00542670">
              <w:rPr>
                <w:sz w:val="26"/>
                <w:szCs w:val="26"/>
              </w:rPr>
              <w:t xml:space="preserve">член </w:t>
            </w:r>
            <w:r w:rsidRPr="00542670">
              <w:rPr>
                <w:sz w:val="26"/>
                <w:szCs w:val="26"/>
                <w:shd w:val="clear" w:color="auto" w:fill="FFFFFF"/>
              </w:rPr>
              <w:t xml:space="preserve">Комиссии по поддержке семьи, детей и материнства, социальной поддержке граждан, популяризации здорового образа жизни и вопросам экологии </w:t>
            </w:r>
            <w:r w:rsidRPr="00542670">
              <w:rPr>
                <w:sz w:val="26"/>
                <w:szCs w:val="26"/>
              </w:rPr>
              <w:t>Общественной палаты Ульяновской области</w:t>
            </w:r>
            <w:r w:rsidRPr="00542670">
              <w:rPr>
                <w:i/>
                <w:sz w:val="26"/>
                <w:szCs w:val="26"/>
              </w:rPr>
              <w:t xml:space="preserve"> (с правом совещательного голоса)</w:t>
            </w:r>
          </w:p>
          <w:p w:rsidR="00542670" w:rsidRPr="00542670" w:rsidRDefault="00542670" w:rsidP="00A21494">
            <w:pPr>
              <w:rPr>
                <w:sz w:val="26"/>
                <w:szCs w:val="26"/>
              </w:rPr>
            </w:pPr>
          </w:p>
        </w:tc>
      </w:tr>
      <w:tr w:rsidR="00542670" w:rsidRPr="00542670" w:rsidTr="00A21494">
        <w:trPr>
          <w:trHeight w:val="627"/>
        </w:trPr>
        <w:tc>
          <w:tcPr>
            <w:tcW w:w="3875" w:type="dxa"/>
          </w:tcPr>
          <w:p w:rsidR="00542670" w:rsidRPr="00542670" w:rsidRDefault="00542670" w:rsidP="00A21494">
            <w:pPr>
              <w:ind w:left="426" w:hanging="426"/>
              <w:rPr>
                <w:b/>
                <w:sz w:val="26"/>
                <w:szCs w:val="26"/>
              </w:rPr>
            </w:pPr>
            <w:r w:rsidRPr="00542670">
              <w:rPr>
                <w:b/>
                <w:sz w:val="26"/>
                <w:szCs w:val="26"/>
              </w:rPr>
              <w:t>Скворцова</w:t>
            </w:r>
          </w:p>
          <w:p w:rsidR="00542670" w:rsidRPr="00542670" w:rsidRDefault="00542670" w:rsidP="00A21494">
            <w:pPr>
              <w:ind w:left="426" w:hanging="426"/>
              <w:rPr>
                <w:sz w:val="26"/>
                <w:szCs w:val="26"/>
              </w:rPr>
            </w:pPr>
            <w:r w:rsidRPr="00542670">
              <w:rPr>
                <w:sz w:val="26"/>
                <w:szCs w:val="26"/>
              </w:rPr>
              <w:t>Ирина Викторовна</w:t>
            </w:r>
          </w:p>
        </w:tc>
        <w:tc>
          <w:tcPr>
            <w:tcW w:w="457" w:type="dxa"/>
          </w:tcPr>
          <w:p w:rsidR="00542670" w:rsidRPr="00542670" w:rsidRDefault="00542670" w:rsidP="00A21494">
            <w:pPr>
              <w:autoSpaceDE w:val="0"/>
              <w:autoSpaceDN w:val="0"/>
              <w:spacing w:line="280" w:lineRule="exact"/>
              <w:ind w:left="426" w:hanging="426"/>
              <w:rPr>
                <w:b/>
                <w:sz w:val="26"/>
                <w:szCs w:val="26"/>
              </w:rPr>
            </w:pPr>
            <w:r w:rsidRPr="00542670">
              <w:rPr>
                <w:b/>
                <w:sz w:val="26"/>
                <w:szCs w:val="26"/>
              </w:rPr>
              <w:t>-</w:t>
            </w:r>
          </w:p>
        </w:tc>
        <w:tc>
          <w:tcPr>
            <w:tcW w:w="5166" w:type="dxa"/>
          </w:tcPr>
          <w:p w:rsidR="00542670" w:rsidRPr="00542670" w:rsidRDefault="00542670" w:rsidP="00A21494">
            <w:pPr>
              <w:rPr>
                <w:sz w:val="26"/>
                <w:szCs w:val="26"/>
              </w:rPr>
            </w:pPr>
            <w:r w:rsidRPr="00542670">
              <w:rPr>
                <w:sz w:val="26"/>
                <w:szCs w:val="26"/>
              </w:rPr>
              <w:t xml:space="preserve">член </w:t>
            </w:r>
            <w:r w:rsidRPr="00542670">
              <w:rPr>
                <w:rFonts w:eastAsia="Calibri"/>
                <w:sz w:val="26"/>
                <w:szCs w:val="26"/>
              </w:rPr>
              <w:t>Комисси</w:t>
            </w:r>
            <w:r w:rsidRPr="00542670">
              <w:rPr>
                <w:sz w:val="26"/>
                <w:szCs w:val="26"/>
              </w:rPr>
              <w:t>и</w:t>
            </w:r>
            <w:r w:rsidRPr="00542670">
              <w:rPr>
                <w:rFonts w:eastAsia="Calibri"/>
                <w:sz w:val="26"/>
                <w:szCs w:val="26"/>
              </w:rPr>
              <w:t xml:space="preserve"> по развитию образования и науки, </w:t>
            </w:r>
          </w:p>
          <w:p w:rsidR="00542670" w:rsidRPr="00542670" w:rsidRDefault="00542670" w:rsidP="00A21494">
            <w:pPr>
              <w:rPr>
                <w:sz w:val="26"/>
                <w:szCs w:val="26"/>
              </w:rPr>
            </w:pPr>
            <w:r w:rsidRPr="00542670">
              <w:rPr>
                <w:rFonts w:eastAsia="Calibri"/>
                <w:sz w:val="26"/>
                <w:szCs w:val="26"/>
              </w:rPr>
              <w:t xml:space="preserve">поддержке инновационной деятельности, молодёжных инициатив, развитию добровольчества и волонтёрства </w:t>
            </w:r>
            <w:r w:rsidRPr="00542670">
              <w:rPr>
                <w:sz w:val="26"/>
                <w:szCs w:val="26"/>
              </w:rPr>
              <w:t>Общественной палаты Ульяновской области</w:t>
            </w:r>
          </w:p>
          <w:p w:rsidR="00542670" w:rsidRPr="00542670" w:rsidRDefault="00542670" w:rsidP="00A21494">
            <w:pPr>
              <w:rPr>
                <w:sz w:val="26"/>
                <w:szCs w:val="26"/>
              </w:rPr>
            </w:pPr>
          </w:p>
        </w:tc>
      </w:tr>
      <w:tr w:rsidR="00542670" w:rsidRPr="00542670" w:rsidTr="00A21494">
        <w:trPr>
          <w:trHeight w:val="627"/>
        </w:trPr>
        <w:tc>
          <w:tcPr>
            <w:tcW w:w="3875" w:type="dxa"/>
          </w:tcPr>
          <w:p w:rsidR="00542670" w:rsidRPr="00542670" w:rsidRDefault="00542670" w:rsidP="00A21494">
            <w:pPr>
              <w:ind w:left="426" w:hanging="426"/>
              <w:rPr>
                <w:b/>
                <w:sz w:val="26"/>
                <w:szCs w:val="26"/>
              </w:rPr>
            </w:pPr>
            <w:r w:rsidRPr="00542670">
              <w:rPr>
                <w:b/>
                <w:sz w:val="26"/>
                <w:szCs w:val="26"/>
              </w:rPr>
              <w:t>Хайруллов</w:t>
            </w:r>
          </w:p>
          <w:p w:rsidR="00542670" w:rsidRPr="00542670" w:rsidRDefault="00542670" w:rsidP="00A21494">
            <w:pPr>
              <w:ind w:left="426" w:hanging="426"/>
              <w:rPr>
                <w:sz w:val="26"/>
                <w:szCs w:val="26"/>
              </w:rPr>
            </w:pPr>
            <w:proofErr w:type="spellStart"/>
            <w:r w:rsidRPr="00542670">
              <w:rPr>
                <w:sz w:val="26"/>
                <w:szCs w:val="26"/>
              </w:rPr>
              <w:t>ЖемельНебиуллович</w:t>
            </w:r>
            <w:proofErr w:type="spellEnd"/>
          </w:p>
        </w:tc>
        <w:tc>
          <w:tcPr>
            <w:tcW w:w="457" w:type="dxa"/>
          </w:tcPr>
          <w:p w:rsidR="00542670" w:rsidRPr="00542670" w:rsidRDefault="00542670" w:rsidP="00A21494">
            <w:pPr>
              <w:autoSpaceDE w:val="0"/>
              <w:autoSpaceDN w:val="0"/>
              <w:spacing w:line="280" w:lineRule="exact"/>
              <w:ind w:left="426" w:hanging="426"/>
              <w:rPr>
                <w:b/>
                <w:sz w:val="26"/>
                <w:szCs w:val="26"/>
              </w:rPr>
            </w:pPr>
            <w:r w:rsidRPr="00542670">
              <w:rPr>
                <w:b/>
                <w:sz w:val="26"/>
                <w:szCs w:val="26"/>
              </w:rPr>
              <w:t>-</w:t>
            </w:r>
          </w:p>
        </w:tc>
        <w:tc>
          <w:tcPr>
            <w:tcW w:w="5166" w:type="dxa"/>
          </w:tcPr>
          <w:p w:rsidR="00542670" w:rsidRPr="00542670" w:rsidRDefault="00542670" w:rsidP="00A21494">
            <w:pPr>
              <w:rPr>
                <w:sz w:val="26"/>
                <w:szCs w:val="26"/>
              </w:rPr>
            </w:pPr>
            <w:r w:rsidRPr="00542670">
              <w:rPr>
                <w:sz w:val="26"/>
                <w:szCs w:val="26"/>
              </w:rPr>
              <w:t>член Общественной палаты Ульяновской области</w:t>
            </w:r>
          </w:p>
        </w:tc>
      </w:tr>
    </w:tbl>
    <w:p w:rsidR="00542670" w:rsidRPr="00542670" w:rsidRDefault="00542670" w:rsidP="00542670">
      <w:pPr>
        <w:rPr>
          <w:rFonts w:eastAsia="Calibri"/>
          <w:sz w:val="26"/>
          <w:szCs w:val="26"/>
        </w:rPr>
      </w:pPr>
    </w:p>
    <w:p w:rsidR="00542670" w:rsidRPr="00542670" w:rsidRDefault="00542670" w:rsidP="00542670">
      <w:pPr>
        <w:ind w:firstLine="709"/>
        <w:jc w:val="both"/>
        <w:rPr>
          <w:rFonts w:eastAsia="Calibri"/>
          <w:b/>
          <w:sz w:val="26"/>
          <w:szCs w:val="26"/>
        </w:rPr>
      </w:pPr>
    </w:p>
    <w:p w:rsidR="00542670" w:rsidRPr="00542670" w:rsidRDefault="00542670" w:rsidP="00542670">
      <w:pPr>
        <w:ind w:firstLine="709"/>
        <w:jc w:val="both"/>
        <w:rPr>
          <w:rFonts w:eastAsia="Calibri"/>
          <w:b/>
          <w:sz w:val="26"/>
          <w:szCs w:val="26"/>
        </w:rPr>
      </w:pPr>
      <w:r w:rsidRPr="00542670">
        <w:rPr>
          <w:rFonts w:eastAsia="Calibri"/>
          <w:b/>
          <w:sz w:val="26"/>
          <w:szCs w:val="26"/>
        </w:rPr>
        <w:lastRenderedPageBreak/>
        <w:t>Приглашенные:</w:t>
      </w:r>
    </w:p>
    <w:p w:rsidR="00542670" w:rsidRPr="00542670" w:rsidRDefault="00542670" w:rsidP="00542670">
      <w:pPr>
        <w:ind w:firstLine="709"/>
        <w:jc w:val="both"/>
        <w:rPr>
          <w:rFonts w:eastAsia="Calibri"/>
          <w:b/>
          <w:sz w:val="26"/>
          <w:szCs w:val="26"/>
        </w:rPr>
      </w:pPr>
    </w:p>
    <w:tbl>
      <w:tblPr>
        <w:tblW w:w="9498" w:type="dxa"/>
        <w:tblInd w:w="108" w:type="dxa"/>
        <w:tblLayout w:type="fixed"/>
        <w:tblLook w:val="01E0"/>
      </w:tblPr>
      <w:tblGrid>
        <w:gridCol w:w="3885"/>
        <w:gridCol w:w="459"/>
        <w:gridCol w:w="5154"/>
      </w:tblGrid>
      <w:tr w:rsidR="00542670" w:rsidRPr="00542670" w:rsidTr="00A21494">
        <w:trPr>
          <w:trHeight w:val="627"/>
        </w:trPr>
        <w:tc>
          <w:tcPr>
            <w:tcW w:w="3885" w:type="dxa"/>
          </w:tcPr>
          <w:p w:rsidR="00542670" w:rsidRPr="00542670" w:rsidRDefault="00542670" w:rsidP="00A21494">
            <w:pPr>
              <w:ind w:left="-108" w:firstLine="108"/>
              <w:rPr>
                <w:b/>
                <w:sz w:val="26"/>
                <w:szCs w:val="26"/>
                <w:shd w:val="clear" w:color="auto" w:fill="FFFFFF"/>
              </w:rPr>
            </w:pPr>
            <w:r w:rsidRPr="00542670">
              <w:rPr>
                <w:b/>
                <w:sz w:val="26"/>
                <w:szCs w:val="26"/>
                <w:shd w:val="clear" w:color="auto" w:fill="FFFFFF"/>
              </w:rPr>
              <w:t>Гаврилина</w:t>
            </w:r>
          </w:p>
          <w:p w:rsidR="00542670" w:rsidRPr="00542670" w:rsidRDefault="00542670" w:rsidP="00A21494">
            <w:pPr>
              <w:ind w:left="-108" w:firstLine="108"/>
              <w:rPr>
                <w:sz w:val="26"/>
                <w:szCs w:val="26"/>
                <w:shd w:val="clear" w:color="auto" w:fill="FFFFFF"/>
              </w:rPr>
            </w:pPr>
            <w:r w:rsidRPr="00542670">
              <w:rPr>
                <w:sz w:val="26"/>
                <w:szCs w:val="26"/>
                <w:shd w:val="clear" w:color="auto" w:fill="FFFFFF"/>
              </w:rPr>
              <w:t>Ольга Владимировна</w:t>
            </w:r>
          </w:p>
        </w:tc>
        <w:tc>
          <w:tcPr>
            <w:tcW w:w="459" w:type="dxa"/>
          </w:tcPr>
          <w:p w:rsidR="00542670" w:rsidRPr="00542670" w:rsidRDefault="00542670" w:rsidP="00A21494">
            <w:pPr>
              <w:autoSpaceDE w:val="0"/>
              <w:autoSpaceDN w:val="0"/>
              <w:spacing w:line="280" w:lineRule="exact"/>
              <w:ind w:left="-108" w:firstLine="108"/>
              <w:rPr>
                <w:b/>
                <w:sz w:val="26"/>
                <w:szCs w:val="26"/>
              </w:rPr>
            </w:pPr>
            <w:r w:rsidRPr="00542670">
              <w:rPr>
                <w:b/>
                <w:sz w:val="26"/>
                <w:szCs w:val="26"/>
              </w:rPr>
              <w:t>-</w:t>
            </w:r>
          </w:p>
        </w:tc>
        <w:tc>
          <w:tcPr>
            <w:tcW w:w="5154" w:type="dxa"/>
          </w:tcPr>
          <w:p w:rsidR="00542670" w:rsidRPr="00542670" w:rsidRDefault="00542670" w:rsidP="00A21494">
            <w:pPr>
              <w:ind w:left="-108" w:firstLine="108"/>
              <w:rPr>
                <w:sz w:val="26"/>
                <w:szCs w:val="26"/>
              </w:rPr>
            </w:pPr>
            <w:r w:rsidRPr="00542670">
              <w:rPr>
                <w:sz w:val="26"/>
                <w:szCs w:val="26"/>
              </w:rPr>
              <w:t>главный врач ГКУЗ «Ульяновская областная клиническая психиатрическая больница                         имени В.А. Копосова»</w:t>
            </w:r>
          </w:p>
          <w:p w:rsidR="00542670" w:rsidRPr="00542670" w:rsidRDefault="00542670" w:rsidP="00A21494">
            <w:pPr>
              <w:ind w:left="-108" w:firstLine="108"/>
              <w:rPr>
                <w:sz w:val="26"/>
                <w:szCs w:val="26"/>
              </w:rPr>
            </w:pPr>
          </w:p>
        </w:tc>
      </w:tr>
      <w:tr w:rsidR="00542670" w:rsidRPr="00542670" w:rsidTr="00A21494">
        <w:trPr>
          <w:trHeight w:val="627"/>
        </w:trPr>
        <w:tc>
          <w:tcPr>
            <w:tcW w:w="3885" w:type="dxa"/>
          </w:tcPr>
          <w:p w:rsidR="00542670" w:rsidRPr="00542670" w:rsidRDefault="00542670" w:rsidP="00A21494">
            <w:pPr>
              <w:ind w:left="-108" w:firstLine="108"/>
              <w:rPr>
                <w:b/>
                <w:sz w:val="26"/>
                <w:szCs w:val="26"/>
                <w:shd w:val="clear" w:color="auto" w:fill="FFFFFF"/>
              </w:rPr>
            </w:pPr>
            <w:r w:rsidRPr="00542670">
              <w:rPr>
                <w:b/>
                <w:sz w:val="26"/>
                <w:szCs w:val="26"/>
                <w:shd w:val="clear" w:color="auto" w:fill="FFFFFF"/>
              </w:rPr>
              <w:t>Бобров</w:t>
            </w:r>
          </w:p>
          <w:p w:rsidR="00542670" w:rsidRPr="00542670" w:rsidRDefault="00542670" w:rsidP="00A21494">
            <w:pPr>
              <w:ind w:left="-108" w:firstLine="108"/>
              <w:rPr>
                <w:sz w:val="26"/>
                <w:szCs w:val="26"/>
                <w:shd w:val="clear" w:color="auto" w:fill="FFFFFF"/>
              </w:rPr>
            </w:pPr>
            <w:r w:rsidRPr="00542670">
              <w:rPr>
                <w:sz w:val="26"/>
                <w:szCs w:val="26"/>
                <w:shd w:val="clear" w:color="auto" w:fill="FFFFFF"/>
              </w:rPr>
              <w:t>Константин Рудольфович</w:t>
            </w:r>
          </w:p>
        </w:tc>
        <w:tc>
          <w:tcPr>
            <w:tcW w:w="459" w:type="dxa"/>
          </w:tcPr>
          <w:p w:rsidR="00542670" w:rsidRPr="00542670" w:rsidRDefault="00542670" w:rsidP="00A21494">
            <w:pPr>
              <w:autoSpaceDE w:val="0"/>
              <w:autoSpaceDN w:val="0"/>
              <w:spacing w:line="280" w:lineRule="exact"/>
              <w:ind w:left="-108" w:firstLine="108"/>
              <w:rPr>
                <w:b/>
                <w:sz w:val="26"/>
                <w:szCs w:val="26"/>
              </w:rPr>
            </w:pPr>
            <w:r w:rsidRPr="00542670">
              <w:rPr>
                <w:b/>
                <w:sz w:val="26"/>
                <w:szCs w:val="26"/>
              </w:rPr>
              <w:t>-</w:t>
            </w:r>
          </w:p>
        </w:tc>
        <w:tc>
          <w:tcPr>
            <w:tcW w:w="5154" w:type="dxa"/>
          </w:tcPr>
          <w:p w:rsidR="00542670" w:rsidRPr="00542670" w:rsidRDefault="00542670" w:rsidP="00A21494">
            <w:pPr>
              <w:ind w:left="-108" w:firstLine="108"/>
              <w:rPr>
                <w:sz w:val="26"/>
                <w:szCs w:val="26"/>
              </w:rPr>
            </w:pPr>
            <w:r w:rsidRPr="00542670">
              <w:rPr>
                <w:sz w:val="26"/>
                <w:szCs w:val="26"/>
              </w:rPr>
              <w:t>Главный консультант отдела охраны здоровья женщин и детей Министерства здравоохранения, семьи и социального благополучия Ульяновской области</w:t>
            </w:r>
          </w:p>
          <w:p w:rsidR="00542670" w:rsidRPr="00542670" w:rsidRDefault="00542670" w:rsidP="00A21494">
            <w:pPr>
              <w:ind w:left="-108" w:firstLine="108"/>
              <w:rPr>
                <w:sz w:val="26"/>
                <w:szCs w:val="26"/>
              </w:rPr>
            </w:pPr>
          </w:p>
        </w:tc>
      </w:tr>
      <w:tr w:rsidR="00542670" w:rsidRPr="00542670" w:rsidTr="00A21494">
        <w:trPr>
          <w:trHeight w:val="627"/>
        </w:trPr>
        <w:tc>
          <w:tcPr>
            <w:tcW w:w="3885" w:type="dxa"/>
          </w:tcPr>
          <w:p w:rsidR="00542670" w:rsidRPr="00542670" w:rsidRDefault="00542670" w:rsidP="00A21494">
            <w:pPr>
              <w:ind w:left="-108" w:firstLine="108"/>
              <w:rPr>
                <w:b/>
                <w:sz w:val="26"/>
                <w:szCs w:val="26"/>
                <w:shd w:val="clear" w:color="auto" w:fill="FFFFFF"/>
              </w:rPr>
            </w:pPr>
            <w:r w:rsidRPr="00542670">
              <w:rPr>
                <w:b/>
                <w:sz w:val="26"/>
                <w:szCs w:val="26"/>
                <w:shd w:val="clear" w:color="auto" w:fill="FFFFFF"/>
              </w:rPr>
              <w:t>Загидуллин</w:t>
            </w:r>
          </w:p>
          <w:p w:rsidR="00542670" w:rsidRPr="00542670" w:rsidRDefault="00542670" w:rsidP="00A21494">
            <w:pPr>
              <w:ind w:left="-108" w:firstLine="108"/>
              <w:rPr>
                <w:sz w:val="26"/>
                <w:szCs w:val="26"/>
                <w:shd w:val="clear" w:color="auto" w:fill="FFFFFF"/>
              </w:rPr>
            </w:pPr>
            <w:r w:rsidRPr="00542670">
              <w:rPr>
                <w:sz w:val="26"/>
                <w:szCs w:val="26"/>
                <w:shd w:val="clear" w:color="auto" w:fill="FFFFFF"/>
              </w:rPr>
              <w:t xml:space="preserve">Раис </w:t>
            </w:r>
            <w:proofErr w:type="spellStart"/>
            <w:r w:rsidRPr="00542670">
              <w:rPr>
                <w:sz w:val="26"/>
                <w:szCs w:val="26"/>
                <w:shd w:val="clear" w:color="auto" w:fill="FFFFFF"/>
              </w:rPr>
              <w:t>Рамазанович</w:t>
            </w:r>
            <w:proofErr w:type="spellEnd"/>
          </w:p>
        </w:tc>
        <w:tc>
          <w:tcPr>
            <w:tcW w:w="459" w:type="dxa"/>
          </w:tcPr>
          <w:p w:rsidR="00542670" w:rsidRPr="00542670" w:rsidRDefault="00542670" w:rsidP="00A21494">
            <w:pPr>
              <w:autoSpaceDE w:val="0"/>
              <w:autoSpaceDN w:val="0"/>
              <w:spacing w:line="280" w:lineRule="exact"/>
              <w:ind w:left="-108" w:firstLine="108"/>
              <w:rPr>
                <w:b/>
                <w:sz w:val="26"/>
                <w:szCs w:val="26"/>
              </w:rPr>
            </w:pPr>
            <w:r w:rsidRPr="00542670">
              <w:rPr>
                <w:b/>
                <w:sz w:val="26"/>
                <w:szCs w:val="26"/>
              </w:rPr>
              <w:t>-</w:t>
            </w:r>
          </w:p>
        </w:tc>
        <w:tc>
          <w:tcPr>
            <w:tcW w:w="5154" w:type="dxa"/>
          </w:tcPr>
          <w:p w:rsidR="00542670" w:rsidRPr="00542670" w:rsidRDefault="00542670" w:rsidP="00A21494">
            <w:pPr>
              <w:ind w:left="-108" w:firstLine="108"/>
              <w:rPr>
                <w:sz w:val="26"/>
                <w:szCs w:val="26"/>
                <w:shd w:val="clear" w:color="auto" w:fill="FFFFFF"/>
              </w:rPr>
            </w:pPr>
            <w:r w:rsidRPr="00542670">
              <w:rPr>
                <w:sz w:val="26"/>
                <w:szCs w:val="26"/>
                <w:shd w:val="clear" w:color="auto" w:fill="FFFFFF"/>
              </w:rPr>
              <w:t>директор ОГБУ «Центр образования и системных инноваций Ульяновской области»</w:t>
            </w:r>
          </w:p>
          <w:p w:rsidR="00542670" w:rsidRPr="00542670" w:rsidRDefault="00542670" w:rsidP="00A21494">
            <w:pPr>
              <w:ind w:left="-108" w:firstLine="108"/>
              <w:rPr>
                <w:sz w:val="26"/>
                <w:szCs w:val="26"/>
              </w:rPr>
            </w:pPr>
          </w:p>
        </w:tc>
      </w:tr>
      <w:tr w:rsidR="00542670" w:rsidRPr="00542670" w:rsidTr="00A21494">
        <w:trPr>
          <w:trHeight w:val="627"/>
        </w:trPr>
        <w:tc>
          <w:tcPr>
            <w:tcW w:w="3885" w:type="dxa"/>
          </w:tcPr>
          <w:p w:rsidR="00542670" w:rsidRPr="00542670" w:rsidRDefault="00542670" w:rsidP="00A21494">
            <w:pPr>
              <w:ind w:left="-108" w:firstLine="108"/>
              <w:rPr>
                <w:b/>
                <w:sz w:val="26"/>
                <w:szCs w:val="26"/>
                <w:shd w:val="clear" w:color="auto" w:fill="FFFFFF"/>
              </w:rPr>
            </w:pPr>
            <w:proofErr w:type="spellStart"/>
            <w:r w:rsidRPr="00542670">
              <w:rPr>
                <w:b/>
                <w:sz w:val="26"/>
                <w:szCs w:val="26"/>
                <w:shd w:val="clear" w:color="auto" w:fill="FFFFFF"/>
              </w:rPr>
              <w:t>Каткина</w:t>
            </w:r>
            <w:proofErr w:type="spellEnd"/>
          </w:p>
          <w:p w:rsidR="00542670" w:rsidRPr="00542670" w:rsidRDefault="00542670" w:rsidP="00A21494">
            <w:pPr>
              <w:ind w:left="-108" w:firstLine="108"/>
              <w:rPr>
                <w:sz w:val="26"/>
                <w:szCs w:val="26"/>
                <w:shd w:val="clear" w:color="auto" w:fill="FFFFFF"/>
              </w:rPr>
            </w:pPr>
            <w:r w:rsidRPr="00542670">
              <w:rPr>
                <w:sz w:val="26"/>
                <w:szCs w:val="26"/>
                <w:shd w:val="clear" w:color="auto" w:fill="FFFFFF"/>
              </w:rPr>
              <w:t>Елена Васильевна</w:t>
            </w:r>
          </w:p>
        </w:tc>
        <w:tc>
          <w:tcPr>
            <w:tcW w:w="459" w:type="dxa"/>
          </w:tcPr>
          <w:p w:rsidR="00542670" w:rsidRPr="00542670" w:rsidRDefault="00542670" w:rsidP="00A21494">
            <w:pPr>
              <w:autoSpaceDE w:val="0"/>
              <w:autoSpaceDN w:val="0"/>
              <w:spacing w:line="280" w:lineRule="exact"/>
              <w:ind w:left="-108" w:firstLine="108"/>
              <w:rPr>
                <w:b/>
                <w:sz w:val="26"/>
                <w:szCs w:val="26"/>
              </w:rPr>
            </w:pPr>
            <w:r w:rsidRPr="00542670">
              <w:rPr>
                <w:b/>
                <w:sz w:val="26"/>
                <w:szCs w:val="26"/>
              </w:rPr>
              <w:t>-</w:t>
            </w:r>
          </w:p>
        </w:tc>
        <w:tc>
          <w:tcPr>
            <w:tcW w:w="5154" w:type="dxa"/>
          </w:tcPr>
          <w:p w:rsidR="00542670" w:rsidRPr="00542670" w:rsidRDefault="00542670" w:rsidP="00A21494">
            <w:pPr>
              <w:ind w:left="-108" w:firstLine="108"/>
              <w:rPr>
                <w:sz w:val="26"/>
                <w:szCs w:val="26"/>
              </w:rPr>
            </w:pPr>
            <w:r w:rsidRPr="00542670">
              <w:rPr>
                <w:sz w:val="26"/>
                <w:szCs w:val="26"/>
              </w:rPr>
              <w:t xml:space="preserve">МБОУ для детей, нуждающихся в психолого-педагогической и </w:t>
            </w:r>
            <w:proofErr w:type="gramStart"/>
            <w:r w:rsidRPr="00542670">
              <w:rPr>
                <w:sz w:val="26"/>
                <w:szCs w:val="26"/>
              </w:rPr>
              <w:t>медико-социальной</w:t>
            </w:r>
            <w:proofErr w:type="gramEnd"/>
            <w:r w:rsidRPr="00542670">
              <w:rPr>
                <w:sz w:val="26"/>
                <w:szCs w:val="26"/>
              </w:rPr>
              <w:t xml:space="preserve"> помощи Центр </w:t>
            </w:r>
            <w:proofErr w:type="spellStart"/>
            <w:r w:rsidRPr="00542670">
              <w:rPr>
                <w:sz w:val="26"/>
                <w:szCs w:val="26"/>
              </w:rPr>
              <w:t>психолого-медико-социального</w:t>
            </w:r>
            <w:proofErr w:type="spellEnd"/>
            <w:r w:rsidRPr="00542670">
              <w:rPr>
                <w:sz w:val="26"/>
                <w:szCs w:val="26"/>
              </w:rPr>
              <w:t xml:space="preserve"> сопровождения «Росток» г. Ульяновска </w:t>
            </w:r>
          </w:p>
          <w:p w:rsidR="00542670" w:rsidRPr="00542670" w:rsidRDefault="00542670" w:rsidP="00A21494">
            <w:pPr>
              <w:ind w:left="-108" w:firstLine="108"/>
              <w:rPr>
                <w:sz w:val="26"/>
                <w:szCs w:val="26"/>
              </w:rPr>
            </w:pPr>
          </w:p>
        </w:tc>
      </w:tr>
      <w:tr w:rsidR="00542670" w:rsidRPr="00542670" w:rsidTr="00A21494">
        <w:trPr>
          <w:trHeight w:val="627"/>
        </w:trPr>
        <w:tc>
          <w:tcPr>
            <w:tcW w:w="3885" w:type="dxa"/>
          </w:tcPr>
          <w:p w:rsidR="00542670" w:rsidRPr="00542670" w:rsidRDefault="00542670" w:rsidP="00A21494">
            <w:pPr>
              <w:ind w:left="-108" w:firstLine="108"/>
              <w:rPr>
                <w:b/>
                <w:sz w:val="26"/>
                <w:szCs w:val="26"/>
                <w:shd w:val="clear" w:color="auto" w:fill="FFFFFF"/>
              </w:rPr>
            </w:pPr>
            <w:r w:rsidRPr="00542670">
              <w:rPr>
                <w:b/>
                <w:sz w:val="26"/>
                <w:szCs w:val="26"/>
                <w:shd w:val="clear" w:color="auto" w:fill="FFFFFF"/>
              </w:rPr>
              <w:t>Кокарева</w:t>
            </w:r>
          </w:p>
          <w:p w:rsidR="00542670" w:rsidRPr="00542670" w:rsidRDefault="00542670" w:rsidP="00A21494">
            <w:pPr>
              <w:ind w:left="-108" w:firstLine="108"/>
              <w:rPr>
                <w:sz w:val="26"/>
                <w:szCs w:val="26"/>
                <w:shd w:val="clear" w:color="auto" w:fill="FFFFFF"/>
              </w:rPr>
            </w:pPr>
            <w:r w:rsidRPr="00542670">
              <w:rPr>
                <w:sz w:val="26"/>
                <w:szCs w:val="26"/>
                <w:shd w:val="clear" w:color="auto" w:fill="FFFFFF"/>
              </w:rPr>
              <w:t xml:space="preserve">Альбина </w:t>
            </w:r>
            <w:proofErr w:type="spellStart"/>
            <w:r w:rsidRPr="00542670">
              <w:rPr>
                <w:sz w:val="26"/>
                <w:szCs w:val="26"/>
                <w:shd w:val="clear" w:color="auto" w:fill="FFFFFF"/>
              </w:rPr>
              <w:t>Энверовна</w:t>
            </w:r>
            <w:proofErr w:type="spellEnd"/>
          </w:p>
        </w:tc>
        <w:tc>
          <w:tcPr>
            <w:tcW w:w="459" w:type="dxa"/>
          </w:tcPr>
          <w:p w:rsidR="00542670" w:rsidRPr="00542670" w:rsidRDefault="00542670" w:rsidP="00A21494">
            <w:pPr>
              <w:autoSpaceDE w:val="0"/>
              <w:autoSpaceDN w:val="0"/>
              <w:spacing w:line="280" w:lineRule="exact"/>
              <w:ind w:left="-108" w:firstLine="108"/>
              <w:rPr>
                <w:b/>
                <w:sz w:val="26"/>
                <w:szCs w:val="26"/>
              </w:rPr>
            </w:pPr>
            <w:r w:rsidRPr="00542670">
              <w:rPr>
                <w:b/>
                <w:sz w:val="26"/>
                <w:szCs w:val="26"/>
              </w:rPr>
              <w:t>-</w:t>
            </w:r>
          </w:p>
        </w:tc>
        <w:tc>
          <w:tcPr>
            <w:tcW w:w="5154" w:type="dxa"/>
          </w:tcPr>
          <w:p w:rsidR="00542670" w:rsidRPr="00542670" w:rsidRDefault="00542670" w:rsidP="00A21494">
            <w:pPr>
              <w:ind w:left="-108" w:firstLine="108"/>
              <w:rPr>
                <w:sz w:val="26"/>
                <w:szCs w:val="26"/>
              </w:rPr>
            </w:pPr>
            <w:r w:rsidRPr="00542670">
              <w:rPr>
                <w:sz w:val="26"/>
                <w:szCs w:val="26"/>
              </w:rPr>
              <w:t>инспектор по особым поручениям отдела организации деятельности участковых уполномоченных полиции и подразделений по делам несовершеннолетних УМВД России по Ульяновской области, майор полиции</w:t>
            </w:r>
          </w:p>
          <w:p w:rsidR="00542670" w:rsidRPr="00542670" w:rsidRDefault="00542670" w:rsidP="00A21494">
            <w:pPr>
              <w:ind w:left="-108" w:firstLine="108"/>
              <w:rPr>
                <w:sz w:val="26"/>
                <w:szCs w:val="26"/>
              </w:rPr>
            </w:pPr>
          </w:p>
        </w:tc>
      </w:tr>
      <w:tr w:rsidR="00542670" w:rsidRPr="00542670" w:rsidTr="00A21494">
        <w:trPr>
          <w:trHeight w:val="627"/>
        </w:trPr>
        <w:tc>
          <w:tcPr>
            <w:tcW w:w="3885" w:type="dxa"/>
          </w:tcPr>
          <w:p w:rsidR="00542670" w:rsidRPr="00542670" w:rsidRDefault="00542670" w:rsidP="00A21494">
            <w:pPr>
              <w:ind w:left="-108" w:firstLine="108"/>
              <w:rPr>
                <w:b/>
                <w:sz w:val="26"/>
                <w:szCs w:val="26"/>
                <w:shd w:val="clear" w:color="auto" w:fill="FFFFFF"/>
              </w:rPr>
            </w:pPr>
            <w:r w:rsidRPr="00542670">
              <w:rPr>
                <w:b/>
                <w:sz w:val="26"/>
                <w:szCs w:val="26"/>
                <w:shd w:val="clear" w:color="auto" w:fill="FFFFFF"/>
              </w:rPr>
              <w:t>Куликова</w:t>
            </w:r>
          </w:p>
          <w:p w:rsidR="00542670" w:rsidRPr="00542670" w:rsidRDefault="00542670" w:rsidP="00A21494">
            <w:pPr>
              <w:ind w:left="-108" w:firstLine="108"/>
              <w:rPr>
                <w:sz w:val="26"/>
                <w:szCs w:val="26"/>
                <w:shd w:val="clear" w:color="auto" w:fill="FFFFFF"/>
              </w:rPr>
            </w:pPr>
            <w:r w:rsidRPr="00542670">
              <w:rPr>
                <w:sz w:val="26"/>
                <w:szCs w:val="26"/>
                <w:shd w:val="clear" w:color="auto" w:fill="FFFFFF"/>
              </w:rPr>
              <w:t>Светлана Ивановна</w:t>
            </w:r>
          </w:p>
        </w:tc>
        <w:tc>
          <w:tcPr>
            <w:tcW w:w="459" w:type="dxa"/>
          </w:tcPr>
          <w:p w:rsidR="00542670" w:rsidRPr="00542670" w:rsidRDefault="00542670" w:rsidP="00A21494">
            <w:pPr>
              <w:autoSpaceDE w:val="0"/>
              <w:autoSpaceDN w:val="0"/>
              <w:spacing w:line="280" w:lineRule="exact"/>
              <w:ind w:left="-108" w:firstLine="108"/>
              <w:rPr>
                <w:b/>
                <w:sz w:val="26"/>
                <w:szCs w:val="26"/>
              </w:rPr>
            </w:pPr>
            <w:r w:rsidRPr="00542670">
              <w:rPr>
                <w:b/>
                <w:sz w:val="26"/>
                <w:szCs w:val="26"/>
              </w:rPr>
              <w:t xml:space="preserve">- </w:t>
            </w:r>
          </w:p>
        </w:tc>
        <w:tc>
          <w:tcPr>
            <w:tcW w:w="5154" w:type="dxa"/>
          </w:tcPr>
          <w:p w:rsidR="00542670" w:rsidRPr="00542670" w:rsidRDefault="00542670" w:rsidP="00A21494">
            <w:pPr>
              <w:ind w:left="-108" w:firstLine="108"/>
              <w:rPr>
                <w:sz w:val="26"/>
                <w:szCs w:val="26"/>
              </w:rPr>
            </w:pPr>
            <w:r w:rsidRPr="00542670">
              <w:rPr>
                <w:sz w:val="26"/>
                <w:szCs w:val="26"/>
              </w:rPr>
              <w:t xml:space="preserve">начальник </w:t>
            </w:r>
            <w:proofErr w:type="gramStart"/>
            <w:r w:rsidRPr="00542670">
              <w:rPr>
                <w:sz w:val="26"/>
                <w:szCs w:val="26"/>
              </w:rPr>
              <w:t>Управления образования администрации города Ульяновска</w:t>
            </w:r>
            <w:proofErr w:type="gramEnd"/>
          </w:p>
          <w:p w:rsidR="00542670" w:rsidRPr="00542670" w:rsidRDefault="00542670" w:rsidP="00A21494">
            <w:pPr>
              <w:ind w:left="-108" w:firstLine="108"/>
              <w:rPr>
                <w:sz w:val="26"/>
                <w:szCs w:val="26"/>
              </w:rPr>
            </w:pPr>
          </w:p>
        </w:tc>
      </w:tr>
      <w:tr w:rsidR="00542670" w:rsidRPr="00542670" w:rsidTr="00A21494">
        <w:trPr>
          <w:trHeight w:val="627"/>
        </w:trPr>
        <w:tc>
          <w:tcPr>
            <w:tcW w:w="3885" w:type="dxa"/>
          </w:tcPr>
          <w:p w:rsidR="00542670" w:rsidRPr="00542670" w:rsidRDefault="00542670" w:rsidP="00A21494">
            <w:pPr>
              <w:ind w:left="-108" w:firstLine="108"/>
              <w:rPr>
                <w:b/>
                <w:sz w:val="26"/>
                <w:szCs w:val="26"/>
                <w:shd w:val="clear" w:color="auto" w:fill="FFFFFF"/>
              </w:rPr>
            </w:pPr>
            <w:r w:rsidRPr="00542670">
              <w:rPr>
                <w:b/>
                <w:sz w:val="26"/>
                <w:szCs w:val="26"/>
                <w:shd w:val="clear" w:color="auto" w:fill="FFFFFF"/>
              </w:rPr>
              <w:t>Лазарев</w:t>
            </w:r>
          </w:p>
          <w:p w:rsidR="00542670" w:rsidRPr="00542670" w:rsidRDefault="00542670" w:rsidP="00A21494">
            <w:pPr>
              <w:ind w:left="-108" w:firstLine="108"/>
              <w:rPr>
                <w:sz w:val="26"/>
                <w:szCs w:val="26"/>
                <w:shd w:val="clear" w:color="auto" w:fill="FFFFFF"/>
              </w:rPr>
            </w:pPr>
            <w:r w:rsidRPr="00542670">
              <w:rPr>
                <w:sz w:val="26"/>
                <w:szCs w:val="26"/>
                <w:shd w:val="clear" w:color="auto" w:fill="FFFFFF"/>
              </w:rPr>
              <w:t>Анатолий Иванович</w:t>
            </w:r>
          </w:p>
        </w:tc>
        <w:tc>
          <w:tcPr>
            <w:tcW w:w="459" w:type="dxa"/>
          </w:tcPr>
          <w:p w:rsidR="00542670" w:rsidRPr="00542670" w:rsidRDefault="00542670" w:rsidP="00A21494">
            <w:pPr>
              <w:autoSpaceDE w:val="0"/>
              <w:autoSpaceDN w:val="0"/>
              <w:spacing w:line="280" w:lineRule="exact"/>
              <w:ind w:left="-108" w:firstLine="108"/>
              <w:rPr>
                <w:b/>
                <w:sz w:val="26"/>
                <w:szCs w:val="26"/>
              </w:rPr>
            </w:pPr>
            <w:r w:rsidRPr="00542670">
              <w:rPr>
                <w:b/>
                <w:sz w:val="26"/>
                <w:szCs w:val="26"/>
              </w:rPr>
              <w:t>-</w:t>
            </w:r>
          </w:p>
        </w:tc>
        <w:tc>
          <w:tcPr>
            <w:tcW w:w="5154" w:type="dxa"/>
          </w:tcPr>
          <w:p w:rsidR="00542670" w:rsidRPr="00542670" w:rsidRDefault="00542670" w:rsidP="00A21494">
            <w:pPr>
              <w:ind w:left="-108" w:firstLine="108"/>
              <w:rPr>
                <w:sz w:val="26"/>
                <w:szCs w:val="26"/>
              </w:rPr>
            </w:pPr>
            <w:r w:rsidRPr="00542670">
              <w:rPr>
                <w:sz w:val="26"/>
                <w:szCs w:val="26"/>
              </w:rPr>
              <w:t>директор Департамента профилактической медицины и организации оказания медицинской помощи Министерства здравоохранения, семьи и социального благополучия Ульяновской области</w:t>
            </w:r>
          </w:p>
          <w:p w:rsidR="00542670" w:rsidRPr="00542670" w:rsidRDefault="00542670" w:rsidP="00A21494">
            <w:pPr>
              <w:ind w:left="-108" w:firstLine="108"/>
              <w:rPr>
                <w:sz w:val="26"/>
                <w:szCs w:val="26"/>
              </w:rPr>
            </w:pPr>
          </w:p>
        </w:tc>
      </w:tr>
      <w:tr w:rsidR="00542670" w:rsidRPr="00542670" w:rsidTr="00A21494">
        <w:trPr>
          <w:trHeight w:val="627"/>
        </w:trPr>
        <w:tc>
          <w:tcPr>
            <w:tcW w:w="3885" w:type="dxa"/>
          </w:tcPr>
          <w:p w:rsidR="00542670" w:rsidRPr="00542670" w:rsidRDefault="00542670" w:rsidP="00A21494">
            <w:pPr>
              <w:ind w:left="-108" w:firstLine="108"/>
              <w:rPr>
                <w:b/>
                <w:sz w:val="26"/>
                <w:szCs w:val="26"/>
                <w:shd w:val="clear" w:color="auto" w:fill="FFFFFF"/>
              </w:rPr>
            </w:pPr>
            <w:r w:rsidRPr="00542670">
              <w:rPr>
                <w:b/>
                <w:sz w:val="26"/>
                <w:szCs w:val="26"/>
                <w:shd w:val="clear" w:color="auto" w:fill="FFFFFF"/>
              </w:rPr>
              <w:t>Логинов</w:t>
            </w:r>
          </w:p>
          <w:p w:rsidR="00542670" w:rsidRPr="00542670" w:rsidRDefault="00542670" w:rsidP="00A21494">
            <w:pPr>
              <w:ind w:left="-108" w:firstLine="108"/>
              <w:rPr>
                <w:sz w:val="26"/>
                <w:szCs w:val="26"/>
                <w:shd w:val="clear" w:color="auto" w:fill="FFFFFF"/>
              </w:rPr>
            </w:pPr>
            <w:r w:rsidRPr="00542670">
              <w:rPr>
                <w:sz w:val="26"/>
                <w:szCs w:val="26"/>
                <w:shd w:val="clear" w:color="auto" w:fill="FFFFFF"/>
              </w:rPr>
              <w:t>Михаил Васильевич</w:t>
            </w:r>
          </w:p>
        </w:tc>
        <w:tc>
          <w:tcPr>
            <w:tcW w:w="459" w:type="dxa"/>
          </w:tcPr>
          <w:p w:rsidR="00542670" w:rsidRPr="00542670" w:rsidRDefault="00542670" w:rsidP="00A21494">
            <w:pPr>
              <w:autoSpaceDE w:val="0"/>
              <w:autoSpaceDN w:val="0"/>
              <w:spacing w:line="280" w:lineRule="exact"/>
              <w:ind w:left="-108" w:firstLine="108"/>
              <w:rPr>
                <w:b/>
                <w:sz w:val="26"/>
                <w:szCs w:val="26"/>
              </w:rPr>
            </w:pPr>
            <w:r w:rsidRPr="00542670">
              <w:rPr>
                <w:b/>
                <w:sz w:val="26"/>
                <w:szCs w:val="26"/>
              </w:rPr>
              <w:t>-</w:t>
            </w:r>
          </w:p>
        </w:tc>
        <w:tc>
          <w:tcPr>
            <w:tcW w:w="5154" w:type="dxa"/>
          </w:tcPr>
          <w:p w:rsidR="00542670" w:rsidRPr="00542670" w:rsidRDefault="00542670" w:rsidP="00A21494">
            <w:pPr>
              <w:ind w:left="-108" w:firstLine="108"/>
              <w:rPr>
                <w:sz w:val="26"/>
                <w:szCs w:val="26"/>
              </w:rPr>
            </w:pPr>
            <w:r w:rsidRPr="00542670">
              <w:rPr>
                <w:sz w:val="26"/>
                <w:szCs w:val="26"/>
              </w:rPr>
              <w:t>директор департамента планирования и государственных закупок Министерства здравоохранения, семьи и социального благополучия Ульяновской области</w:t>
            </w:r>
          </w:p>
          <w:p w:rsidR="00542670" w:rsidRPr="00542670" w:rsidRDefault="00542670" w:rsidP="00A21494">
            <w:pPr>
              <w:ind w:left="-108" w:firstLine="108"/>
              <w:rPr>
                <w:sz w:val="26"/>
                <w:szCs w:val="26"/>
              </w:rPr>
            </w:pPr>
          </w:p>
        </w:tc>
      </w:tr>
      <w:tr w:rsidR="00542670" w:rsidRPr="00542670" w:rsidTr="00A21494">
        <w:trPr>
          <w:trHeight w:val="627"/>
        </w:trPr>
        <w:tc>
          <w:tcPr>
            <w:tcW w:w="3885" w:type="dxa"/>
          </w:tcPr>
          <w:p w:rsidR="00542670" w:rsidRPr="00542670" w:rsidRDefault="00542670" w:rsidP="00A21494">
            <w:pPr>
              <w:ind w:left="-108" w:firstLine="108"/>
              <w:rPr>
                <w:b/>
                <w:sz w:val="26"/>
                <w:szCs w:val="26"/>
                <w:shd w:val="clear" w:color="auto" w:fill="FFFFFF"/>
              </w:rPr>
            </w:pPr>
            <w:proofErr w:type="spellStart"/>
            <w:r w:rsidRPr="00542670">
              <w:rPr>
                <w:b/>
                <w:sz w:val="26"/>
                <w:szCs w:val="26"/>
                <w:shd w:val="clear" w:color="auto" w:fill="FFFFFF"/>
              </w:rPr>
              <w:t>Мезина</w:t>
            </w:r>
            <w:proofErr w:type="spellEnd"/>
          </w:p>
          <w:p w:rsidR="00542670" w:rsidRPr="00542670" w:rsidRDefault="00542670" w:rsidP="00A21494">
            <w:pPr>
              <w:ind w:left="-108" w:firstLine="108"/>
              <w:rPr>
                <w:sz w:val="26"/>
                <w:szCs w:val="26"/>
                <w:shd w:val="clear" w:color="auto" w:fill="FFFFFF"/>
              </w:rPr>
            </w:pPr>
            <w:r w:rsidRPr="00542670">
              <w:rPr>
                <w:sz w:val="26"/>
                <w:szCs w:val="26"/>
                <w:shd w:val="clear" w:color="auto" w:fill="FFFFFF"/>
              </w:rPr>
              <w:t>Ольга Николаевна</w:t>
            </w:r>
          </w:p>
        </w:tc>
        <w:tc>
          <w:tcPr>
            <w:tcW w:w="459" w:type="dxa"/>
          </w:tcPr>
          <w:p w:rsidR="00542670" w:rsidRPr="00542670" w:rsidRDefault="00542670" w:rsidP="00A21494">
            <w:pPr>
              <w:autoSpaceDE w:val="0"/>
              <w:autoSpaceDN w:val="0"/>
              <w:spacing w:line="280" w:lineRule="exact"/>
              <w:ind w:left="-108" w:firstLine="108"/>
              <w:rPr>
                <w:b/>
                <w:sz w:val="26"/>
                <w:szCs w:val="26"/>
              </w:rPr>
            </w:pPr>
            <w:r w:rsidRPr="00542670">
              <w:rPr>
                <w:b/>
                <w:sz w:val="26"/>
                <w:szCs w:val="26"/>
              </w:rPr>
              <w:t>-</w:t>
            </w:r>
          </w:p>
        </w:tc>
        <w:tc>
          <w:tcPr>
            <w:tcW w:w="5154" w:type="dxa"/>
          </w:tcPr>
          <w:p w:rsidR="00542670" w:rsidRPr="00542670" w:rsidRDefault="00542670" w:rsidP="00A21494">
            <w:pPr>
              <w:ind w:left="-108" w:firstLine="108"/>
              <w:rPr>
                <w:sz w:val="26"/>
                <w:szCs w:val="26"/>
              </w:rPr>
            </w:pPr>
            <w:r w:rsidRPr="00542670">
              <w:rPr>
                <w:sz w:val="26"/>
                <w:szCs w:val="26"/>
              </w:rPr>
              <w:t>заместитель Главы администрации города Ульяновска по развитию человеческого потенциала</w:t>
            </w:r>
          </w:p>
          <w:p w:rsidR="00542670" w:rsidRPr="00542670" w:rsidRDefault="00542670" w:rsidP="00A21494">
            <w:pPr>
              <w:ind w:left="-108" w:firstLine="108"/>
              <w:rPr>
                <w:sz w:val="26"/>
                <w:szCs w:val="26"/>
              </w:rPr>
            </w:pPr>
          </w:p>
        </w:tc>
      </w:tr>
      <w:tr w:rsidR="00542670" w:rsidRPr="00542670" w:rsidTr="00A21494">
        <w:trPr>
          <w:trHeight w:val="627"/>
        </w:trPr>
        <w:tc>
          <w:tcPr>
            <w:tcW w:w="3885" w:type="dxa"/>
          </w:tcPr>
          <w:p w:rsidR="00542670" w:rsidRPr="00542670" w:rsidRDefault="00542670" w:rsidP="00A21494">
            <w:pPr>
              <w:ind w:left="-108" w:firstLine="108"/>
              <w:jc w:val="both"/>
              <w:rPr>
                <w:b/>
                <w:sz w:val="26"/>
                <w:szCs w:val="26"/>
                <w:shd w:val="clear" w:color="auto" w:fill="FFFFFF"/>
              </w:rPr>
            </w:pPr>
            <w:r w:rsidRPr="00542670">
              <w:rPr>
                <w:b/>
                <w:sz w:val="26"/>
                <w:szCs w:val="26"/>
                <w:shd w:val="clear" w:color="auto" w:fill="FFFFFF"/>
              </w:rPr>
              <w:t xml:space="preserve">Миронова </w:t>
            </w:r>
          </w:p>
          <w:p w:rsidR="00542670" w:rsidRPr="00542670" w:rsidRDefault="00542670" w:rsidP="00A21494">
            <w:pPr>
              <w:ind w:left="-108" w:firstLine="108"/>
              <w:jc w:val="both"/>
              <w:rPr>
                <w:sz w:val="26"/>
                <w:szCs w:val="26"/>
                <w:shd w:val="clear" w:color="auto" w:fill="FFFFFF"/>
              </w:rPr>
            </w:pPr>
            <w:r w:rsidRPr="00542670">
              <w:rPr>
                <w:sz w:val="26"/>
                <w:szCs w:val="26"/>
                <w:shd w:val="clear" w:color="auto" w:fill="FFFFFF"/>
              </w:rPr>
              <w:t>Людмила Анатольевна</w:t>
            </w:r>
          </w:p>
        </w:tc>
        <w:tc>
          <w:tcPr>
            <w:tcW w:w="459" w:type="dxa"/>
          </w:tcPr>
          <w:p w:rsidR="00542670" w:rsidRPr="00542670" w:rsidRDefault="00542670" w:rsidP="00A21494">
            <w:pPr>
              <w:autoSpaceDE w:val="0"/>
              <w:autoSpaceDN w:val="0"/>
              <w:spacing w:line="280" w:lineRule="exact"/>
              <w:ind w:left="-108" w:firstLine="108"/>
              <w:rPr>
                <w:b/>
                <w:sz w:val="26"/>
                <w:szCs w:val="26"/>
              </w:rPr>
            </w:pPr>
            <w:r w:rsidRPr="00542670">
              <w:rPr>
                <w:b/>
                <w:sz w:val="26"/>
                <w:szCs w:val="26"/>
              </w:rPr>
              <w:t>-</w:t>
            </w:r>
          </w:p>
        </w:tc>
        <w:tc>
          <w:tcPr>
            <w:tcW w:w="5154" w:type="dxa"/>
          </w:tcPr>
          <w:p w:rsidR="00542670" w:rsidRPr="00542670" w:rsidRDefault="00542670" w:rsidP="00A21494">
            <w:pPr>
              <w:tabs>
                <w:tab w:val="left" w:pos="1017"/>
              </w:tabs>
              <w:snapToGrid w:val="0"/>
              <w:ind w:left="-108" w:firstLine="108"/>
              <w:rPr>
                <w:sz w:val="26"/>
                <w:szCs w:val="26"/>
                <w:shd w:val="clear" w:color="auto" w:fill="FFFFFF"/>
              </w:rPr>
            </w:pPr>
            <w:r w:rsidRPr="00542670">
              <w:rPr>
                <w:sz w:val="26"/>
                <w:szCs w:val="26"/>
                <w:shd w:val="clear" w:color="auto" w:fill="FFFFFF"/>
              </w:rPr>
              <w:t xml:space="preserve">директор ОГКУСО «Центр социально-психологической помощи семье и детям «Семья» </w:t>
            </w:r>
          </w:p>
          <w:p w:rsidR="00542670" w:rsidRPr="00542670" w:rsidRDefault="00542670" w:rsidP="00A21494">
            <w:pPr>
              <w:ind w:left="-108" w:firstLine="108"/>
              <w:rPr>
                <w:sz w:val="26"/>
                <w:szCs w:val="26"/>
                <w:shd w:val="clear" w:color="auto" w:fill="FFFFFF"/>
              </w:rPr>
            </w:pPr>
          </w:p>
        </w:tc>
      </w:tr>
      <w:tr w:rsidR="00542670" w:rsidRPr="00542670" w:rsidTr="00A21494">
        <w:trPr>
          <w:trHeight w:val="627"/>
        </w:trPr>
        <w:tc>
          <w:tcPr>
            <w:tcW w:w="3885" w:type="dxa"/>
          </w:tcPr>
          <w:p w:rsidR="00542670" w:rsidRPr="00542670" w:rsidRDefault="00542670" w:rsidP="00A21494">
            <w:pPr>
              <w:ind w:left="-108" w:firstLine="108"/>
              <w:rPr>
                <w:b/>
                <w:sz w:val="26"/>
                <w:szCs w:val="26"/>
                <w:shd w:val="clear" w:color="auto" w:fill="FFFFFF"/>
              </w:rPr>
            </w:pPr>
            <w:r w:rsidRPr="00542670">
              <w:rPr>
                <w:b/>
                <w:sz w:val="26"/>
                <w:szCs w:val="26"/>
                <w:shd w:val="clear" w:color="auto" w:fill="FFFFFF"/>
              </w:rPr>
              <w:lastRenderedPageBreak/>
              <w:t>Осипов</w:t>
            </w:r>
          </w:p>
          <w:p w:rsidR="00542670" w:rsidRPr="00542670" w:rsidRDefault="00542670" w:rsidP="00A21494">
            <w:pPr>
              <w:ind w:left="-108" w:firstLine="108"/>
              <w:rPr>
                <w:sz w:val="26"/>
                <w:szCs w:val="26"/>
                <w:shd w:val="clear" w:color="auto" w:fill="FFFFFF"/>
              </w:rPr>
            </w:pPr>
            <w:r w:rsidRPr="00542670">
              <w:rPr>
                <w:sz w:val="26"/>
                <w:szCs w:val="26"/>
                <w:shd w:val="clear" w:color="auto" w:fill="FFFFFF"/>
              </w:rPr>
              <w:t xml:space="preserve">Алексей Юрьевич </w:t>
            </w:r>
          </w:p>
        </w:tc>
        <w:tc>
          <w:tcPr>
            <w:tcW w:w="459" w:type="dxa"/>
          </w:tcPr>
          <w:p w:rsidR="00542670" w:rsidRPr="00542670" w:rsidRDefault="00542670" w:rsidP="00A21494">
            <w:pPr>
              <w:autoSpaceDE w:val="0"/>
              <w:autoSpaceDN w:val="0"/>
              <w:spacing w:line="280" w:lineRule="exact"/>
              <w:ind w:left="-108" w:firstLine="108"/>
              <w:rPr>
                <w:b/>
                <w:sz w:val="26"/>
                <w:szCs w:val="26"/>
              </w:rPr>
            </w:pPr>
            <w:r w:rsidRPr="00542670">
              <w:rPr>
                <w:b/>
                <w:sz w:val="26"/>
                <w:szCs w:val="26"/>
              </w:rPr>
              <w:t>-</w:t>
            </w:r>
          </w:p>
        </w:tc>
        <w:tc>
          <w:tcPr>
            <w:tcW w:w="5154" w:type="dxa"/>
          </w:tcPr>
          <w:p w:rsidR="00542670" w:rsidRPr="00542670" w:rsidRDefault="00542670" w:rsidP="00A21494">
            <w:pPr>
              <w:ind w:left="-108" w:firstLine="108"/>
              <w:rPr>
                <w:sz w:val="26"/>
                <w:szCs w:val="26"/>
              </w:rPr>
            </w:pPr>
            <w:r w:rsidRPr="00542670">
              <w:rPr>
                <w:sz w:val="26"/>
                <w:szCs w:val="26"/>
              </w:rPr>
              <w:t>Советник при ректорате Ульяновского государственного педагогического университета имени И.Н. Ульянова</w:t>
            </w:r>
          </w:p>
          <w:p w:rsidR="00542670" w:rsidRPr="00542670" w:rsidRDefault="00542670" w:rsidP="00A21494">
            <w:pPr>
              <w:ind w:left="-108" w:firstLine="108"/>
              <w:rPr>
                <w:sz w:val="26"/>
                <w:szCs w:val="26"/>
              </w:rPr>
            </w:pPr>
          </w:p>
        </w:tc>
      </w:tr>
      <w:tr w:rsidR="00542670" w:rsidRPr="00542670" w:rsidTr="00A21494">
        <w:trPr>
          <w:trHeight w:val="627"/>
        </w:trPr>
        <w:tc>
          <w:tcPr>
            <w:tcW w:w="3885" w:type="dxa"/>
          </w:tcPr>
          <w:p w:rsidR="00542670" w:rsidRPr="00542670" w:rsidRDefault="00542670" w:rsidP="00A21494">
            <w:pPr>
              <w:ind w:left="-108" w:firstLine="108"/>
              <w:rPr>
                <w:b/>
                <w:sz w:val="26"/>
                <w:szCs w:val="26"/>
                <w:shd w:val="clear" w:color="auto" w:fill="FFFFFF"/>
              </w:rPr>
            </w:pPr>
            <w:proofErr w:type="spellStart"/>
            <w:r w:rsidRPr="00542670">
              <w:rPr>
                <w:b/>
                <w:sz w:val="26"/>
                <w:szCs w:val="26"/>
                <w:shd w:val="clear" w:color="auto" w:fill="FFFFFF"/>
              </w:rPr>
              <w:t>Сиденкова</w:t>
            </w:r>
            <w:proofErr w:type="spellEnd"/>
          </w:p>
          <w:p w:rsidR="00542670" w:rsidRPr="00542670" w:rsidRDefault="00542670" w:rsidP="00A21494">
            <w:pPr>
              <w:ind w:left="-108" w:firstLine="108"/>
              <w:rPr>
                <w:sz w:val="26"/>
                <w:szCs w:val="26"/>
                <w:shd w:val="clear" w:color="auto" w:fill="FFFFFF"/>
              </w:rPr>
            </w:pPr>
            <w:r w:rsidRPr="00542670">
              <w:rPr>
                <w:sz w:val="26"/>
                <w:szCs w:val="26"/>
                <w:shd w:val="clear" w:color="auto" w:fill="FFFFFF"/>
              </w:rPr>
              <w:t>Юлия Владимировна</w:t>
            </w:r>
          </w:p>
        </w:tc>
        <w:tc>
          <w:tcPr>
            <w:tcW w:w="459" w:type="dxa"/>
          </w:tcPr>
          <w:p w:rsidR="00542670" w:rsidRPr="00542670" w:rsidRDefault="00542670" w:rsidP="00A21494">
            <w:pPr>
              <w:autoSpaceDE w:val="0"/>
              <w:autoSpaceDN w:val="0"/>
              <w:spacing w:line="280" w:lineRule="exact"/>
              <w:ind w:left="-108" w:firstLine="108"/>
              <w:rPr>
                <w:b/>
                <w:sz w:val="26"/>
                <w:szCs w:val="26"/>
              </w:rPr>
            </w:pPr>
            <w:r w:rsidRPr="00542670">
              <w:rPr>
                <w:b/>
                <w:sz w:val="26"/>
                <w:szCs w:val="26"/>
              </w:rPr>
              <w:t>-</w:t>
            </w:r>
          </w:p>
        </w:tc>
        <w:tc>
          <w:tcPr>
            <w:tcW w:w="5154" w:type="dxa"/>
          </w:tcPr>
          <w:p w:rsidR="00542670" w:rsidRPr="00542670" w:rsidRDefault="00542670" w:rsidP="00A21494">
            <w:pPr>
              <w:ind w:left="-108" w:firstLine="108"/>
              <w:rPr>
                <w:sz w:val="26"/>
                <w:szCs w:val="26"/>
              </w:rPr>
            </w:pPr>
            <w:r w:rsidRPr="00542670">
              <w:rPr>
                <w:sz w:val="26"/>
                <w:szCs w:val="26"/>
              </w:rPr>
              <w:t>медицинский психолог, заведующая клинико-психологической лабораторией  ГКУЗ «Ульяновская областная клиническая психиатрическая больница                         имени В.А. Копосова»</w:t>
            </w:r>
          </w:p>
          <w:p w:rsidR="00542670" w:rsidRPr="00542670" w:rsidRDefault="00542670" w:rsidP="00A21494">
            <w:pPr>
              <w:ind w:left="-108" w:firstLine="108"/>
              <w:rPr>
                <w:sz w:val="26"/>
                <w:szCs w:val="26"/>
              </w:rPr>
            </w:pPr>
          </w:p>
        </w:tc>
      </w:tr>
      <w:tr w:rsidR="00542670" w:rsidRPr="00542670" w:rsidTr="00A21494">
        <w:trPr>
          <w:trHeight w:val="627"/>
        </w:trPr>
        <w:tc>
          <w:tcPr>
            <w:tcW w:w="3885" w:type="dxa"/>
          </w:tcPr>
          <w:p w:rsidR="00542670" w:rsidRPr="00542670" w:rsidRDefault="00542670" w:rsidP="00A21494">
            <w:pPr>
              <w:ind w:left="-108" w:firstLine="108"/>
              <w:rPr>
                <w:b/>
                <w:sz w:val="26"/>
                <w:szCs w:val="26"/>
                <w:shd w:val="clear" w:color="auto" w:fill="FFFFFF"/>
              </w:rPr>
            </w:pPr>
            <w:r w:rsidRPr="00542670">
              <w:rPr>
                <w:b/>
                <w:sz w:val="26"/>
                <w:szCs w:val="26"/>
                <w:shd w:val="clear" w:color="auto" w:fill="FFFFFF"/>
              </w:rPr>
              <w:t xml:space="preserve">Скворцов  </w:t>
            </w:r>
          </w:p>
          <w:p w:rsidR="00542670" w:rsidRPr="00542670" w:rsidRDefault="00542670" w:rsidP="00A21494">
            <w:pPr>
              <w:ind w:left="-108" w:firstLine="108"/>
              <w:rPr>
                <w:sz w:val="26"/>
                <w:szCs w:val="26"/>
                <w:shd w:val="clear" w:color="auto" w:fill="FFFFFF"/>
              </w:rPr>
            </w:pPr>
            <w:r w:rsidRPr="00542670">
              <w:rPr>
                <w:sz w:val="26"/>
                <w:szCs w:val="26"/>
                <w:shd w:val="clear" w:color="auto" w:fill="FFFFFF"/>
              </w:rPr>
              <w:t>Андрей Александрович</w:t>
            </w:r>
          </w:p>
        </w:tc>
        <w:tc>
          <w:tcPr>
            <w:tcW w:w="459" w:type="dxa"/>
          </w:tcPr>
          <w:p w:rsidR="00542670" w:rsidRPr="00542670" w:rsidRDefault="00542670" w:rsidP="00A21494">
            <w:pPr>
              <w:autoSpaceDE w:val="0"/>
              <w:autoSpaceDN w:val="0"/>
              <w:spacing w:line="280" w:lineRule="exact"/>
              <w:ind w:left="-108" w:firstLine="108"/>
              <w:rPr>
                <w:b/>
                <w:sz w:val="26"/>
                <w:szCs w:val="26"/>
              </w:rPr>
            </w:pPr>
            <w:r w:rsidRPr="00542670">
              <w:rPr>
                <w:b/>
                <w:sz w:val="26"/>
                <w:szCs w:val="26"/>
              </w:rPr>
              <w:t>-</w:t>
            </w:r>
          </w:p>
        </w:tc>
        <w:tc>
          <w:tcPr>
            <w:tcW w:w="5154" w:type="dxa"/>
          </w:tcPr>
          <w:p w:rsidR="00542670" w:rsidRPr="00542670" w:rsidRDefault="00542670" w:rsidP="00A21494">
            <w:pPr>
              <w:ind w:left="-108" w:firstLine="108"/>
              <w:rPr>
                <w:sz w:val="26"/>
                <w:szCs w:val="26"/>
              </w:rPr>
            </w:pPr>
            <w:r w:rsidRPr="00542670">
              <w:rPr>
                <w:sz w:val="26"/>
                <w:szCs w:val="26"/>
              </w:rPr>
              <w:t>председатель Педагогической палаты Ульяновской области</w:t>
            </w:r>
          </w:p>
        </w:tc>
      </w:tr>
      <w:tr w:rsidR="00542670" w:rsidRPr="00542670" w:rsidTr="00A21494">
        <w:trPr>
          <w:trHeight w:val="627"/>
        </w:trPr>
        <w:tc>
          <w:tcPr>
            <w:tcW w:w="3885" w:type="dxa"/>
          </w:tcPr>
          <w:p w:rsidR="00542670" w:rsidRPr="00542670" w:rsidRDefault="00542670" w:rsidP="00A21494">
            <w:pPr>
              <w:ind w:left="-108" w:firstLine="108"/>
              <w:rPr>
                <w:b/>
                <w:sz w:val="26"/>
                <w:szCs w:val="26"/>
                <w:shd w:val="clear" w:color="auto" w:fill="FFFFFF"/>
              </w:rPr>
            </w:pPr>
            <w:r w:rsidRPr="00542670">
              <w:rPr>
                <w:b/>
                <w:sz w:val="26"/>
                <w:szCs w:val="26"/>
                <w:shd w:val="clear" w:color="auto" w:fill="FFFFFF"/>
              </w:rPr>
              <w:t>Солнцева</w:t>
            </w:r>
          </w:p>
          <w:p w:rsidR="00542670" w:rsidRPr="00542670" w:rsidRDefault="00542670" w:rsidP="00A21494">
            <w:pPr>
              <w:ind w:left="-108" w:firstLine="108"/>
              <w:rPr>
                <w:sz w:val="26"/>
                <w:szCs w:val="26"/>
                <w:shd w:val="clear" w:color="auto" w:fill="FFFFFF"/>
              </w:rPr>
            </w:pPr>
            <w:r w:rsidRPr="00542670">
              <w:rPr>
                <w:sz w:val="26"/>
                <w:szCs w:val="26"/>
                <w:shd w:val="clear" w:color="auto" w:fill="FFFFFF"/>
              </w:rPr>
              <w:t>Оксана Владимировна</w:t>
            </w:r>
          </w:p>
        </w:tc>
        <w:tc>
          <w:tcPr>
            <w:tcW w:w="459" w:type="dxa"/>
          </w:tcPr>
          <w:p w:rsidR="00542670" w:rsidRPr="00542670" w:rsidRDefault="00542670" w:rsidP="00A21494">
            <w:pPr>
              <w:autoSpaceDE w:val="0"/>
              <w:autoSpaceDN w:val="0"/>
              <w:spacing w:line="280" w:lineRule="exact"/>
              <w:ind w:left="-108" w:firstLine="108"/>
              <w:rPr>
                <w:b/>
                <w:sz w:val="26"/>
                <w:szCs w:val="26"/>
              </w:rPr>
            </w:pPr>
            <w:r w:rsidRPr="00542670">
              <w:rPr>
                <w:b/>
                <w:sz w:val="26"/>
                <w:szCs w:val="26"/>
              </w:rPr>
              <w:t>-</w:t>
            </w:r>
          </w:p>
        </w:tc>
        <w:tc>
          <w:tcPr>
            <w:tcW w:w="5154" w:type="dxa"/>
          </w:tcPr>
          <w:p w:rsidR="00542670" w:rsidRPr="00542670" w:rsidRDefault="00542670" w:rsidP="00A21494">
            <w:pPr>
              <w:ind w:left="-108" w:firstLine="108"/>
              <w:rPr>
                <w:sz w:val="26"/>
                <w:szCs w:val="26"/>
              </w:rPr>
            </w:pPr>
            <w:r w:rsidRPr="00542670">
              <w:rPr>
                <w:sz w:val="26"/>
                <w:szCs w:val="26"/>
              </w:rPr>
              <w:t xml:space="preserve">заместитель Министра образования и науки Ульяновской области – Директор департамента дополнительного образования, воспитания и молодёжной политики </w:t>
            </w:r>
          </w:p>
          <w:p w:rsidR="00542670" w:rsidRPr="00542670" w:rsidRDefault="00542670" w:rsidP="00A21494">
            <w:pPr>
              <w:ind w:left="-108" w:firstLine="108"/>
              <w:rPr>
                <w:sz w:val="26"/>
                <w:szCs w:val="26"/>
              </w:rPr>
            </w:pPr>
          </w:p>
        </w:tc>
      </w:tr>
      <w:tr w:rsidR="00542670" w:rsidRPr="00542670" w:rsidTr="00A21494">
        <w:trPr>
          <w:trHeight w:val="627"/>
        </w:trPr>
        <w:tc>
          <w:tcPr>
            <w:tcW w:w="3885" w:type="dxa"/>
          </w:tcPr>
          <w:p w:rsidR="00542670" w:rsidRPr="00542670" w:rsidRDefault="00542670" w:rsidP="00A21494">
            <w:pPr>
              <w:ind w:left="-108" w:firstLine="108"/>
              <w:rPr>
                <w:b/>
                <w:sz w:val="26"/>
                <w:szCs w:val="26"/>
              </w:rPr>
            </w:pPr>
            <w:r w:rsidRPr="00542670">
              <w:rPr>
                <w:b/>
                <w:sz w:val="26"/>
                <w:szCs w:val="26"/>
              </w:rPr>
              <w:t xml:space="preserve">Степанова </w:t>
            </w:r>
          </w:p>
          <w:p w:rsidR="00542670" w:rsidRPr="00542670" w:rsidRDefault="00542670" w:rsidP="00A21494">
            <w:pPr>
              <w:ind w:left="-108" w:firstLine="108"/>
              <w:rPr>
                <w:sz w:val="26"/>
                <w:szCs w:val="26"/>
                <w:shd w:val="clear" w:color="auto" w:fill="FFFFFF"/>
              </w:rPr>
            </w:pPr>
            <w:r w:rsidRPr="00542670">
              <w:rPr>
                <w:sz w:val="26"/>
                <w:szCs w:val="26"/>
              </w:rPr>
              <w:t>Валентина Анатольевна</w:t>
            </w:r>
          </w:p>
        </w:tc>
        <w:tc>
          <w:tcPr>
            <w:tcW w:w="459" w:type="dxa"/>
          </w:tcPr>
          <w:p w:rsidR="00542670" w:rsidRPr="00542670" w:rsidRDefault="00542670" w:rsidP="00A21494">
            <w:pPr>
              <w:autoSpaceDE w:val="0"/>
              <w:autoSpaceDN w:val="0"/>
              <w:spacing w:line="280" w:lineRule="exact"/>
              <w:ind w:left="-108" w:firstLine="108"/>
              <w:rPr>
                <w:b/>
                <w:sz w:val="26"/>
                <w:szCs w:val="26"/>
              </w:rPr>
            </w:pPr>
            <w:r w:rsidRPr="00542670">
              <w:rPr>
                <w:b/>
                <w:sz w:val="26"/>
                <w:szCs w:val="26"/>
              </w:rPr>
              <w:t>-</w:t>
            </w:r>
          </w:p>
        </w:tc>
        <w:tc>
          <w:tcPr>
            <w:tcW w:w="5154" w:type="dxa"/>
          </w:tcPr>
          <w:p w:rsidR="00542670" w:rsidRPr="00542670" w:rsidRDefault="00542670" w:rsidP="00A21494">
            <w:pPr>
              <w:ind w:left="-108" w:firstLine="108"/>
              <w:rPr>
                <w:sz w:val="26"/>
                <w:szCs w:val="26"/>
              </w:rPr>
            </w:pPr>
            <w:r w:rsidRPr="00542670">
              <w:rPr>
                <w:sz w:val="26"/>
                <w:szCs w:val="26"/>
              </w:rPr>
              <w:t>начальник отдела организации медицинской помощи взрослому населению Департамента профилактической медицины и организации оказания медицинской помощи Министерства здравоохранения, семьи и социального благополучия Ульяновской области</w:t>
            </w:r>
          </w:p>
          <w:p w:rsidR="00542670" w:rsidRPr="00542670" w:rsidRDefault="00542670" w:rsidP="00A21494">
            <w:pPr>
              <w:ind w:left="-108" w:firstLine="108"/>
              <w:rPr>
                <w:sz w:val="26"/>
                <w:szCs w:val="26"/>
              </w:rPr>
            </w:pPr>
          </w:p>
        </w:tc>
      </w:tr>
      <w:tr w:rsidR="00542670" w:rsidRPr="00542670" w:rsidTr="00A21494">
        <w:trPr>
          <w:trHeight w:val="627"/>
        </w:trPr>
        <w:tc>
          <w:tcPr>
            <w:tcW w:w="3885" w:type="dxa"/>
          </w:tcPr>
          <w:p w:rsidR="00542670" w:rsidRPr="00542670" w:rsidRDefault="00542670" w:rsidP="00A21494">
            <w:pPr>
              <w:ind w:left="-108" w:firstLine="108"/>
              <w:jc w:val="both"/>
              <w:rPr>
                <w:b/>
                <w:sz w:val="26"/>
                <w:szCs w:val="26"/>
                <w:shd w:val="clear" w:color="auto" w:fill="FFFFFF"/>
              </w:rPr>
            </w:pPr>
            <w:proofErr w:type="spellStart"/>
            <w:r w:rsidRPr="00542670">
              <w:rPr>
                <w:b/>
                <w:sz w:val="26"/>
                <w:szCs w:val="26"/>
                <w:shd w:val="clear" w:color="auto" w:fill="FFFFFF"/>
              </w:rPr>
              <w:t>Умняева</w:t>
            </w:r>
            <w:proofErr w:type="spellEnd"/>
          </w:p>
          <w:p w:rsidR="00542670" w:rsidRPr="00542670" w:rsidRDefault="00542670" w:rsidP="00A21494">
            <w:pPr>
              <w:ind w:left="-108" w:firstLine="108"/>
              <w:jc w:val="both"/>
              <w:rPr>
                <w:sz w:val="26"/>
                <w:szCs w:val="26"/>
                <w:shd w:val="clear" w:color="auto" w:fill="FFFFFF"/>
              </w:rPr>
            </w:pPr>
            <w:r w:rsidRPr="00542670">
              <w:rPr>
                <w:sz w:val="26"/>
                <w:szCs w:val="26"/>
                <w:shd w:val="clear" w:color="auto" w:fill="FFFFFF"/>
              </w:rPr>
              <w:t>Юлия Викторовна</w:t>
            </w:r>
          </w:p>
        </w:tc>
        <w:tc>
          <w:tcPr>
            <w:tcW w:w="459" w:type="dxa"/>
          </w:tcPr>
          <w:p w:rsidR="00542670" w:rsidRPr="00542670" w:rsidRDefault="00542670" w:rsidP="00A21494">
            <w:pPr>
              <w:autoSpaceDE w:val="0"/>
              <w:autoSpaceDN w:val="0"/>
              <w:spacing w:line="280" w:lineRule="exact"/>
              <w:ind w:left="-108" w:firstLine="108"/>
              <w:rPr>
                <w:b/>
                <w:sz w:val="26"/>
                <w:szCs w:val="26"/>
              </w:rPr>
            </w:pPr>
            <w:r w:rsidRPr="00542670">
              <w:rPr>
                <w:b/>
                <w:sz w:val="26"/>
                <w:szCs w:val="26"/>
              </w:rPr>
              <w:t>-</w:t>
            </w:r>
          </w:p>
        </w:tc>
        <w:tc>
          <w:tcPr>
            <w:tcW w:w="5154" w:type="dxa"/>
          </w:tcPr>
          <w:p w:rsidR="00542670" w:rsidRPr="00542670" w:rsidRDefault="00542670" w:rsidP="00A21494">
            <w:pPr>
              <w:tabs>
                <w:tab w:val="left" w:pos="1017"/>
              </w:tabs>
              <w:snapToGrid w:val="0"/>
              <w:ind w:left="-108" w:firstLine="108"/>
              <w:rPr>
                <w:sz w:val="26"/>
                <w:szCs w:val="26"/>
                <w:shd w:val="clear" w:color="auto" w:fill="FFFFFF"/>
              </w:rPr>
            </w:pPr>
            <w:r w:rsidRPr="00542670">
              <w:rPr>
                <w:sz w:val="26"/>
                <w:szCs w:val="26"/>
                <w:shd w:val="clear" w:color="auto" w:fill="FFFFFF"/>
              </w:rPr>
              <w:t>начальник отдела обеспечения деятельности Уполномоченного по правам ребенка в Ульяновской области</w:t>
            </w:r>
          </w:p>
          <w:p w:rsidR="00542670" w:rsidRPr="00542670" w:rsidRDefault="00542670" w:rsidP="00A21494">
            <w:pPr>
              <w:tabs>
                <w:tab w:val="left" w:pos="1017"/>
              </w:tabs>
              <w:snapToGrid w:val="0"/>
              <w:ind w:left="-108" w:firstLine="108"/>
              <w:rPr>
                <w:sz w:val="26"/>
                <w:szCs w:val="26"/>
                <w:shd w:val="clear" w:color="auto" w:fill="FFFFFF"/>
              </w:rPr>
            </w:pPr>
          </w:p>
        </w:tc>
      </w:tr>
      <w:tr w:rsidR="00542670" w:rsidRPr="00542670" w:rsidTr="00A21494">
        <w:trPr>
          <w:trHeight w:val="627"/>
        </w:trPr>
        <w:tc>
          <w:tcPr>
            <w:tcW w:w="3885" w:type="dxa"/>
          </w:tcPr>
          <w:p w:rsidR="00542670" w:rsidRPr="00542670" w:rsidRDefault="00542670" w:rsidP="00A21494">
            <w:pPr>
              <w:ind w:left="-108" w:firstLine="108"/>
              <w:jc w:val="both"/>
              <w:rPr>
                <w:b/>
                <w:sz w:val="26"/>
                <w:szCs w:val="26"/>
                <w:shd w:val="clear" w:color="auto" w:fill="FFFFFF"/>
              </w:rPr>
            </w:pPr>
            <w:r w:rsidRPr="00542670">
              <w:rPr>
                <w:b/>
                <w:sz w:val="26"/>
                <w:szCs w:val="26"/>
                <w:shd w:val="clear" w:color="auto" w:fill="FFFFFF"/>
              </w:rPr>
              <w:t xml:space="preserve">Хижняк </w:t>
            </w:r>
          </w:p>
          <w:p w:rsidR="00542670" w:rsidRPr="00542670" w:rsidRDefault="00542670" w:rsidP="00A21494">
            <w:pPr>
              <w:ind w:left="-108" w:firstLine="108"/>
              <w:jc w:val="both"/>
              <w:rPr>
                <w:sz w:val="26"/>
                <w:szCs w:val="26"/>
                <w:shd w:val="clear" w:color="auto" w:fill="FFFFFF"/>
              </w:rPr>
            </w:pPr>
            <w:r w:rsidRPr="00542670">
              <w:rPr>
                <w:sz w:val="26"/>
                <w:szCs w:val="26"/>
                <w:shd w:val="clear" w:color="auto" w:fill="FFFFFF"/>
              </w:rPr>
              <w:t>Николай Борисович</w:t>
            </w:r>
          </w:p>
        </w:tc>
        <w:tc>
          <w:tcPr>
            <w:tcW w:w="459" w:type="dxa"/>
          </w:tcPr>
          <w:p w:rsidR="00542670" w:rsidRPr="00542670" w:rsidRDefault="00542670" w:rsidP="00A21494">
            <w:pPr>
              <w:autoSpaceDE w:val="0"/>
              <w:autoSpaceDN w:val="0"/>
              <w:spacing w:line="280" w:lineRule="exact"/>
              <w:ind w:left="-108" w:firstLine="108"/>
              <w:rPr>
                <w:b/>
                <w:sz w:val="26"/>
                <w:szCs w:val="26"/>
              </w:rPr>
            </w:pPr>
            <w:r w:rsidRPr="00542670">
              <w:rPr>
                <w:b/>
                <w:sz w:val="26"/>
                <w:szCs w:val="26"/>
              </w:rPr>
              <w:t>-</w:t>
            </w:r>
          </w:p>
        </w:tc>
        <w:tc>
          <w:tcPr>
            <w:tcW w:w="5154" w:type="dxa"/>
          </w:tcPr>
          <w:p w:rsidR="00542670" w:rsidRPr="00542670" w:rsidRDefault="00542670" w:rsidP="00A21494">
            <w:pPr>
              <w:tabs>
                <w:tab w:val="left" w:pos="1017"/>
              </w:tabs>
              <w:snapToGrid w:val="0"/>
              <w:ind w:left="-108" w:firstLine="108"/>
              <w:rPr>
                <w:sz w:val="26"/>
                <w:szCs w:val="26"/>
                <w:shd w:val="clear" w:color="auto" w:fill="FFFFFF"/>
              </w:rPr>
            </w:pPr>
            <w:r w:rsidRPr="00542670">
              <w:rPr>
                <w:sz w:val="26"/>
                <w:szCs w:val="26"/>
                <w:shd w:val="clear" w:color="auto" w:fill="FFFFFF"/>
              </w:rPr>
              <w:t xml:space="preserve">заместитель председателя </w:t>
            </w:r>
            <w:r w:rsidRPr="00542670">
              <w:rPr>
                <w:rStyle w:val="a3"/>
                <w:b w:val="0"/>
                <w:sz w:val="26"/>
                <w:szCs w:val="26"/>
                <w:bdr w:val="none" w:sz="0" w:space="0" w:color="auto" w:frame="1"/>
                <w:shd w:val="clear" w:color="auto" w:fill="FFFFFF"/>
              </w:rPr>
              <w:t>комиссии по делам несовершеннолетних Правительства Ульяновской области</w:t>
            </w:r>
          </w:p>
        </w:tc>
      </w:tr>
    </w:tbl>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r w:rsidRPr="00542670">
        <w:rPr>
          <w:rFonts w:eastAsia="Times New Roman"/>
          <w:b/>
          <w:sz w:val="26"/>
          <w:szCs w:val="26"/>
        </w:rPr>
        <w:t>Аппарат Общественной палаты Ульяновской области:</w:t>
      </w: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r w:rsidRPr="00542670">
        <w:rPr>
          <w:sz w:val="26"/>
          <w:szCs w:val="26"/>
        </w:rPr>
        <w:t>1. Терехин Сергей Николаевич – директор ОГКУ «Аппарат Общественной палаты Ульяновской области;</w:t>
      </w:r>
    </w:p>
    <w:p w:rsidR="00542670" w:rsidRPr="00542670" w:rsidRDefault="00542670" w:rsidP="00542670">
      <w:pPr>
        <w:ind w:firstLine="709"/>
        <w:jc w:val="both"/>
        <w:rPr>
          <w:sz w:val="26"/>
          <w:szCs w:val="26"/>
        </w:rPr>
      </w:pPr>
      <w:r w:rsidRPr="00542670">
        <w:rPr>
          <w:sz w:val="26"/>
          <w:szCs w:val="26"/>
        </w:rPr>
        <w:t>2. Степанова Ольга Владимировна – начальник отдела организационного обеспечения деятельности Общественной палаты Ульяновской области;</w:t>
      </w:r>
    </w:p>
    <w:p w:rsidR="00542670" w:rsidRPr="00542670" w:rsidRDefault="00542670" w:rsidP="00542670">
      <w:pPr>
        <w:ind w:firstLine="709"/>
        <w:jc w:val="both"/>
        <w:rPr>
          <w:sz w:val="26"/>
          <w:szCs w:val="26"/>
        </w:rPr>
      </w:pPr>
      <w:r w:rsidRPr="00542670">
        <w:rPr>
          <w:sz w:val="26"/>
          <w:szCs w:val="26"/>
        </w:rPr>
        <w:t xml:space="preserve">3. </w:t>
      </w:r>
      <w:r w:rsidRPr="00542670">
        <w:rPr>
          <w:rFonts w:eastAsia="Calibri"/>
          <w:sz w:val="26"/>
          <w:szCs w:val="26"/>
        </w:rPr>
        <w:t>Ермолаева Ольга Николаевна - специалист по связям с общественностью отдела поддержки НКО и развития гражданского общества.</w:t>
      </w:r>
    </w:p>
    <w:p w:rsidR="00542670" w:rsidRPr="00542670" w:rsidRDefault="00542670" w:rsidP="00542670">
      <w:pPr>
        <w:ind w:firstLine="709"/>
        <w:jc w:val="both"/>
        <w:rPr>
          <w:rFonts w:eastAsia="Calibri"/>
          <w:sz w:val="26"/>
          <w:szCs w:val="26"/>
        </w:rPr>
      </w:pPr>
    </w:p>
    <w:p w:rsidR="00542670" w:rsidRPr="00542670" w:rsidRDefault="00542670" w:rsidP="00542670">
      <w:pPr>
        <w:tabs>
          <w:tab w:val="left" w:pos="567"/>
          <w:tab w:val="left" w:pos="1134"/>
        </w:tabs>
        <w:ind w:firstLine="709"/>
        <w:jc w:val="both"/>
        <w:rPr>
          <w:rFonts w:eastAsia="Times New Roman"/>
          <w:b/>
          <w:sz w:val="26"/>
          <w:szCs w:val="26"/>
          <w:lang w:eastAsia="ru-RU"/>
        </w:rPr>
      </w:pPr>
      <w:r w:rsidRPr="00542670">
        <w:rPr>
          <w:rFonts w:eastAsia="Times New Roman"/>
          <w:b/>
          <w:sz w:val="26"/>
          <w:szCs w:val="26"/>
          <w:lang w:eastAsia="ru-RU"/>
        </w:rPr>
        <w:t>ПОВЕСТКА ДНЯ:</w:t>
      </w:r>
    </w:p>
    <w:p w:rsidR="00542670" w:rsidRPr="00542670" w:rsidRDefault="00542670" w:rsidP="00542670">
      <w:pPr>
        <w:tabs>
          <w:tab w:val="left" w:pos="567"/>
          <w:tab w:val="left" w:pos="1134"/>
        </w:tabs>
        <w:ind w:firstLine="709"/>
        <w:jc w:val="both"/>
        <w:rPr>
          <w:rFonts w:eastAsia="Times New Roman"/>
          <w:b/>
          <w:sz w:val="26"/>
          <w:szCs w:val="26"/>
          <w:lang w:eastAsia="ru-RU"/>
        </w:rPr>
      </w:pPr>
    </w:p>
    <w:p w:rsidR="00542670" w:rsidRPr="00542670" w:rsidRDefault="00542670" w:rsidP="00542670">
      <w:pPr>
        <w:tabs>
          <w:tab w:val="left" w:pos="567"/>
          <w:tab w:val="left" w:pos="1134"/>
        </w:tabs>
        <w:ind w:firstLine="709"/>
        <w:jc w:val="both"/>
        <w:rPr>
          <w:rFonts w:eastAsia="Times New Roman"/>
          <w:sz w:val="26"/>
          <w:szCs w:val="26"/>
          <w:lang w:eastAsia="ru-RU"/>
        </w:rPr>
      </w:pPr>
      <w:r w:rsidRPr="00542670">
        <w:rPr>
          <w:rFonts w:eastAsia="Times New Roman"/>
          <w:sz w:val="26"/>
          <w:szCs w:val="26"/>
          <w:lang w:eastAsia="ru-RU"/>
        </w:rPr>
        <w:t>1. О состоянии психологических служб в городе Ульяновске.</w:t>
      </w:r>
    </w:p>
    <w:p w:rsidR="00542670" w:rsidRPr="00542670" w:rsidRDefault="00542670" w:rsidP="00542670">
      <w:pPr>
        <w:tabs>
          <w:tab w:val="left" w:pos="567"/>
          <w:tab w:val="left" w:pos="1134"/>
        </w:tabs>
        <w:ind w:firstLine="709"/>
        <w:jc w:val="both"/>
        <w:rPr>
          <w:rFonts w:eastAsia="Times New Roman"/>
          <w:sz w:val="26"/>
          <w:szCs w:val="26"/>
          <w:lang w:eastAsia="ru-RU"/>
        </w:rPr>
      </w:pPr>
      <w:r w:rsidRPr="00542670">
        <w:rPr>
          <w:rFonts w:eastAsia="Times New Roman"/>
          <w:sz w:val="26"/>
          <w:szCs w:val="26"/>
          <w:lang w:eastAsia="ru-RU"/>
        </w:rPr>
        <w:t>2. Об организации медицинского обслуживания студентов учреждений высшего и среднего профессионального образования города Ульяновска.</w:t>
      </w:r>
    </w:p>
    <w:p w:rsidR="00542670" w:rsidRPr="00542670" w:rsidRDefault="00542670" w:rsidP="00542670">
      <w:pPr>
        <w:tabs>
          <w:tab w:val="left" w:pos="567"/>
          <w:tab w:val="left" w:pos="1134"/>
        </w:tabs>
        <w:ind w:firstLine="709"/>
        <w:jc w:val="both"/>
        <w:rPr>
          <w:rFonts w:eastAsia="Times New Roman"/>
          <w:sz w:val="26"/>
          <w:szCs w:val="26"/>
          <w:lang w:eastAsia="ru-RU"/>
        </w:rPr>
      </w:pPr>
      <w:r w:rsidRPr="00542670">
        <w:rPr>
          <w:rFonts w:eastAsia="Times New Roman"/>
          <w:sz w:val="26"/>
          <w:szCs w:val="26"/>
          <w:lang w:eastAsia="ru-RU"/>
        </w:rPr>
        <w:t>3. О ситуации и актуальных проблемах в сфере организации питания пациентов в медицинских учреждениях, подведомственных Министерству здравоохранения, семьи и социального благополучия Ульяновской области.</w:t>
      </w:r>
    </w:p>
    <w:p w:rsidR="00542670" w:rsidRPr="00542670" w:rsidRDefault="00542670" w:rsidP="00542670">
      <w:pPr>
        <w:tabs>
          <w:tab w:val="left" w:pos="993"/>
        </w:tabs>
        <w:ind w:firstLine="709"/>
        <w:jc w:val="both"/>
        <w:rPr>
          <w:rFonts w:eastAsia="Times New Roman"/>
          <w:b/>
          <w:sz w:val="26"/>
          <w:szCs w:val="26"/>
          <w:lang w:eastAsia="ru-RU"/>
        </w:rPr>
      </w:pPr>
      <w:r w:rsidRPr="00542670">
        <w:rPr>
          <w:rFonts w:eastAsia="Times New Roman"/>
          <w:b/>
          <w:sz w:val="26"/>
          <w:szCs w:val="26"/>
          <w:lang w:eastAsia="ru-RU"/>
        </w:rPr>
        <w:lastRenderedPageBreak/>
        <w:t>СЛУШАЛИ:</w:t>
      </w:r>
    </w:p>
    <w:p w:rsidR="00542670" w:rsidRPr="00542670" w:rsidRDefault="00542670" w:rsidP="00542670">
      <w:pPr>
        <w:tabs>
          <w:tab w:val="left" w:pos="993"/>
        </w:tabs>
        <w:ind w:firstLine="992"/>
        <w:jc w:val="both"/>
        <w:rPr>
          <w:rFonts w:eastAsia="Times New Roman"/>
          <w:b/>
          <w:sz w:val="26"/>
          <w:szCs w:val="26"/>
          <w:lang w:eastAsia="ru-RU"/>
        </w:rPr>
      </w:pPr>
    </w:p>
    <w:p w:rsidR="00542670" w:rsidRPr="00542670" w:rsidRDefault="00542670" w:rsidP="00542670">
      <w:pPr>
        <w:tabs>
          <w:tab w:val="left" w:pos="567"/>
          <w:tab w:val="left" w:pos="1134"/>
        </w:tabs>
        <w:ind w:firstLine="709"/>
        <w:jc w:val="both"/>
        <w:rPr>
          <w:rFonts w:eastAsia="Times New Roman"/>
          <w:b/>
          <w:sz w:val="26"/>
          <w:szCs w:val="26"/>
          <w:lang w:eastAsia="ru-RU"/>
        </w:rPr>
      </w:pPr>
      <w:r w:rsidRPr="00542670">
        <w:rPr>
          <w:rFonts w:eastAsia="Times New Roman"/>
          <w:b/>
          <w:sz w:val="26"/>
          <w:szCs w:val="26"/>
          <w:lang w:eastAsia="ru-RU"/>
        </w:rPr>
        <w:t>1. О состоянии психологических служб в городе Ульяновске.</w:t>
      </w:r>
    </w:p>
    <w:p w:rsidR="00542670" w:rsidRPr="00542670" w:rsidRDefault="00542670" w:rsidP="00542670">
      <w:pPr>
        <w:pStyle w:val="a5"/>
        <w:spacing w:before="0" w:beforeAutospacing="0" w:after="0" w:afterAutospacing="0"/>
        <w:ind w:firstLine="709"/>
        <w:jc w:val="both"/>
        <w:rPr>
          <w:sz w:val="26"/>
          <w:szCs w:val="26"/>
        </w:rPr>
      </w:pPr>
      <w:r w:rsidRPr="00542670">
        <w:rPr>
          <w:b/>
          <w:sz w:val="26"/>
          <w:szCs w:val="26"/>
        </w:rPr>
        <w:t xml:space="preserve">Девяткина Т.В.: </w:t>
      </w:r>
      <w:r w:rsidRPr="00542670">
        <w:rPr>
          <w:sz w:val="26"/>
          <w:szCs w:val="26"/>
        </w:rPr>
        <w:t xml:space="preserve">Отметила, что вопрос о необходимости реформирования школьных психологических служб уже обсуждался на федеральном уровне. Выбраны 12 </w:t>
      </w:r>
      <w:proofErr w:type="spellStart"/>
      <w:r w:rsidRPr="00542670">
        <w:rPr>
          <w:sz w:val="26"/>
          <w:szCs w:val="26"/>
        </w:rPr>
        <w:t>пилотных</w:t>
      </w:r>
      <w:proofErr w:type="spellEnd"/>
      <w:r w:rsidRPr="00542670">
        <w:rPr>
          <w:sz w:val="26"/>
          <w:szCs w:val="26"/>
        </w:rPr>
        <w:t xml:space="preserve"> регионов России, </w:t>
      </w:r>
      <w:r w:rsidRPr="00542670">
        <w:rPr>
          <w:sz w:val="26"/>
          <w:szCs w:val="26"/>
          <w:shd w:val="clear" w:color="auto" w:fill="FFFFFF"/>
        </w:rPr>
        <w:t>участвующих в мероприятиях по апробации и внедрению профессионального стандарта «Педагог-психолог (психолог в сфере образования)»</w:t>
      </w:r>
      <w:r w:rsidRPr="00542670">
        <w:rPr>
          <w:sz w:val="26"/>
          <w:szCs w:val="26"/>
        </w:rPr>
        <w:t xml:space="preserve">: </w:t>
      </w:r>
      <w:proofErr w:type="gramStart"/>
      <w:r w:rsidRPr="00542670">
        <w:rPr>
          <w:sz w:val="26"/>
          <w:szCs w:val="26"/>
        </w:rPr>
        <w:t>Республика Башкортостан, Чувашская Республика, Краснодарский край, Хабаровский край, Калининградская область, Калужская область, Новосибирская область, Самарская область, Свердловская область, Челябинская область,  Ярославская область и г. Москва.</w:t>
      </w:r>
      <w:proofErr w:type="gramEnd"/>
      <w:r w:rsidRPr="00542670">
        <w:rPr>
          <w:sz w:val="26"/>
          <w:szCs w:val="26"/>
        </w:rPr>
        <w:t xml:space="preserve"> Необходимость создания психологических служб в учреждениях образования вызвана участившимися случаями суицидов среди несовершеннолетних. С ноября 2015 г. по апрель 2016 г. в России покончили с собой не менее 130 подростков. Все помнят о произошедшем в ноябре 2016 г. самоубийстве двух школьников в Псковской области. Если говорить об Ульяновской области, ситуация принципиально не отличается. Менее</w:t>
      </w:r>
      <w:proofErr w:type="gramStart"/>
      <w:r w:rsidRPr="00542670">
        <w:rPr>
          <w:sz w:val="26"/>
          <w:szCs w:val="26"/>
        </w:rPr>
        <w:t>,</w:t>
      </w:r>
      <w:proofErr w:type="gramEnd"/>
      <w:r w:rsidRPr="00542670">
        <w:rPr>
          <w:sz w:val="26"/>
          <w:szCs w:val="26"/>
        </w:rPr>
        <w:t xml:space="preserve"> чем за год несовершеннолетними совершено 8 суицидов и 7 тяжких преступлений. 1828 подростков были доставлены в отдел по делам несовершеннолетних УМВД. Отмечу, что большинство из них – дети из благополучных семей. Винить отдельно школу или родителей, или улицу, или участкового в этой проблеме нельзя – она является комплексной.</w:t>
      </w:r>
    </w:p>
    <w:p w:rsidR="00542670" w:rsidRPr="00542670" w:rsidRDefault="00542670" w:rsidP="00542670">
      <w:pPr>
        <w:ind w:firstLine="709"/>
        <w:jc w:val="both"/>
        <w:rPr>
          <w:rStyle w:val="a3"/>
          <w:b w:val="0"/>
          <w:sz w:val="26"/>
          <w:szCs w:val="26"/>
          <w:shd w:val="clear" w:color="auto" w:fill="FFFFFF"/>
        </w:rPr>
      </w:pPr>
      <w:r w:rsidRPr="00542670">
        <w:rPr>
          <w:rFonts w:eastAsia="Times New Roman"/>
          <w:sz w:val="26"/>
          <w:szCs w:val="26"/>
          <w:lang w:eastAsia="ru-RU"/>
        </w:rPr>
        <w:t xml:space="preserve">Не в каждом регионе РФ работает служба, которая позволяла бы предотвратить случаи совершения тяжких преступлений и суицидов среди несовершеннолетних. Ульяновская область не входит в число ранее упомянутых 12 </w:t>
      </w:r>
      <w:proofErr w:type="spellStart"/>
      <w:r w:rsidRPr="00542670">
        <w:rPr>
          <w:rFonts w:eastAsia="Times New Roman"/>
          <w:sz w:val="26"/>
          <w:szCs w:val="26"/>
          <w:lang w:eastAsia="ru-RU"/>
        </w:rPr>
        <w:t>пилотных</w:t>
      </w:r>
      <w:proofErr w:type="spellEnd"/>
      <w:r w:rsidRPr="00542670">
        <w:rPr>
          <w:rFonts w:eastAsia="Times New Roman"/>
          <w:sz w:val="26"/>
          <w:szCs w:val="26"/>
          <w:lang w:eastAsia="ru-RU"/>
        </w:rPr>
        <w:t xml:space="preserve"> субъектов РФ, тем не менее, о работе в данном направлении необходимо задуматься уже сегодня. В апреле 2016 г. вопрос о работе психологических служб уже поднимался на заседании Комиссии ОП УО </w:t>
      </w:r>
      <w:r w:rsidRPr="00542670">
        <w:rPr>
          <w:rStyle w:val="a3"/>
          <w:b w:val="0"/>
          <w:sz w:val="26"/>
          <w:szCs w:val="26"/>
          <w:shd w:val="clear" w:color="auto" w:fill="FFFFFF"/>
        </w:rPr>
        <w:t>по развитию образования и науки, поддержке инновационной деятельности, молодежных инициатив, развитию добровольчества и волонтерства, однако с тех пор никаких материалов по теме от Министерства образования и науки Ульяновской области нам не поступало.</w:t>
      </w:r>
    </w:p>
    <w:p w:rsidR="00542670" w:rsidRPr="00542670" w:rsidRDefault="00542670" w:rsidP="00542670">
      <w:pPr>
        <w:ind w:firstLine="709"/>
        <w:jc w:val="both"/>
        <w:rPr>
          <w:rStyle w:val="a3"/>
          <w:b w:val="0"/>
          <w:sz w:val="26"/>
          <w:szCs w:val="26"/>
          <w:shd w:val="clear" w:color="auto" w:fill="FFFFFF"/>
        </w:rPr>
      </w:pPr>
      <w:r w:rsidRPr="00542670">
        <w:rPr>
          <w:rStyle w:val="a3"/>
          <w:sz w:val="26"/>
          <w:szCs w:val="26"/>
          <w:shd w:val="clear" w:color="auto" w:fill="FFFFFF"/>
        </w:rPr>
        <w:t>Солнцева О.В.:</w:t>
      </w:r>
      <w:r w:rsidRPr="00542670">
        <w:rPr>
          <w:rStyle w:val="a3"/>
          <w:b w:val="0"/>
          <w:sz w:val="26"/>
          <w:szCs w:val="26"/>
          <w:shd w:val="clear" w:color="auto" w:fill="FFFFFF"/>
        </w:rPr>
        <w:t xml:space="preserve"> Основная форма первичной профилактики негативных проявлений в детской и молодежной среде – охват учащихся дополнительным образованием. В настоящее время в Ульяновской области работают 65 организаций дополнительного образования регионального и муниципального уровня, в которых занимаются почти 119 тысяч человек, или 80,8% от общего числа детей и подростков в возрасте от 5 до 18 лет. Что касается педагогов-психологов, из 491 общеобразовательной организации такие специалисты имеются в 155.</w:t>
      </w:r>
    </w:p>
    <w:p w:rsidR="00542670" w:rsidRPr="00542670" w:rsidRDefault="00542670" w:rsidP="00542670">
      <w:pPr>
        <w:ind w:firstLine="709"/>
        <w:jc w:val="both"/>
        <w:rPr>
          <w:bCs/>
          <w:sz w:val="26"/>
          <w:szCs w:val="26"/>
          <w:shd w:val="clear" w:color="auto" w:fill="FFFFFF"/>
        </w:rPr>
      </w:pPr>
      <w:r w:rsidRPr="00542670">
        <w:rPr>
          <w:rFonts w:eastAsia="Times New Roman"/>
          <w:b/>
          <w:sz w:val="26"/>
          <w:szCs w:val="26"/>
          <w:lang w:eastAsia="ru-RU"/>
        </w:rPr>
        <w:t>Дергунова Н.В.:</w:t>
      </w:r>
      <w:r w:rsidRPr="00542670">
        <w:rPr>
          <w:rFonts w:eastAsia="Times New Roman"/>
          <w:sz w:val="26"/>
          <w:szCs w:val="26"/>
          <w:lang w:eastAsia="ru-RU"/>
        </w:rPr>
        <w:t xml:space="preserve"> Поинтересовалась, какова эффективность работы педагогов-психологов в школах, и с какими основным проблемами они сталкиваются.</w:t>
      </w:r>
    </w:p>
    <w:p w:rsidR="00542670" w:rsidRPr="00542670" w:rsidRDefault="00542670" w:rsidP="00542670">
      <w:pPr>
        <w:ind w:firstLine="709"/>
        <w:jc w:val="both"/>
        <w:rPr>
          <w:bCs/>
          <w:sz w:val="26"/>
          <w:szCs w:val="26"/>
          <w:shd w:val="clear" w:color="auto" w:fill="FFFFFF"/>
        </w:rPr>
      </w:pPr>
      <w:r w:rsidRPr="00542670">
        <w:rPr>
          <w:rFonts w:eastAsia="Times New Roman"/>
          <w:b/>
          <w:sz w:val="26"/>
          <w:szCs w:val="26"/>
          <w:lang w:eastAsia="ru-RU"/>
        </w:rPr>
        <w:t>Загидуллин Р.Р.:</w:t>
      </w:r>
      <w:r w:rsidRPr="00542670">
        <w:rPr>
          <w:rFonts w:eastAsia="Times New Roman"/>
          <w:sz w:val="26"/>
          <w:szCs w:val="26"/>
          <w:lang w:eastAsia="ru-RU"/>
        </w:rPr>
        <w:t xml:space="preserve"> Подчеркнул, что первая актуальная проблема – нехватка в образовательных организациях профессиональных кадров, которые обеспечивали бы психологическое сопровождение детей. Вторая – содержание работы педагогов-психологов. В основном, они успевают справиться лишь с задачами обеспечения развивающего характера образования и профориентации. Индивидуального подхода к детям один специалист, даже высококвалифицированный, объективно обеспечить не может. Частично эту задачу решает создание в образовательных учреждениях служб медиации как помогающих механизмов. В настоящее время они сформированы уже в 261 средней школе области и занимаются профилактикой межличностных конфликтов.</w:t>
      </w:r>
    </w:p>
    <w:p w:rsidR="00542670" w:rsidRPr="00542670" w:rsidRDefault="00542670" w:rsidP="00542670">
      <w:pPr>
        <w:ind w:firstLine="709"/>
        <w:jc w:val="both"/>
        <w:rPr>
          <w:bCs/>
          <w:sz w:val="26"/>
          <w:szCs w:val="26"/>
          <w:shd w:val="clear" w:color="auto" w:fill="FFFFFF"/>
        </w:rPr>
      </w:pPr>
      <w:r w:rsidRPr="00542670">
        <w:rPr>
          <w:sz w:val="26"/>
          <w:szCs w:val="26"/>
        </w:rPr>
        <w:t xml:space="preserve">Напомнил, что </w:t>
      </w:r>
      <w:r w:rsidRPr="00542670">
        <w:rPr>
          <w:rStyle w:val="a4"/>
          <w:bCs/>
          <w:i w:val="0"/>
          <w:sz w:val="26"/>
          <w:szCs w:val="26"/>
          <w:shd w:val="clear" w:color="auto" w:fill="FFFFFF"/>
        </w:rPr>
        <w:t xml:space="preserve">психологическое </w:t>
      </w:r>
      <w:r w:rsidRPr="00542670">
        <w:rPr>
          <w:sz w:val="26"/>
          <w:szCs w:val="26"/>
          <w:shd w:val="clear" w:color="auto" w:fill="FFFFFF"/>
        </w:rPr>
        <w:t xml:space="preserve">сопровождение </w:t>
      </w:r>
      <w:r w:rsidRPr="00542670">
        <w:rPr>
          <w:rStyle w:val="a4"/>
          <w:bCs/>
          <w:i w:val="0"/>
          <w:sz w:val="26"/>
          <w:szCs w:val="26"/>
          <w:shd w:val="clear" w:color="auto" w:fill="FFFFFF"/>
        </w:rPr>
        <w:t xml:space="preserve">образовательного процесса </w:t>
      </w:r>
      <w:r w:rsidRPr="00542670">
        <w:rPr>
          <w:rStyle w:val="apple-converted-space"/>
          <w:sz w:val="26"/>
          <w:szCs w:val="26"/>
          <w:shd w:val="clear" w:color="auto" w:fill="FFFFFF"/>
        </w:rPr>
        <w:t>заложено в ф</w:t>
      </w:r>
      <w:r w:rsidRPr="00542670">
        <w:rPr>
          <w:rStyle w:val="a4"/>
          <w:bCs/>
          <w:i w:val="0"/>
          <w:sz w:val="26"/>
          <w:szCs w:val="26"/>
          <w:shd w:val="clear" w:color="auto" w:fill="FFFFFF"/>
        </w:rPr>
        <w:t xml:space="preserve">едеральных государственных образовательных стандартах и отметил необходимость </w:t>
      </w:r>
      <w:r w:rsidRPr="00542670">
        <w:rPr>
          <w:sz w:val="26"/>
          <w:szCs w:val="26"/>
        </w:rPr>
        <w:t>внедрения индивидуального подхода к учащимся со стороны психолого-</w:t>
      </w:r>
      <w:r w:rsidRPr="00542670">
        <w:rPr>
          <w:sz w:val="26"/>
          <w:szCs w:val="26"/>
        </w:rPr>
        <w:lastRenderedPageBreak/>
        <w:t>педагогических служб.</w:t>
      </w:r>
    </w:p>
    <w:p w:rsidR="00542670" w:rsidRPr="00542670" w:rsidRDefault="00542670" w:rsidP="00542670">
      <w:pPr>
        <w:ind w:firstLine="709"/>
        <w:jc w:val="both"/>
        <w:rPr>
          <w:bCs/>
          <w:sz w:val="26"/>
          <w:szCs w:val="26"/>
          <w:shd w:val="clear" w:color="auto" w:fill="FFFFFF"/>
        </w:rPr>
      </w:pPr>
      <w:r w:rsidRPr="00542670">
        <w:rPr>
          <w:b/>
          <w:sz w:val="26"/>
          <w:szCs w:val="26"/>
        </w:rPr>
        <w:t>Девяткина Т.В.:</w:t>
      </w:r>
      <w:r w:rsidRPr="00542670">
        <w:rPr>
          <w:sz w:val="26"/>
          <w:szCs w:val="26"/>
        </w:rPr>
        <w:t xml:space="preserve"> Согласилась с тем, что 155 педагогов-психологов в школах явно недостаточно. Отметила, что в настоящее время на 100 детей и подростков в Ульяновской области приходится в среднем один педагог-психолог, тогда как объективно таких специалистов нужно как минимум вдвое больше. Готовить новые кадры в регионе возможность есть: профессиональных психологов готовят два вуза: </w:t>
      </w:r>
      <w:proofErr w:type="spellStart"/>
      <w:r w:rsidRPr="00542670">
        <w:rPr>
          <w:sz w:val="26"/>
          <w:szCs w:val="26"/>
        </w:rPr>
        <w:t>УлГПУ</w:t>
      </w:r>
      <w:proofErr w:type="spellEnd"/>
      <w:r w:rsidRPr="00542670">
        <w:rPr>
          <w:sz w:val="26"/>
          <w:szCs w:val="26"/>
        </w:rPr>
        <w:t xml:space="preserve"> имени И.Н. Ульянова и УлГУ.</w:t>
      </w:r>
    </w:p>
    <w:p w:rsidR="00542670" w:rsidRPr="00542670" w:rsidRDefault="00542670" w:rsidP="00542670">
      <w:pPr>
        <w:ind w:firstLine="709"/>
        <w:jc w:val="both"/>
        <w:rPr>
          <w:bCs/>
          <w:sz w:val="26"/>
          <w:szCs w:val="26"/>
          <w:shd w:val="clear" w:color="auto" w:fill="FFFFFF"/>
        </w:rPr>
      </w:pPr>
      <w:r w:rsidRPr="00542670">
        <w:rPr>
          <w:sz w:val="26"/>
          <w:szCs w:val="26"/>
        </w:rPr>
        <w:t xml:space="preserve">Обозначила проблему отсутствия на областном уровне нормативной базы, регулирующей режим и формы работы педагогов-психологов в образовательных учреждениях с учетом возраста детей. Порекомендовала представителям Министерства образования и науки Ульяновской области изучить опыт вышеупомянутых </w:t>
      </w:r>
      <w:proofErr w:type="spellStart"/>
      <w:r w:rsidRPr="00542670">
        <w:rPr>
          <w:sz w:val="26"/>
          <w:szCs w:val="26"/>
        </w:rPr>
        <w:t>пилотных</w:t>
      </w:r>
      <w:proofErr w:type="spellEnd"/>
      <w:r w:rsidRPr="00542670">
        <w:rPr>
          <w:sz w:val="26"/>
          <w:szCs w:val="26"/>
        </w:rPr>
        <w:t xml:space="preserve"> регионов России, где разработаны и апробированы порядок аттестации педагогов-психологов, а также аккредитации профильных центров.</w:t>
      </w:r>
    </w:p>
    <w:p w:rsidR="00542670" w:rsidRPr="00542670" w:rsidRDefault="00542670" w:rsidP="00542670">
      <w:pPr>
        <w:ind w:firstLine="709"/>
        <w:jc w:val="both"/>
        <w:rPr>
          <w:sz w:val="26"/>
          <w:szCs w:val="26"/>
        </w:rPr>
      </w:pPr>
      <w:r w:rsidRPr="00542670">
        <w:rPr>
          <w:bCs/>
          <w:sz w:val="26"/>
          <w:szCs w:val="26"/>
          <w:shd w:val="clear" w:color="auto" w:fill="FFFFFF"/>
        </w:rPr>
        <w:t xml:space="preserve">Упомянула об отсутствии в Ульяновской области единого центра, координирующего работу психолого-педагогических служб. Выразила готовность поделиться с </w:t>
      </w:r>
      <w:r w:rsidRPr="00542670">
        <w:rPr>
          <w:sz w:val="26"/>
          <w:szCs w:val="26"/>
        </w:rPr>
        <w:t xml:space="preserve">Министерством образования и </w:t>
      </w:r>
      <w:proofErr w:type="spellStart"/>
      <w:r w:rsidRPr="00542670">
        <w:rPr>
          <w:sz w:val="26"/>
          <w:szCs w:val="26"/>
        </w:rPr>
        <w:t>наукиУО</w:t>
      </w:r>
      <w:proofErr w:type="spellEnd"/>
      <w:r w:rsidRPr="00542670">
        <w:rPr>
          <w:sz w:val="26"/>
          <w:szCs w:val="26"/>
        </w:rPr>
        <w:t xml:space="preserve"> опытом, накопленным в данной сфере </w:t>
      </w:r>
      <w:proofErr w:type="spellStart"/>
      <w:r w:rsidRPr="00542670">
        <w:rPr>
          <w:sz w:val="26"/>
          <w:szCs w:val="26"/>
        </w:rPr>
        <w:t>УлГПУ</w:t>
      </w:r>
      <w:proofErr w:type="spellEnd"/>
      <w:r w:rsidRPr="00542670">
        <w:rPr>
          <w:sz w:val="26"/>
          <w:szCs w:val="26"/>
        </w:rPr>
        <w:t xml:space="preserve"> имени И.Н. Ульянова.</w:t>
      </w:r>
    </w:p>
    <w:p w:rsidR="00542670" w:rsidRPr="00542670" w:rsidRDefault="00542670" w:rsidP="00542670">
      <w:pPr>
        <w:ind w:firstLine="709"/>
        <w:jc w:val="both"/>
        <w:rPr>
          <w:sz w:val="26"/>
          <w:szCs w:val="26"/>
        </w:rPr>
      </w:pPr>
      <w:r w:rsidRPr="00542670">
        <w:rPr>
          <w:b/>
          <w:sz w:val="26"/>
          <w:szCs w:val="26"/>
        </w:rPr>
        <w:t>Сергеева Т.В.:</w:t>
      </w:r>
      <w:r w:rsidRPr="00542670">
        <w:rPr>
          <w:sz w:val="26"/>
          <w:szCs w:val="26"/>
        </w:rPr>
        <w:t xml:space="preserve"> Как известно, в России обращаться с проблемами к психологам отнюдь не так популярно, как на Западе. Поделилась мнением о необходимости менять формы работы с подростками, изучать их высказывания в социальных сетях. Упомянула о значительной роли классных руководителей, большинство из которых сегодня не имеют представления о </w:t>
      </w:r>
      <w:proofErr w:type="spellStart"/>
      <w:r w:rsidRPr="00542670">
        <w:rPr>
          <w:sz w:val="26"/>
          <w:szCs w:val="26"/>
        </w:rPr>
        <w:t>внеучебной</w:t>
      </w:r>
      <w:proofErr w:type="spellEnd"/>
      <w:r w:rsidRPr="00542670">
        <w:rPr>
          <w:sz w:val="26"/>
          <w:szCs w:val="26"/>
        </w:rPr>
        <w:t xml:space="preserve"> жизни детей. Эти вопросы не поднимаются и на родительских собраниях. Предложила вернуться к практике проведения ежемесячного родительского всеобуча в школах.</w:t>
      </w:r>
    </w:p>
    <w:p w:rsidR="00542670" w:rsidRPr="00542670" w:rsidRDefault="00542670" w:rsidP="00542670">
      <w:pPr>
        <w:ind w:firstLine="709"/>
        <w:jc w:val="both"/>
        <w:rPr>
          <w:sz w:val="26"/>
          <w:szCs w:val="26"/>
        </w:rPr>
      </w:pPr>
      <w:r w:rsidRPr="00542670">
        <w:rPr>
          <w:b/>
          <w:sz w:val="26"/>
          <w:szCs w:val="26"/>
        </w:rPr>
        <w:t xml:space="preserve">Миронова Л.А.: </w:t>
      </w:r>
      <w:r w:rsidRPr="00542670">
        <w:rPr>
          <w:sz w:val="26"/>
          <w:szCs w:val="26"/>
        </w:rPr>
        <w:t>Рассказала о деятельности Центра социально-психологической помощи семье и детям «Семья», работающего с 1998 г. Одно из направлений работы центра – профилактика суицидального поведения. За 2016 г. с данной проблемой обратились 112 человек, в том числе 34 подростка. Основные проблемы, с которыми обращаются несовершеннолетние - детско-родительские взаимоотношения, психологические травмы и эмоциональные расстройства, школьные и групповые конфликты, трудности социальной адаптации. Специалисты центра активно взаимодействуют с комиссией по делам несовершеннолетних, УВД и МЧС. Учреждение выпускает методические рекомендации для педагогов-психологов, проводит обучающие семинары.</w:t>
      </w:r>
    </w:p>
    <w:p w:rsidR="00542670" w:rsidRPr="00542670" w:rsidRDefault="00542670" w:rsidP="00542670">
      <w:pPr>
        <w:ind w:firstLine="709"/>
        <w:jc w:val="both"/>
        <w:rPr>
          <w:sz w:val="26"/>
          <w:szCs w:val="26"/>
        </w:rPr>
      </w:pPr>
      <w:r w:rsidRPr="00542670">
        <w:rPr>
          <w:b/>
          <w:sz w:val="26"/>
          <w:szCs w:val="26"/>
        </w:rPr>
        <w:t>Девяткина Т.В.:</w:t>
      </w:r>
      <w:r w:rsidRPr="00542670">
        <w:rPr>
          <w:sz w:val="26"/>
          <w:szCs w:val="26"/>
        </w:rPr>
        <w:t xml:space="preserve"> Нехватка педагогов-психологов на селе заметна еще острее. К примеру, в </w:t>
      </w:r>
      <w:proofErr w:type="spellStart"/>
      <w:r w:rsidRPr="00542670">
        <w:rPr>
          <w:sz w:val="26"/>
          <w:szCs w:val="26"/>
        </w:rPr>
        <w:t>Инзенском</w:t>
      </w:r>
      <w:proofErr w:type="spellEnd"/>
      <w:r w:rsidRPr="00542670">
        <w:rPr>
          <w:sz w:val="26"/>
          <w:szCs w:val="26"/>
        </w:rPr>
        <w:t xml:space="preserve"> районе, где недавно велась работа по четырем случаям незавершенного суицида несовершеннолетних, всего 6 таких специалистов.</w:t>
      </w:r>
    </w:p>
    <w:p w:rsidR="00542670" w:rsidRPr="00542670" w:rsidRDefault="00542670" w:rsidP="00542670">
      <w:pPr>
        <w:ind w:firstLine="709"/>
        <w:jc w:val="both"/>
        <w:rPr>
          <w:sz w:val="26"/>
          <w:szCs w:val="26"/>
        </w:rPr>
      </w:pPr>
      <w:r w:rsidRPr="00542670">
        <w:rPr>
          <w:b/>
          <w:sz w:val="26"/>
          <w:szCs w:val="26"/>
        </w:rPr>
        <w:t>Караулова В.Г.:</w:t>
      </w:r>
      <w:r w:rsidRPr="00542670">
        <w:rPr>
          <w:sz w:val="26"/>
          <w:szCs w:val="26"/>
        </w:rPr>
        <w:t xml:space="preserve"> Отметила необходимость проведения обучающих семинаров для классных руководителей школ Ульяновской области, которые должны знать обстановку в классе и уметь распознавать потенциальные конфликты. Порекомендовала органам ученического самоуправления в школах и </w:t>
      </w:r>
      <w:proofErr w:type="spellStart"/>
      <w:r w:rsidRPr="00542670">
        <w:rPr>
          <w:sz w:val="26"/>
          <w:szCs w:val="26"/>
        </w:rPr>
        <w:t>ссузах</w:t>
      </w:r>
      <w:proofErr w:type="spellEnd"/>
      <w:r w:rsidRPr="00542670">
        <w:rPr>
          <w:sz w:val="26"/>
          <w:szCs w:val="26"/>
        </w:rPr>
        <w:t xml:space="preserve"> беседы и тренинги по принципу «</w:t>
      </w:r>
      <w:proofErr w:type="gramStart"/>
      <w:r w:rsidRPr="00542670">
        <w:rPr>
          <w:sz w:val="26"/>
          <w:szCs w:val="26"/>
        </w:rPr>
        <w:t>Равный</w:t>
      </w:r>
      <w:proofErr w:type="gramEnd"/>
      <w:r w:rsidRPr="00542670">
        <w:rPr>
          <w:sz w:val="26"/>
          <w:szCs w:val="26"/>
        </w:rPr>
        <w:t xml:space="preserve"> – равному», поскольку эта форма работы признана наиболее эффективной в общении с подростками.</w:t>
      </w:r>
    </w:p>
    <w:p w:rsidR="00542670" w:rsidRPr="00542670" w:rsidRDefault="00542670" w:rsidP="00542670">
      <w:pPr>
        <w:ind w:firstLine="709"/>
        <w:jc w:val="both"/>
        <w:rPr>
          <w:sz w:val="26"/>
          <w:szCs w:val="26"/>
        </w:rPr>
      </w:pPr>
      <w:r w:rsidRPr="00542670">
        <w:rPr>
          <w:b/>
          <w:sz w:val="26"/>
          <w:szCs w:val="26"/>
        </w:rPr>
        <w:t>Гаврилина О.В.:</w:t>
      </w:r>
      <w:r w:rsidRPr="00542670">
        <w:rPr>
          <w:sz w:val="26"/>
          <w:szCs w:val="26"/>
        </w:rPr>
        <w:t xml:space="preserve"> Подтвердила, что психологическая обстановка во многих школах региона в настоящее время непростая. Отметила, что детские врачи и психиатры нашей Ульяновской областной клинической психиатрической больницы имени В.А. Копосова готовы оказывать профессиональную помощь образовательным учреждениям, посещать родительские собрания и т.д. Обратилась к директорам образовательных учреждений в случаях необходимости направлять детей с психологическими расстройствами на лечение.</w:t>
      </w:r>
    </w:p>
    <w:p w:rsidR="00542670" w:rsidRPr="00542670" w:rsidRDefault="00542670" w:rsidP="00542670">
      <w:pPr>
        <w:ind w:firstLine="709"/>
        <w:jc w:val="both"/>
        <w:rPr>
          <w:b/>
          <w:sz w:val="26"/>
          <w:szCs w:val="26"/>
        </w:rPr>
      </w:pPr>
      <w:r w:rsidRPr="00542670">
        <w:rPr>
          <w:b/>
          <w:sz w:val="26"/>
          <w:szCs w:val="26"/>
        </w:rPr>
        <w:lastRenderedPageBreak/>
        <w:t xml:space="preserve">Девяткина Т.В.: </w:t>
      </w:r>
      <w:r w:rsidRPr="00542670">
        <w:rPr>
          <w:sz w:val="26"/>
          <w:szCs w:val="26"/>
        </w:rPr>
        <w:t>Заявила о необходимости поднять на федеральном уровне проблему отсутствия медицинских работников в образовательных организациях. Предложила Министерству образования и науки Ульяновской области совместно с Общественной палатой обратиться к депутатам, представляющим регион в Государственной Думе РФ с просьбой обозначить там данный вопрос.</w:t>
      </w:r>
    </w:p>
    <w:p w:rsidR="00542670" w:rsidRPr="00542670" w:rsidRDefault="00542670" w:rsidP="00542670">
      <w:pPr>
        <w:ind w:firstLine="709"/>
        <w:jc w:val="both"/>
        <w:rPr>
          <w:sz w:val="26"/>
          <w:szCs w:val="26"/>
        </w:rPr>
      </w:pPr>
      <w:r w:rsidRPr="00542670">
        <w:rPr>
          <w:b/>
          <w:sz w:val="26"/>
          <w:szCs w:val="26"/>
        </w:rPr>
        <w:t xml:space="preserve">Ляшенко Л.А.: </w:t>
      </w:r>
      <w:r w:rsidRPr="00542670">
        <w:rPr>
          <w:sz w:val="26"/>
          <w:szCs w:val="26"/>
        </w:rPr>
        <w:t>Поделилась мнением, что одна из основных проблем – недоверие детей к взрослым. Отметила важность присутствия рядом с подростками авторитетных людей, которым они могли бы рассказывать о своих проблемах. Подчеркнула, что за 10 лет существования «Школы речевого мастерства Людмилы Ляшенко» из 1000 занимавшихся детей как минимум у половины были проблемы с общением.</w:t>
      </w:r>
    </w:p>
    <w:p w:rsidR="00542670" w:rsidRPr="00542670" w:rsidRDefault="00542670" w:rsidP="00542670">
      <w:pPr>
        <w:ind w:firstLine="709"/>
        <w:jc w:val="both"/>
        <w:rPr>
          <w:sz w:val="26"/>
          <w:szCs w:val="26"/>
        </w:rPr>
      </w:pPr>
      <w:r w:rsidRPr="00542670">
        <w:rPr>
          <w:b/>
          <w:sz w:val="26"/>
          <w:szCs w:val="26"/>
        </w:rPr>
        <w:t>Скворцов А.А.:</w:t>
      </w:r>
      <w:r w:rsidRPr="00542670">
        <w:rPr>
          <w:sz w:val="26"/>
          <w:szCs w:val="26"/>
        </w:rPr>
        <w:t xml:space="preserve"> Поддержал предложение о необходимости решать проблему нехватки кадров педагогов-психологов в образовательных учреждениях и усилить работу со стороны классных руководителей. Предложил провести в регионе серьезное научное исследование с целью выявления причин того, почему дети из благополучных семей теряют смысл существования. </w:t>
      </w:r>
    </w:p>
    <w:p w:rsidR="00542670" w:rsidRPr="00542670" w:rsidRDefault="00542670" w:rsidP="00542670">
      <w:pPr>
        <w:ind w:firstLine="709"/>
        <w:jc w:val="both"/>
        <w:rPr>
          <w:sz w:val="26"/>
          <w:szCs w:val="26"/>
        </w:rPr>
      </w:pPr>
      <w:r w:rsidRPr="00542670">
        <w:rPr>
          <w:b/>
          <w:sz w:val="26"/>
          <w:szCs w:val="26"/>
        </w:rPr>
        <w:t xml:space="preserve">Скворцов А.А., Хайруллов Ж.Н.: </w:t>
      </w:r>
      <w:r w:rsidRPr="00542670">
        <w:rPr>
          <w:sz w:val="26"/>
          <w:szCs w:val="26"/>
        </w:rPr>
        <w:t>Заявили о необходимости сокращения бюрократической нагрузки на учителей, которые вынуждены сдавать бесчисленные отчеты и из-за этого успевают заниматься воспитанием детей.</w:t>
      </w:r>
    </w:p>
    <w:p w:rsidR="00542670" w:rsidRPr="00542670" w:rsidRDefault="00542670" w:rsidP="00542670">
      <w:pPr>
        <w:ind w:firstLine="709"/>
        <w:jc w:val="both"/>
        <w:rPr>
          <w:b/>
          <w:sz w:val="26"/>
          <w:szCs w:val="26"/>
        </w:rPr>
      </w:pPr>
      <w:r w:rsidRPr="00542670">
        <w:rPr>
          <w:b/>
          <w:sz w:val="26"/>
          <w:szCs w:val="26"/>
        </w:rPr>
        <w:t>Хижняк Н.Б.:</w:t>
      </w:r>
      <w:r w:rsidRPr="00542670">
        <w:rPr>
          <w:sz w:val="26"/>
          <w:szCs w:val="26"/>
        </w:rPr>
        <w:t xml:space="preserve"> Одобрил инициативу о развитии в образовательных учреждениях Ульяновской области служб медиации.</w:t>
      </w:r>
    </w:p>
    <w:p w:rsidR="00542670" w:rsidRPr="00542670" w:rsidRDefault="00542670" w:rsidP="00542670">
      <w:pPr>
        <w:ind w:firstLine="709"/>
        <w:jc w:val="both"/>
        <w:rPr>
          <w:sz w:val="26"/>
          <w:szCs w:val="26"/>
        </w:rPr>
      </w:pPr>
      <w:r w:rsidRPr="00542670">
        <w:rPr>
          <w:b/>
          <w:sz w:val="26"/>
          <w:szCs w:val="26"/>
        </w:rPr>
        <w:t>Девяткина Т.В.:</w:t>
      </w:r>
      <w:r w:rsidRPr="00542670">
        <w:rPr>
          <w:sz w:val="26"/>
          <w:szCs w:val="26"/>
        </w:rPr>
        <w:t xml:space="preserve"> Спросила, сколько времени потребуется Министерству образования и науки для подробного изучения сегодняшнего вопроса и выработки предложений по созданию концепции </w:t>
      </w:r>
      <w:r w:rsidRPr="00542670">
        <w:rPr>
          <w:sz w:val="26"/>
          <w:szCs w:val="26"/>
          <w:shd w:val="clear" w:color="auto" w:fill="FFFFFF"/>
        </w:rPr>
        <w:t xml:space="preserve">развития </w:t>
      </w:r>
      <w:r w:rsidRPr="00542670">
        <w:rPr>
          <w:rStyle w:val="a4"/>
          <w:bCs/>
          <w:i w:val="0"/>
          <w:sz w:val="26"/>
          <w:szCs w:val="26"/>
          <w:shd w:val="clear" w:color="auto" w:fill="FFFFFF"/>
        </w:rPr>
        <w:t xml:space="preserve">психологической </w:t>
      </w:r>
      <w:r w:rsidRPr="00542670">
        <w:rPr>
          <w:sz w:val="26"/>
          <w:szCs w:val="26"/>
          <w:shd w:val="clear" w:color="auto" w:fill="FFFFFF"/>
        </w:rPr>
        <w:t xml:space="preserve">службы в системе </w:t>
      </w:r>
      <w:r w:rsidRPr="00542670">
        <w:rPr>
          <w:rStyle w:val="a4"/>
          <w:bCs/>
          <w:i w:val="0"/>
          <w:sz w:val="26"/>
          <w:szCs w:val="26"/>
          <w:shd w:val="clear" w:color="auto" w:fill="FFFFFF"/>
        </w:rPr>
        <w:t>образования</w:t>
      </w:r>
      <w:r w:rsidRPr="00542670">
        <w:rPr>
          <w:i/>
          <w:sz w:val="26"/>
          <w:szCs w:val="26"/>
        </w:rPr>
        <w:t>.</w:t>
      </w:r>
    </w:p>
    <w:p w:rsidR="00542670" w:rsidRPr="00542670" w:rsidRDefault="00542670" w:rsidP="00542670">
      <w:pPr>
        <w:ind w:firstLine="709"/>
        <w:jc w:val="both"/>
        <w:rPr>
          <w:b/>
          <w:sz w:val="26"/>
          <w:szCs w:val="26"/>
        </w:rPr>
      </w:pPr>
      <w:r w:rsidRPr="00542670">
        <w:rPr>
          <w:b/>
          <w:sz w:val="26"/>
          <w:szCs w:val="26"/>
        </w:rPr>
        <w:t>Загидуллин Р.Р.:</w:t>
      </w:r>
      <w:r w:rsidRPr="00542670">
        <w:rPr>
          <w:sz w:val="26"/>
          <w:szCs w:val="26"/>
        </w:rPr>
        <w:t xml:space="preserve"> Предложил вновь вернуться к обсуждению темы в январе 2016 г.</w:t>
      </w:r>
    </w:p>
    <w:p w:rsidR="00542670" w:rsidRPr="00542670" w:rsidRDefault="00542670" w:rsidP="00542670">
      <w:pPr>
        <w:ind w:firstLine="709"/>
        <w:jc w:val="both"/>
        <w:rPr>
          <w:b/>
          <w:sz w:val="26"/>
          <w:szCs w:val="26"/>
        </w:rPr>
      </w:pPr>
      <w:r w:rsidRPr="00542670">
        <w:rPr>
          <w:b/>
          <w:sz w:val="26"/>
          <w:szCs w:val="26"/>
        </w:rPr>
        <w:t xml:space="preserve">Твердохлеб Т.Е.: </w:t>
      </w:r>
      <w:r w:rsidRPr="00542670">
        <w:rPr>
          <w:sz w:val="26"/>
          <w:szCs w:val="26"/>
        </w:rPr>
        <w:t>Уместно рассмотреть возможность переобучения учителей в сельской местности, работающих на неполную ставку, чтобы они могли брать на себя и обязанности педагога-психолога.</w:t>
      </w:r>
    </w:p>
    <w:p w:rsidR="00542670" w:rsidRPr="00542670" w:rsidRDefault="00542670" w:rsidP="00542670">
      <w:pPr>
        <w:ind w:firstLine="709"/>
        <w:jc w:val="both"/>
        <w:rPr>
          <w:sz w:val="26"/>
          <w:szCs w:val="26"/>
        </w:rPr>
      </w:pPr>
      <w:r w:rsidRPr="00542670">
        <w:rPr>
          <w:b/>
          <w:sz w:val="26"/>
          <w:szCs w:val="26"/>
        </w:rPr>
        <w:t xml:space="preserve">Девяткина Т.В.: </w:t>
      </w:r>
      <w:r w:rsidRPr="00542670">
        <w:rPr>
          <w:sz w:val="26"/>
          <w:szCs w:val="26"/>
        </w:rPr>
        <w:t>Обозначила представителям Министерства образования и науки Ульяновской области еще два вопроса. Первый – о необходимости разработки на региональном уровне положения о школе повышенного уровня. Второй – рассмотреть возможность вернуться к действовавшей ранее системе, когда молодого учителя, приходящего в школу, брали сразу на 12 разряд (а не на 8-ой), и его нужно было подтвердить в течение года.</w:t>
      </w:r>
    </w:p>
    <w:p w:rsidR="00542670" w:rsidRPr="00542670" w:rsidRDefault="00542670" w:rsidP="00542670">
      <w:pPr>
        <w:ind w:firstLine="709"/>
        <w:jc w:val="both"/>
        <w:rPr>
          <w:sz w:val="26"/>
          <w:szCs w:val="26"/>
        </w:rPr>
      </w:pPr>
    </w:p>
    <w:p w:rsidR="00542670" w:rsidRPr="00542670" w:rsidRDefault="00542670" w:rsidP="00542670">
      <w:pPr>
        <w:tabs>
          <w:tab w:val="left" w:pos="567"/>
          <w:tab w:val="left" w:pos="1134"/>
        </w:tabs>
        <w:ind w:firstLine="709"/>
        <w:jc w:val="both"/>
        <w:rPr>
          <w:rFonts w:eastAsia="Times New Roman"/>
          <w:b/>
          <w:sz w:val="26"/>
          <w:szCs w:val="26"/>
          <w:lang w:eastAsia="ru-RU"/>
        </w:rPr>
      </w:pPr>
      <w:r w:rsidRPr="00542670">
        <w:rPr>
          <w:rFonts w:eastAsia="Times New Roman"/>
          <w:b/>
          <w:sz w:val="26"/>
          <w:szCs w:val="26"/>
          <w:lang w:eastAsia="ru-RU"/>
        </w:rPr>
        <w:t>2. Об организации медицинского обслуживания студентов учреждений высшего и среднего профессионального образования города Ульяновска.</w:t>
      </w:r>
    </w:p>
    <w:p w:rsidR="00542670" w:rsidRPr="00542670" w:rsidRDefault="00542670" w:rsidP="00542670">
      <w:pPr>
        <w:tabs>
          <w:tab w:val="left" w:pos="567"/>
          <w:tab w:val="left" w:pos="1134"/>
        </w:tabs>
        <w:ind w:firstLine="709"/>
        <w:jc w:val="both"/>
        <w:rPr>
          <w:rFonts w:eastAsia="Times New Roman"/>
          <w:b/>
          <w:sz w:val="26"/>
          <w:szCs w:val="26"/>
          <w:lang w:eastAsia="ru-RU"/>
        </w:rPr>
      </w:pPr>
      <w:proofErr w:type="gramStart"/>
      <w:r w:rsidRPr="00542670">
        <w:rPr>
          <w:b/>
          <w:sz w:val="26"/>
          <w:szCs w:val="26"/>
        </w:rPr>
        <w:t xml:space="preserve">Караулова В.Г.: </w:t>
      </w:r>
      <w:r w:rsidRPr="00542670">
        <w:rPr>
          <w:sz w:val="26"/>
          <w:szCs w:val="26"/>
        </w:rPr>
        <w:t xml:space="preserve">Проинформировала, что в </w:t>
      </w:r>
      <w:r w:rsidRPr="00542670">
        <w:rPr>
          <w:rFonts w:eastAsia="Calibri"/>
          <w:sz w:val="26"/>
          <w:szCs w:val="26"/>
        </w:rPr>
        <w:t xml:space="preserve">Комиссию Общественной палаты Ульяновской области </w:t>
      </w:r>
      <w:r w:rsidRPr="00542670">
        <w:rPr>
          <w:rStyle w:val="a3"/>
          <w:b w:val="0"/>
          <w:sz w:val="26"/>
          <w:szCs w:val="26"/>
          <w:shd w:val="clear" w:color="auto" w:fill="FFFFFF"/>
        </w:rPr>
        <w:t xml:space="preserve">по поддержке семьи, детей и материнства, социальной поддержке граждан, популяризации здорового образа жизни и вопросам экологии поступило обращение от Комиссии ОП УО по развитию образования и науки, поддержке инновационной деятельности, молодежных инициатив, развитию добровольчества и волонтерства по вопросу </w:t>
      </w:r>
      <w:r w:rsidRPr="00542670">
        <w:rPr>
          <w:rFonts w:eastAsia="Times New Roman"/>
          <w:sz w:val="26"/>
          <w:szCs w:val="26"/>
          <w:lang w:eastAsia="ru-RU"/>
        </w:rPr>
        <w:t>организации медицинского обслуживания студентов г. Ульяновска. 21 октября 2016 г. в</w:t>
      </w:r>
      <w:proofErr w:type="gramEnd"/>
      <w:r w:rsidRPr="00542670">
        <w:rPr>
          <w:rFonts w:eastAsia="Times New Roman"/>
          <w:sz w:val="26"/>
          <w:szCs w:val="26"/>
          <w:lang w:eastAsia="ru-RU"/>
        </w:rPr>
        <w:t xml:space="preserve"> </w:t>
      </w:r>
      <w:proofErr w:type="gramStart"/>
      <w:r w:rsidRPr="00542670">
        <w:rPr>
          <w:rFonts w:eastAsia="Times New Roman"/>
          <w:sz w:val="26"/>
          <w:szCs w:val="26"/>
          <w:lang w:eastAsia="ru-RU"/>
        </w:rPr>
        <w:t>Министерстве</w:t>
      </w:r>
      <w:proofErr w:type="gramEnd"/>
      <w:r w:rsidRPr="00542670">
        <w:rPr>
          <w:rFonts w:eastAsia="Times New Roman"/>
          <w:sz w:val="26"/>
          <w:szCs w:val="26"/>
          <w:lang w:eastAsia="ru-RU"/>
        </w:rPr>
        <w:t xml:space="preserve"> здравоохранения, семьи и социального благополучия Ульяновской области прошло совещание на эту тему.</w:t>
      </w:r>
    </w:p>
    <w:p w:rsidR="00542670" w:rsidRPr="00542670" w:rsidRDefault="00542670" w:rsidP="00542670">
      <w:pPr>
        <w:ind w:firstLine="709"/>
        <w:jc w:val="both"/>
        <w:rPr>
          <w:sz w:val="26"/>
          <w:szCs w:val="26"/>
        </w:rPr>
      </w:pPr>
      <w:r w:rsidRPr="00542670">
        <w:rPr>
          <w:b/>
          <w:sz w:val="26"/>
          <w:szCs w:val="26"/>
        </w:rPr>
        <w:t xml:space="preserve">Степанова В.А.: </w:t>
      </w:r>
      <w:r w:rsidRPr="00542670">
        <w:rPr>
          <w:sz w:val="26"/>
          <w:szCs w:val="26"/>
        </w:rPr>
        <w:t xml:space="preserve">Отметила, что организация медицинской помощи студентам осуществляется по территориально-участковому принципу. Ранее действовал нормативный документ, регламентировавший оказание медпомощи данной категории. Сегодня отдельного подразделения, которое занималось бы студентами, по юридическим документам нет. Студенческая поликлиника г. Ульяновская является структурным </w:t>
      </w:r>
      <w:r w:rsidRPr="00542670">
        <w:rPr>
          <w:sz w:val="26"/>
          <w:szCs w:val="26"/>
        </w:rPr>
        <w:lastRenderedPageBreak/>
        <w:t>подразделением Городской поликлиники №1 имени С.М. Кирова.</w:t>
      </w:r>
    </w:p>
    <w:p w:rsidR="00542670" w:rsidRPr="00542670" w:rsidRDefault="00542670" w:rsidP="00542670">
      <w:pPr>
        <w:ind w:firstLine="709"/>
        <w:jc w:val="both"/>
        <w:rPr>
          <w:sz w:val="26"/>
          <w:szCs w:val="26"/>
        </w:rPr>
      </w:pPr>
      <w:r w:rsidRPr="00542670">
        <w:rPr>
          <w:sz w:val="26"/>
          <w:szCs w:val="26"/>
        </w:rPr>
        <w:t>С октября 2016 г. по настоящее время в здании на ул. Гончарова, д. 15 проводятся медицинские осмотры студентов вузов. Студенты ссузов в возрасте 15-18 лет проходят осмотры в Детской городской клинической больнице. В 2017 г. данная работа будет продолжена, необходимые для этого средства Министерством здравоохранения, семьи и социального благополучия выделены.</w:t>
      </w:r>
    </w:p>
    <w:p w:rsidR="00542670" w:rsidRPr="00542670" w:rsidRDefault="00542670" w:rsidP="00542670">
      <w:pPr>
        <w:ind w:firstLine="709"/>
        <w:jc w:val="both"/>
        <w:rPr>
          <w:sz w:val="26"/>
          <w:szCs w:val="26"/>
        </w:rPr>
      </w:pPr>
      <w:r w:rsidRPr="00542670">
        <w:rPr>
          <w:b/>
          <w:sz w:val="26"/>
          <w:szCs w:val="26"/>
        </w:rPr>
        <w:t xml:space="preserve">Сергеева Т.В.: </w:t>
      </w:r>
      <w:r w:rsidRPr="00542670">
        <w:rPr>
          <w:sz w:val="26"/>
          <w:szCs w:val="26"/>
        </w:rPr>
        <w:t>Поинтересовалась, куда идут студенты в случае необходимости попасть на прием к узким специалистам.</w:t>
      </w:r>
    </w:p>
    <w:p w:rsidR="00542670" w:rsidRPr="00542670" w:rsidRDefault="00542670" w:rsidP="00542670">
      <w:pPr>
        <w:ind w:firstLine="709"/>
        <w:jc w:val="both"/>
        <w:rPr>
          <w:sz w:val="26"/>
          <w:szCs w:val="26"/>
        </w:rPr>
      </w:pPr>
      <w:r w:rsidRPr="00542670">
        <w:rPr>
          <w:b/>
          <w:sz w:val="26"/>
          <w:szCs w:val="26"/>
        </w:rPr>
        <w:t xml:space="preserve">Степанова В.А.: </w:t>
      </w:r>
      <w:r w:rsidRPr="00542670">
        <w:rPr>
          <w:sz w:val="26"/>
          <w:szCs w:val="26"/>
        </w:rPr>
        <w:t>В студенческую поликлинику. В случае потребности в более глубоком осмотре и лечении они направляются в Городскую поликлинику №1 на ул. Гагарина, д. 20.</w:t>
      </w:r>
    </w:p>
    <w:p w:rsidR="00542670" w:rsidRPr="00542670" w:rsidRDefault="00542670" w:rsidP="00542670">
      <w:pPr>
        <w:ind w:firstLine="709"/>
        <w:jc w:val="both"/>
        <w:rPr>
          <w:sz w:val="26"/>
          <w:szCs w:val="26"/>
        </w:rPr>
      </w:pPr>
      <w:r w:rsidRPr="00542670">
        <w:rPr>
          <w:b/>
          <w:sz w:val="26"/>
          <w:szCs w:val="26"/>
        </w:rPr>
        <w:t xml:space="preserve">Сергеева Т.В.: </w:t>
      </w:r>
      <w:r w:rsidRPr="00542670">
        <w:rPr>
          <w:sz w:val="26"/>
          <w:szCs w:val="26"/>
        </w:rPr>
        <w:t>Какова сегодня ситуация со зданием Городской поликлиники №2 на ул. К. Либкнехта, д. 17/5?</w:t>
      </w:r>
    </w:p>
    <w:p w:rsidR="00542670" w:rsidRPr="00542670" w:rsidRDefault="00542670" w:rsidP="00542670">
      <w:pPr>
        <w:ind w:firstLine="709"/>
        <w:jc w:val="both"/>
        <w:rPr>
          <w:sz w:val="26"/>
          <w:szCs w:val="26"/>
        </w:rPr>
      </w:pPr>
      <w:r w:rsidRPr="00542670">
        <w:rPr>
          <w:b/>
          <w:sz w:val="26"/>
          <w:szCs w:val="26"/>
        </w:rPr>
        <w:t xml:space="preserve">Степанова В.А.: </w:t>
      </w:r>
      <w:r w:rsidRPr="00542670">
        <w:rPr>
          <w:sz w:val="26"/>
          <w:szCs w:val="26"/>
        </w:rPr>
        <w:t>Данное здание вновь открыто после ремонта и работает по профилю.</w:t>
      </w:r>
    </w:p>
    <w:p w:rsidR="00542670" w:rsidRPr="00542670" w:rsidRDefault="00542670" w:rsidP="00542670">
      <w:pPr>
        <w:ind w:firstLine="709"/>
        <w:jc w:val="both"/>
        <w:rPr>
          <w:rStyle w:val="a3"/>
          <w:b w:val="0"/>
          <w:sz w:val="26"/>
          <w:szCs w:val="26"/>
          <w:shd w:val="clear" w:color="auto" w:fill="FFFFFF"/>
        </w:rPr>
      </w:pPr>
      <w:r w:rsidRPr="00542670">
        <w:rPr>
          <w:b/>
          <w:sz w:val="26"/>
          <w:szCs w:val="26"/>
        </w:rPr>
        <w:t>Девяткина Т.В.:</w:t>
      </w:r>
      <w:r w:rsidRPr="00542670">
        <w:rPr>
          <w:sz w:val="26"/>
          <w:szCs w:val="26"/>
        </w:rPr>
        <w:t xml:space="preserve"> Напомнила о выезде Комиссии </w:t>
      </w:r>
      <w:r w:rsidRPr="00542670">
        <w:rPr>
          <w:rStyle w:val="a3"/>
          <w:b w:val="0"/>
          <w:sz w:val="26"/>
          <w:szCs w:val="26"/>
          <w:shd w:val="clear" w:color="auto" w:fill="FFFFFF"/>
        </w:rPr>
        <w:t>ОП УО по развитию образования и науки, поддержке инновационной деятельности, молодежных инициатив, развитию добровольчества и волонтерства в Студенческую поликлинику с целью осмотра здания. В его ходе обнаружено, что на втором этаже располагалась коммерческая структура, и пациентам приходилось переходить из одного крыла здания в другой через улицу, что крайне неудобно и опасно для заболевших граждан. Задала вопрос, изменилась ли ситуация в настоящее время.</w:t>
      </w:r>
    </w:p>
    <w:p w:rsidR="00542670" w:rsidRPr="00542670" w:rsidRDefault="00542670" w:rsidP="00542670">
      <w:pPr>
        <w:ind w:firstLine="709"/>
        <w:jc w:val="both"/>
        <w:rPr>
          <w:sz w:val="26"/>
          <w:szCs w:val="26"/>
        </w:rPr>
      </w:pPr>
      <w:r w:rsidRPr="00542670">
        <w:rPr>
          <w:b/>
          <w:sz w:val="26"/>
          <w:szCs w:val="26"/>
        </w:rPr>
        <w:t xml:space="preserve">Степанова В.А.: </w:t>
      </w:r>
      <w:r w:rsidRPr="00542670">
        <w:rPr>
          <w:sz w:val="26"/>
          <w:szCs w:val="26"/>
        </w:rPr>
        <w:t>Пообещала разобраться в данной теме.</w:t>
      </w:r>
    </w:p>
    <w:p w:rsidR="00542670" w:rsidRPr="00542670" w:rsidRDefault="00542670" w:rsidP="00542670">
      <w:pPr>
        <w:ind w:firstLine="709"/>
        <w:jc w:val="both"/>
        <w:rPr>
          <w:rFonts w:eastAsia="Times New Roman"/>
          <w:sz w:val="26"/>
          <w:szCs w:val="26"/>
          <w:lang w:eastAsia="ru-RU"/>
        </w:rPr>
      </w:pPr>
      <w:r w:rsidRPr="00542670">
        <w:rPr>
          <w:b/>
          <w:sz w:val="26"/>
          <w:szCs w:val="26"/>
        </w:rPr>
        <w:t>Караулова В.Г.:</w:t>
      </w:r>
      <w:r w:rsidRPr="00542670">
        <w:rPr>
          <w:sz w:val="26"/>
          <w:szCs w:val="26"/>
        </w:rPr>
        <w:t xml:space="preserve"> Напомнила, что в ходе совещания в </w:t>
      </w:r>
      <w:r w:rsidRPr="00542670">
        <w:rPr>
          <w:rFonts w:eastAsia="Times New Roman"/>
          <w:sz w:val="26"/>
          <w:szCs w:val="26"/>
          <w:lang w:eastAsia="ru-RU"/>
        </w:rPr>
        <w:t>Министерстве здравоохранения, семьи и социального благополучия Ульяновской области обсуждался вопрос о том, что справки, выдаваемые студентам в поликлиниках по месту жительства, необходимо подтверждать в Студенческой поликлинике. Подчеркнула, что это очень неудобно для учащихся. Спросила, остается ли этот принцип прежним.</w:t>
      </w:r>
    </w:p>
    <w:p w:rsidR="00542670" w:rsidRPr="00542670" w:rsidRDefault="00542670" w:rsidP="00542670">
      <w:pPr>
        <w:ind w:firstLine="709"/>
        <w:jc w:val="both"/>
        <w:rPr>
          <w:rFonts w:eastAsia="Times New Roman"/>
          <w:sz w:val="26"/>
          <w:szCs w:val="26"/>
          <w:lang w:eastAsia="ru-RU"/>
        </w:rPr>
      </w:pPr>
      <w:r w:rsidRPr="00542670">
        <w:rPr>
          <w:rFonts w:eastAsia="Times New Roman"/>
          <w:b/>
          <w:sz w:val="26"/>
          <w:szCs w:val="26"/>
          <w:lang w:eastAsia="ru-RU"/>
        </w:rPr>
        <w:t>Лазарев А.И.:</w:t>
      </w:r>
      <w:r w:rsidRPr="00542670">
        <w:rPr>
          <w:rFonts w:eastAsia="Times New Roman"/>
          <w:sz w:val="26"/>
          <w:szCs w:val="26"/>
          <w:lang w:eastAsia="ru-RU"/>
        </w:rPr>
        <w:t xml:space="preserve"> Заверил, что изучит ситуацию и направит информацию в региональную Палату.</w:t>
      </w:r>
    </w:p>
    <w:p w:rsidR="00542670" w:rsidRPr="00542670" w:rsidRDefault="00542670" w:rsidP="00542670">
      <w:pPr>
        <w:ind w:firstLine="709"/>
        <w:jc w:val="both"/>
        <w:rPr>
          <w:rFonts w:eastAsia="Times New Roman"/>
          <w:sz w:val="26"/>
          <w:szCs w:val="26"/>
          <w:lang w:eastAsia="ru-RU"/>
        </w:rPr>
      </w:pPr>
      <w:proofErr w:type="spellStart"/>
      <w:r w:rsidRPr="00542670">
        <w:rPr>
          <w:rFonts w:eastAsia="Times New Roman"/>
          <w:b/>
          <w:sz w:val="26"/>
          <w:szCs w:val="26"/>
          <w:lang w:eastAsia="ru-RU"/>
        </w:rPr>
        <w:t>Корнилин</w:t>
      </w:r>
      <w:proofErr w:type="spellEnd"/>
      <w:r w:rsidRPr="00542670">
        <w:rPr>
          <w:rFonts w:eastAsia="Times New Roman"/>
          <w:b/>
          <w:sz w:val="26"/>
          <w:szCs w:val="26"/>
          <w:lang w:eastAsia="ru-RU"/>
        </w:rPr>
        <w:t xml:space="preserve"> А.Р.: </w:t>
      </w:r>
      <w:r w:rsidRPr="00542670">
        <w:rPr>
          <w:rFonts w:eastAsia="Times New Roman"/>
          <w:sz w:val="26"/>
          <w:szCs w:val="26"/>
          <w:lang w:eastAsia="ru-RU"/>
        </w:rPr>
        <w:t>Где получают медицинское обслуживание студенты из муниципальных образований региона, обучающиеся в Ульяновске?</w:t>
      </w:r>
    </w:p>
    <w:p w:rsidR="00542670" w:rsidRPr="00542670" w:rsidRDefault="00542670" w:rsidP="00542670">
      <w:pPr>
        <w:ind w:firstLine="709"/>
        <w:jc w:val="both"/>
        <w:rPr>
          <w:sz w:val="26"/>
          <w:szCs w:val="26"/>
        </w:rPr>
      </w:pPr>
      <w:r w:rsidRPr="00542670">
        <w:rPr>
          <w:b/>
          <w:sz w:val="26"/>
          <w:szCs w:val="26"/>
        </w:rPr>
        <w:t xml:space="preserve">Степанова В.А.: </w:t>
      </w:r>
      <w:r w:rsidRPr="00542670">
        <w:rPr>
          <w:sz w:val="26"/>
          <w:szCs w:val="26"/>
        </w:rPr>
        <w:t>Пояснила, то если студент имеет временную регистрацию в Ульяновске, его должна обслуживать поликлиника по месту жительства, а во всех стальных случаях – Студенческая поликлиника.</w:t>
      </w:r>
    </w:p>
    <w:p w:rsidR="00542670" w:rsidRPr="00542670" w:rsidRDefault="00542670" w:rsidP="00542670">
      <w:pPr>
        <w:ind w:firstLine="709"/>
        <w:jc w:val="both"/>
        <w:rPr>
          <w:sz w:val="26"/>
          <w:szCs w:val="26"/>
        </w:rPr>
      </w:pPr>
      <w:r w:rsidRPr="00542670">
        <w:rPr>
          <w:b/>
          <w:sz w:val="26"/>
          <w:szCs w:val="26"/>
        </w:rPr>
        <w:t>Караулова В.Г.:</w:t>
      </w:r>
      <w:r w:rsidRPr="00542670">
        <w:rPr>
          <w:sz w:val="26"/>
          <w:szCs w:val="26"/>
        </w:rPr>
        <w:t xml:space="preserve"> В случае необходимости в экстренной помощи ее также можно получить по месту жительства.</w:t>
      </w:r>
    </w:p>
    <w:p w:rsidR="00542670" w:rsidRPr="00542670" w:rsidRDefault="00542670" w:rsidP="00542670">
      <w:pPr>
        <w:ind w:firstLine="709"/>
        <w:jc w:val="both"/>
        <w:rPr>
          <w:rFonts w:eastAsia="Times New Roman"/>
          <w:sz w:val="26"/>
          <w:szCs w:val="26"/>
          <w:lang w:eastAsia="ru-RU"/>
        </w:rPr>
      </w:pPr>
      <w:proofErr w:type="spellStart"/>
      <w:r w:rsidRPr="00542670">
        <w:rPr>
          <w:rFonts w:eastAsia="Times New Roman"/>
          <w:b/>
          <w:sz w:val="26"/>
          <w:szCs w:val="26"/>
          <w:lang w:eastAsia="ru-RU"/>
        </w:rPr>
        <w:t>Корнилин</w:t>
      </w:r>
      <w:proofErr w:type="spellEnd"/>
      <w:r w:rsidRPr="00542670">
        <w:rPr>
          <w:rFonts w:eastAsia="Times New Roman"/>
          <w:b/>
          <w:sz w:val="26"/>
          <w:szCs w:val="26"/>
          <w:lang w:eastAsia="ru-RU"/>
        </w:rPr>
        <w:t xml:space="preserve"> А.Р.: </w:t>
      </w:r>
      <w:r w:rsidRPr="00542670">
        <w:rPr>
          <w:rFonts w:eastAsia="Times New Roman"/>
          <w:sz w:val="26"/>
          <w:szCs w:val="26"/>
          <w:lang w:eastAsia="ru-RU"/>
        </w:rPr>
        <w:t>Сообщил, что студенты УГСХА имени П.А. Столыпина по графику должны были пройти медосмотр в октябре-ноябре 2016 г., однако это не сделано до сих пор. Задал вопрос, почему Студенческая поликлиника не берет на себя проведение осмотров иностранных студентов, вследствие чего УГСХА имени П.А. Столыпина пришлось заплатить за это 1,5 млн. рублей частному медицинскому центру «Мед-Профи».</w:t>
      </w:r>
    </w:p>
    <w:p w:rsidR="00542670" w:rsidRPr="00542670" w:rsidRDefault="00542670" w:rsidP="00542670">
      <w:pPr>
        <w:ind w:firstLine="709"/>
        <w:jc w:val="both"/>
        <w:rPr>
          <w:sz w:val="26"/>
          <w:szCs w:val="26"/>
        </w:rPr>
      </w:pPr>
      <w:r w:rsidRPr="00542670">
        <w:rPr>
          <w:b/>
          <w:sz w:val="26"/>
          <w:szCs w:val="26"/>
        </w:rPr>
        <w:t xml:space="preserve">Девяткина Т.В.: </w:t>
      </w:r>
      <w:r w:rsidRPr="00542670">
        <w:rPr>
          <w:sz w:val="26"/>
          <w:szCs w:val="26"/>
        </w:rPr>
        <w:t>Отметила, что в Ульяновской области немало выпускников школьников, находясь в спецгруппах по физической культуре, фактически никогда не выполняли физические упражнения. Приходя в вузы, они считаются здоровыми, если имеют справку по форме 086у о своей способности получать высшее образование.</w:t>
      </w:r>
    </w:p>
    <w:p w:rsidR="00542670" w:rsidRPr="00542670" w:rsidRDefault="00542670" w:rsidP="00542670">
      <w:pPr>
        <w:ind w:firstLine="709"/>
        <w:jc w:val="both"/>
        <w:rPr>
          <w:rFonts w:eastAsia="Times New Roman"/>
          <w:b/>
          <w:sz w:val="26"/>
          <w:szCs w:val="26"/>
          <w:lang w:eastAsia="ru-RU"/>
        </w:rPr>
      </w:pPr>
      <w:r w:rsidRPr="00542670">
        <w:rPr>
          <w:b/>
          <w:sz w:val="26"/>
          <w:szCs w:val="26"/>
        </w:rPr>
        <w:t xml:space="preserve">Бобров К.Р.: </w:t>
      </w:r>
      <w:r w:rsidRPr="00542670">
        <w:rPr>
          <w:sz w:val="26"/>
          <w:szCs w:val="26"/>
        </w:rPr>
        <w:t xml:space="preserve">Министерство здравоохранения, семьи и социального благополучия сегодня занимается разработкой концепции школьной медицины совместно с кафедрой адаптивной физической культуры УлГУ, специалисты которой готовы обучить </w:t>
      </w:r>
      <w:r w:rsidRPr="00542670">
        <w:rPr>
          <w:sz w:val="26"/>
          <w:szCs w:val="26"/>
        </w:rPr>
        <w:lastRenderedPageBreak/>
        <w:t>преподавателей физкультуры программам занятий для спецгрупп.</w:t>
      </w:r>
    </w:p>
    <w:p w:rsidR="00542670" w:rsidRPr="00542670" w:rsidRDefault="00542670" w:rsidP="00542670">
      <w:pPr>
        <w:ind w:firstLine="709"/>
        <w:jc w:val="both"/>
        <w:rPr>
          <w:rFonts w:eastAsia="Times New Roman"/>
          <w:sz w:val="26"/>
          <w:szCs w:val="26"/>
          <w:lang w:eastAsia="ru-RU"/>
        </w:rPr>
      </w:pPr>
      <w:r w:rsidRPr="00542670">
        <w:rPr>
          <w:rFonts w:eastAsia="Times New Roman"/>
          <w:b/>
          <w:sz w:val="26"/>
          <w:szCs w:val="26"/>
          <w:lang w:eastAsia="ru-RU"/>
        </w:rPr>
        <w:t xml:space="preserve">Твердохлеб Т.Е.: </w:t>
      </w:r>
      <w:r w:rsidRPr="00542670">
        <w:rPr>
          <w:rFonts w:eastAsia="Times New Roman"/>
          <w:sz w:val="26"/>
          <w:szCs w:val="26"/>
          <w:lang w:eastAsia="ru-RU"/>
        </w:rPr>
        <w:t>Поинтересовалась, какие направления работы ведет Студенческая поликлиника, кроме организации медицинских осмотров.</w:t>
      </w:r>
    </w:p>
    <w:p w:rsidR="00542670" w:rsidRPr="00542670" w:rsidRDefault="00542670" w:rsidP="00542670">
      <w:pPr>
        <w:ind w:firstLine="709"/>
        <w:jc w:val="both"/>
        <w:rPr>
          <w:rFonts w:eastAsia="Times New Roman"/>
          <w:b/>
          <w:sz w:val="26"/>
          <w:szCs w:val="26"/>
          <w:lang w:eastAsia="ru-RU"/>
        </w:rPr>
      </w:pPr>
      <w:r w:rsidRPr="00542670">
        <w:rPr>
          <w:b/>
          <w:sz w:val="26"/>
          <w:szCs w:val="26"/>
        </w:rPr>
        <w:t xml:space="preserve">Степанова В.А.: </w:t>
      </w:r>
      <w:r w:rsidRPr="00542670">
        <w:rPr>
          <w:sz w:val="26"/>
          <w:szCs w:val="26"/>
        </w:rPr>
        <w:t>Ответила, что одно из основных направлений – наблюдение диспансерной группы.</w:t>
      </w:r>
    </w:p>
    <w:p w:rsidR="00542670" w:rsidRPr="00542670" w:rsidRDefault="00542670" w:rsidP="00542670">
      <w:pPr>
        <w:ind w:firstLine="709"/>
        <w:jc w:val="both"/>
        <w:rPr>
          <w:rFonts w:eastAsia="Times New Roman"/>
          <w:sz w:val="26"/>
          <w:szCs w:val="26"/>
          <w:lang w:eastAsia="ru-RU"/>
        </w:rPr>
      </w:pPr>
      <w:r w:rsidRPr="00542670">
        <w:rPr>
          <w:rFonts w:eastAsia="Times New Roman"/>
          <w:b/>
          <w:sz w:val="26"/>
          <w:szCs w:val="26"/>
          <w:lang w:eastAsia="ru-RU"/>
        </w:rPr>
        <w:t>Караулова В.Г.:</w:t>
      </w:r>
      <w:r w:rsidRPr="00542670">
        <w:rPr>
          <w:rFonts w:eastAsia="Times New Roman"/>
          <w:sz w:val="26"/>
          <w:szCs w:val="26"/>
          <w:lang w:eastAsia="ru-RU"/>
        </w:rPr>
        <w:t xml:space="preserve"> Порекомендовала внести изменения в графики проведения медицинских осмотров студентов на 2016-2017 гг. с учетом текущей ситуации и направить обновленную информацию в образовательные учреждения. Выступила с предложением к членам Общественной палаты в ближайшее время организовать повторный вые</w:t>
      </w:r>
      <w:proofErr w:type="gramStart"/>
      <w:r w:rsidRPr="00542670">
        <w:rPr>
          <w:rFonts w:eastAsia="Times New Roman"/>
          <w:sz w:val="26"/>
          <w:szCs w:val="26"/>
          <w:lang w:eastAsia="ru-RU"/>
        </w:rPr>
        <w:t>зд в Ст</w:t>
      </w:r>
      <w:proofErr w:type="gramEnd"/>
      <w:r w:rsidRPr="00542670">
        <w:rPr>
          <w:rFonts w:eastAsia="Times New Roman"/>
          <w:sz w:val="26"/>
          <w:szCs w:val="26"/>
          <w:lang w:eastAsia="ru-RU"/>
        </w:rPr>
        <w:t>уденческую поликлинику на ул. Гончарова, д. 15.</w:t>
      </w:r>
    </w:p>
    <w:p w:rsidR="00542670" w:rsidRPr="00542670" w:rsidRDefault="00542670" w:rsidP="00542670">
      <w:pPr>
        <w:ind w:firstLine="709"/>
        <w:jc w:val="both"/>
        <w:rPr>
          <w:sz w:val="26"/>
          <w:szCs w:val="26"/>
        </w:rPr>
      </w:pPr>
    </w:p>
    <w:p w:rsidR="00542670" w:rsidRPr="00542670" w:rsidRDefault="00542670" w:rsidP="00542670">
      <w:pPr>
        <w:tabs>
          <w:tab w:val="left" w:pos="567"/>
          <w:tab w:val="left" w:pos="1134"/>
        </w:tabs>
        <w:ind w:firstLine="709"/>
        <w:jc w:val="both"/>
        <w:rPr>
          <w:rFonts w:eastAsia="Times New Roman"/>
          <w:b/>
          <w:sz w:val="26"/>
          <w:szCs w:val="26"/>
          <w:lang w:eastAsia="ru-RU"/>
        </w:rPr>
      </w:pPr>
      <w:r w:rsidRPr="00542670">
        <w:rPr>
          <w:rFonts w:eastAsia="Times New Roman"/>
          <w:b/>
          <w:sz w:val="26"/>
          <w:szCs w:val="26"/>
          <w:lang w:eastAsia="ru-RU"/>
        </w:rPr>
        <w:t>3. О ситуации и актуальных проблемах в сфере организации питания пациентов в медицинских учреждениях, подведомственных Министерству здравоохранения, семьи и социального благополучия Ульяновской области.</w:t>
      </w:r>
    </w:p>
    <w:p w:rsidR="00542670" w:rsidRPr="00542670" w:rsidRDefault="00542670" w:rsidP="00542670">
      <w:pPr>
        <w:ind w:firstLine="709"/>
        <w:jc w:val="both"/>
        <w:rPr>
          <w:sz w:val="26"/>
          <w:szCs w:val="26"/>
        </w:rPr>
      </w:pPr>
      <w:proofErr w:type="gramStart"/>
      <w:r w:rsidRPr="00542670">
        <w:rPr>
          <w:b/>
          <w:sz w:val="26"/>
          <w:szCs w:val="26"/>
        </w:rPr>
        <w:t>Караулова В.Г.:</w:t>
      </w:r>
      <w:r w:rsidRPr="00542670">
        <w:rPr>
          <w:sz w:val="26"/>
          <w:szCs w:val="26"/>
        </w:rPr>
        <w:t xml:space="preserve"> Сообщила, что в </w:t>
      </w:r>
      <w:r w:rsidRPr="00542670">
        <w:rPr>
          <w:rFonts w:eastAsia="Calibri"/>
          <w:sz w:val="26"/>
          <w:szCs w:val="26"/>
        </w:rPr>
        <w:t>Комиссию Общественной палаты Ульяновской области</w:t>
      </w:r>
      <w:r w:rsidRPr="00542670">
        <w:rPr>
          <w:rStyle w:val="a3"/>
          <w:b w:val="0"/>
          <w:sz w:val="26"/>
          <w:szCs w:val="26"/>
          <w:shd w:val="clear" w:color="auto" w:fill="FFFFFF"/>
        </w:rPr>
        <w:t xml:space="preserve"> по поддержке семьи, детей и материнства, социальной поддержке граждан, популяризации здорового образа жизни и вопросам экологии поступило обращение члена комиссии Брагина А.А. по вопросу </w:t>
      </w:r>
      <w:r w:rsidRPr="00542670">
        <w:rPr>
          <w:sz w:val="26"/>
          <w:szCs w:val="26"/>
        </w:rPr>
        <w:t>организации питания пациентов в медицинских организациях, подведомственных Министерству здравоохранения, семьи и социального благополучия Ульяновской области.</w:t>
      </w:r>
      <w:proofErr w:type="gramEnd"/>
      <w:r w:rsidRPr="00542670">
        <w:rPr>
          <w:sz w:val="26"/>
          <w:szCs w:val="26"/>
        </w:rPr>
        <w:t xml:space="preserve"> Медицинская палата региона совместно с Министерством здравоохранения, семьи и социального благополучия подготовили и направили заявителю ответ на данное обращение (см. Приложение 1). Предложила Брагину А.А. задать вопросы по содержанию ответа в случае, если они у него имеются.</w:t>
      </w:r>
    </w:p>
    <w:p w:rsidR="00542670" w:rsidRPr="00542670" w:rsidRDefault="00542670" w:rsidP="00542670">
      <w:pPr>
        <w:ind w:firstLine="709"/>
        <w:jc w:val="both"/>
        <w:rPr>
          <w:sz w:val="26"/>
          <w:szCs w:val="26"/>
        </w:rPr>
      </w:pPr>
      <w:r w:rsidRPr="00542670">
        <w:rPr>
          <w:b/>
          <w:sz w:val="26"/>
          <w:szCs w:val="26"/>
        </w:rPr>
        <w:t>Логинов М.В.:</w:t>
      </w:r>
      <w:r w:rsidRPr="00542670">
        <w:rPr>
          <w:sz w:val="26"/>
          <w:szCs w:val="26"/>
        </w:rPr>
        <w:t xml:space="preserve"> Пояснил, что стационарную медицинскую помощь в Ульяновской области оказывают 49 учреждений здравоохранения. Финансирование на организацию питания пациентов является одноканальным и осуществляется через торги в соответствии с ФЗ №44 «О контрактной системе в сфере закупок товаров, работ, услуг для обеспечения государственных и муниципальных нужд». Технические задания размещаются в Интернете на едином сайте закупок.</w:t>
      </w:r>
    </w:p>
    <w:p w:rsidR="00542670" w:rsidRPr="00542670" w:rsidRDefault="00542670" w:rsidP="00542670">
      <w:pPr>
        <w:ind w:firstLine="709"/>
        <w:jc w:val="both"/>
        <w:rPr>
          <w:sz w:val="26"/>
          <w:szCs w:val="26"/>
        </w:rPr>
      </w:pPr>
      <w:r w:rsidRPr="00542670">
        <w:rPr>
          <w:b/>
          <w:sz w:val="26"/>
          <w:szCs w:val="26"/>
        </w:rPr>
        <w:t xml:space="preserve">Караулова В.Г.: </w:t>
      </w:r>
      <w:r w:rsidRPr="00542670">
        <w:rPr>
          <w:sz w:val="26"/>
          <w:szCs w:val="26"/>
        </w:rPr>
        <w:t xml:space="preserve">Проинформировала, что качество продуктов, поставляемых в учреждения здравоохранения на организацию питания пациентов, контролируется </w:t>
      </w:r>
      <w:proofErr w:type="spellStart"/>
      <w:r w:rsidRPr="00542670">
        <w:rPr>
          <w:sz w:val="26"/>
          <w:szCs w:val="26"/>
        </w:rPr>
        <w:t>Роспотребнадзором</w:t>
      </w:r>
      <w:proofErr w:type="spellEnd"/>
      <w:r w:rsidRPr="00542670">
        <w:rPr>
          <w:sz w:val="26"/>
          <w:szCs w:val="26"/>
        </w:rPr>
        <w:t>. К примеру, в Ульяновской областной клинической больнице регулярно проверяются пищеблоки. Диетсестры составляют сбалансированное семидневное меню.</w:t>
      </w:r>
    </w:p>
    <w:p w:rsidR="00542670" w:rsidRPr="00542670" w:rsidRDefault="00542670" w:rsidP="00542670">
      <w:pPr>
        <w:ind w:firstLine="709"/>
        <w:jc w:val="both"/>
        <w:rPr>
          <w:sz w:val="26"/>
          <w:szCs w:val="26"/>
        </w:rPr>
      </w:pPr>
      <w:r w:rsidRPr="00542670">
        <w:rPr>
          <w:b/>
          <w:sz w:val="26"/>
          <w:szCs w:val="26"/>
        </w:rPr>
        <w:t xml:space="preserve">Брагин А.А.: </w:t>
      </w:r>
      <w:r w:rsidRPr="00542670">
        <w:rPr>
          <w:sz w:val="26"/>
          <w:szCs w:val="26"/>
        </w:rPr>
        <w:t xml:space="preserve">Сообщил, что к качеству питания в УОКБ, по его данным, у граждан претензий нет. Замечания имеются к Ульяновской областной клинической психиатрической больнице имени В.А. Копосова и ряду лечебных учреждений, куда привозятся уже готовые блюда. </w:t>
      </w:r>
      <w:r w:rsidRPr="00542670">
        <w:rPr>
          <w:rStyle w:val="apple-converted-space"/>
          <w:sz w:val="26"/>
          <w:szCs w:val="26"/>
          <w:shd w:val="clear" w:color="auto" w:fill="FFFFFF"/>
        </w:rPr>
        <w:t xml:space="preserve">Добавил, что располагает информацией, что в </w:t>
      </w:r>
      <w:r w:rsidRPr="00542670">
        <w:rPr>
          <w:sz w:val="26"/>
          <w:szCs w:val="26"/>
          <w:shd w:val="clear" w:color="auto" w:fill="FFFFFF"/>
        </w:rPr>
        <w:t xml:space="preserve">психоневрологический интернат в селе </w:t>
      </w:r>
      <w:proofErr w:type="spellStart"/>
      <w:r w:rsidRPr="00542670">
        <w:rPr>
          <w:rStyle w:val="a4"/>
          <w:bCs/>
          <w:i w:val="0"/>
          <w:iCs w:val="0"/>
          <w:sz w:val="26"/>
          <w:szCs w:val="26"/>
          <w:shd w:val="clear" w:color="auto" w:fill="FFFFFF"/>
        </w:rPr>
        <w:t>Акшуат</w:t>
      </w:r>
      <w:proofErr w:type="spellEnd"/>
      <w:r w:rsidRPr="00542670">
        <w:rPr>
          <w:sz w:val="26"/>
          <w:szCs w:val="26"/>
        </w:rPr>
        <w:t xml:space="preserve"> вместо </w:t>
      </w:r>
      <w:proofErr w:type="gramStart"/>
      <w:r w:rsidRPr="00542670">
        <w:rPr>
          <w:sz w:val="26"/>
          <w:szCs w:val="26"/>
        </w:rPr>
        <w:t>сметаны</w:t>
      </w:r>
      <w:proofErr w:type="gramEnd"/>
      <w:r w:rsidRPr="00542670">
        <w:rPr>
          <w:sz w:val="26"/>
          <w:szCs w:val="26"/>
        </w:rPr>
        <w:t xml:space="preserve"> доставляются сметанные продукты, вместо белого хлеба – черный и т.д. В Ульяновске пациенты жалуются на качество питания, предоставляемог</w:t>
      </w:r>
      <w:proofErr w:type="gramStart"/>
      <w:r w:rsidRPr="00542670">
        <w:rPr>
          <w:sz w:val="26"/>
          <w:szCs w:val="26"/>
        </w:rPr>
        <w:t>о ООО</w:t>
      </w:r>
      <w:proofErr w:type="gramEnd"/>
      <w:r w:rsidRPr="00542670">
        <w:rPr>
          <w:sz w:val="26"/>
          <w:szCs w:val="26"/>
        </w:rPr>
        <w:t xml:space="preserve"> «Альтернатива» и небольшими </w:t>
      </w:r>
      <w:proofErr w:type="spellStart"/>
      <w:r w:rsidRPr="00542670">
        <w:rPr>
          <w:sz w:val="26"/>
          <w:szCs w:val="26"/>
        </w:rPr>
        <w:t>организациями-аутсорсерами</w:t>
      </w:r>
      <w:proofErr w:type="spellEnd"/>
      <w:r w:rsidRPr="00542670">
        <w:rPr>
          <w:sz w:val="26"/>
          <w:szCs w:val="26"/>
        </w:rPr>
        <w:t>.</w:t>
      </w:r>
    </w:p>
    <w:p w:rsidR="00542670" w:rsidRPr="00542670" w:rsidRDefault="00542670" w:rsidP="00542670">
      <w:pPr>
        <w:ind w:firstLine="709"/>
        <w:jc w:val="both"/>
        <w:rPr>
          <w:sz w:val="26"/>
          <w:szCs w:val="26"/>
        </w:rPr>
      </w:pPr>
      <w:r w:rsidRPr="00542670">
        <w:rPr>
          <w:rFonts w:eastAsia="Times New Roman"/>
          <w:b/>
          <w:sz w:val="26"/>
          <w:szCs w:val="26"/>
          <w:lang w:eastAsia="ru-RU"/>
        </w:rPr>
        <w:t xml:space="preserve">Лазарев А.И.: </w:t>
      </w:r>
      <w:r w:rsidRPr="00542670">
        <w:rPr>
          <w:rFonts w:eastAsia="Times New Roman"/>
          <w:sz w:val="26"/>
          <w:szCs w:val="26"/>
          <w:lang w:eastAsia="ru-RU"/>
        </w:rPr>
        <w:t xml:space="preserve">Отметил, что несколько месяцев назад выезжал в </w:t>
      </w:r>
      <w:r w:rsidRPr="00542670">
        <w:rPr>
          <w:sz w:val="26"/>
          <w:szCs w:val="26"/>
        </w:rPr>
        <w:t>Ульяновскую психиатрическую больницу имени В.А. Копосова и никаких нарушений в сфере доставки блюд не заметил.</w:t>
      </w:r>
    </w:p>
    <w:p w:rsidR="00542670" w:rsidRPr="00542670" w:rsidRDefault="00542670" w:rsidP="00542670">
      <w:pPr>
        <w:ind w:firstLine="709"/>
        <w:jc w:val="both"/>
        <w:rPr>
          <w:sz w:val="26"/>
          <w:szCs w:val="26"/>
        </w:rPr>
      </w:pPr>
      <w:r w:rsidRPr="00542670">
        <w:rPr>
          <w:b/>
          <w:sz w:val="26"/>
          <w:szCs w:val="26"/>
        </w:rPr>
        <w:t xml:space="preserve">Караулова В.Г.: </w:t>
      </w:r>
      <w:r w:rsidRPr="00542670">
        <w:rPr>
          <w:sz w:val="26"/>
          <w:szCs w:val="26"/>
        </w:rPr>
        <w:t>Несмотря на то, что жалоб на качество питания пациентов в стационарах в Медицинскую палату Ульяновской области не поступало, заявила о необходимости усилить контроль в данной сфере со стороны Министерства здравоохранения, семьи и социального благополучия региона.</w:t>
      </w:r>
    </w:p>
    <w:p w:rsidR="00542670" w:rsidRPr="00542670" w:rsidRDefault="00542670" w:rsidP="00542670">
      <w:pPr>
        <w:ind w:firstLine="709"/>
        <w:jc w:val="both"/>
        <w:rPr>
          <w:sz w:val="26"/>
          <w:szCs w:val="26"/>
        </w:rPr>
      </w:pPr>
      <w:r w:rsidRPr="00542670">
        <w:rPr>
          <w:b/>
          <w:sz w:val="26"/>
          <w:szCs w:val="26"/>
        </w:rPr>
        <w:lastRenderedPageBreak/>
        <w:t>Девяткина Т.В.:</w:t>
      </w:r>
      <w:r w:rsidRPr="00542670">
        <w:rPr>
          <w:sz w:val="26"/>
          <w:szCs w:val="26"/>
        </w:rPr>
        <w:t xml:space="preserve"> Выступила с предложением от имени Общественной палаты запросить в Министерстве здравоохранения, семьи и социального благополучия Ульяновской области справку о действующей системе </w:t>
      </w:r>
      <w:proofErr w:type="gramStart"/>
      <w:r w:rsidRPr="00542670">
        <w:rPr>
          <w:sz w:val="26"/>
          <w:szCs w:val="26"/>
        </w:rPr>
        <w:t>контроля за</w:t>
      </w:r>
      <w:proofErr w:type="gramEnd"/>
      <w:r w:rsidRPr="00542670">
        <w:rPr>
          <w:sz w:val="26"/>
          <w:szCs w:val="26"/>
        </w:rPr>
        <w:t xml:space="preserve"> лечебными учреждениями, где осуществляется питание пациентов.</w:t>
      </w:r>
    </w:p>
    <w:p w:rsidR="00542670" w:rsidRDefault="00542670" w:rsidP="00542670">
      <w:pPr>
        <w:ind w:firstLine="709"/>
        <w:jc w:val="both"/>
        <w:rPr>
          <w:sz w:val="26"/>
          <w:szCs w:val="26"/>
        </w:rPr>
      </w:pPr>
    </w:p>
    <w:p w:rsidR="00542670" w:rsidRDefault="00542670" w:rsidP="00542670">
      <w:pPr>
        <w:ind w:firstLine="709"/>
        <w:jc w:val="both"/>
        <w:rPr>
          <w:sz w:val="26"/>
          <w:szCs w:val="26"/>
        </w:rPr>
      </w:pPr>
    </w:p>
    <w:p w:rsidR="00C22EFE" w:rsidRPr="00542670" w:rsidRDefault="00C22EFE" w:rsidP="00542670">
      <w:pPr>
        <w:ind w:firstLine="709"/>
        <w:jc w:val="both"/>
        <w:rPr>
          <w:sz w:val="26"/>
          <w:szCs w:val="26"/>
        </w:rPr>
      </w:pPr>
    </w:p>
    <w:p w:rsidR="00542670" w:rsidRDefault="00542670" w:rsidP="00542670">
      <w:pPr>
        <w:ind w:firstLine="709"/>
        <w:jc w:val="both"/>
        <w:rPr>
          <w:b/>
          <w:sz w:val="26"/>
          <w:szCs w:val="26"/>
          <w:shd w:val="clear" w:color="auto" w:fill="FFFFFF"/>
        </w:rPr>
      </w:pPr>
      <w:r w:rsidRPr="00BA15C4">
        <w:rPr>
          <w:b/>
          <w:sz w:val="26"/>
          <w:szCs w:val="26"/>
          <w:shd w:val="clear" w:color="auto" w:fill="FFFFFF"/>
        </w:rPr>
        <w:t>Председатель</w:t>
      </w:r>
      <w:r>
        <w:rPr>
          <w:b/>
          <w:sz w:val="26"/>
          <w:szCs w:val="26"/>
          <w:shd w:val="clear" w:color="auto" w:fill="FFFFFF"/>
        </w:rPr>
        <w:t xml:space="preserve"> </w:t>
      </w:r>
      <w:r w:rsidRPr="00BA15C4">
        <w:rPr>
          <w:b/>
          <w:sz w:val="26"/>
          <w:szCs w:val="26"/>
          <w:shd w:val="clear" w:color="auto" w:fill="FFFFFF"/>
        </w:rPr>
        <w:t xml:space="preserve">Комиссии по поддержке семьи, </w:t>
      </w:r>
    </w:p>
    <w:p w:rsidR="00542670" w:rsidRDefault="00542670" w:rsidP="00542670">
      <w:pPr>
        <w:ind w:firstLine="709"/>
        <w:jc w:val="both"/>
        <w:rPr>
          <w:b/>
          <w:sz w:val="26"/>
          <w:szCs w:val="26"/>
          <w:shd w:val="clear" w:color="auto" w:fill="FFFFFF"/>
        </w:rPr>
      </w:pPr>
      <w:r w:rsidRPr="00BA15C4">
        <w:rPr>
          <w:b/>
          <w:sz w:val="26"/>
          <w:szCs w:val="26"/>
          <w:shd w:val="clear" w:color="auto" w:fill="FFFFFF"/>
        </w:rPr>
        <w:t xml:space="preserve">детей и материнства, социальной поддержке </w:t>
      </w:r>
    </w:p>
    <w:p w:rsidR="00542670" w:rsidRDefault="00542670" w:rsidP="00542670">
      <w:pPr>
        <w:ind w:firstLine="709"/>
        <w:jc w:val="both"/>
        <w:rPr>
          <w:b/>
          <w:sz w:val="26"/>
          <w:szCs w:val="26"/>
          <w:shd w:val="clear" w:color="auto" w:fill="FFFFFF"/>
        </w:rPr>
      </w:pPr>
      <w:r w:rsidRPr="00BA15C4">
        <w:rPr>
          <w:b/>
          <w:sz w:val="26"/>
          <w:szCs w:val="26"/>
          <w:shd w:val="clear" w:color="auto" w:fill="FFFFFF"/>
        </w:rPr>
        <w:t xml:space="preserve">граждан, популяризации </w:t>
      </w:r>
      <w:proofErr w:type="gramStart"/>
      <w:r w:rsidRPr="00BA15C4">
        <w:rPr>
          <w:b/>
          <w:sz w:val="26"/>
          <w:szCs w:val="26"/>
          <w:shd w:val="clear" w:color="auto" w:fill="FFFFFF"/>
        </w:rPr>
        <w:t>здорового</w:t>
      </w:r>
      <w:proofErr w:type="gramEnd"/>
      <w:r w:rsidRPr="00BA15C4">
        <w:rPr>
          <w:b/>
          <w:sz w:val="26"/>
          <w:szCs w:val="26"/>
          <w:shd w:val="clear" w:color="auto" w:fill="FFFFFF"/>
        </w:rPr>
        <w:t xml:space="preserve"> </w:t>
      </w:r>
    </w:p>
    <w:p w:rsidR="00542670" w:rsidRPr="00BA15C4" w:rsidRDefault="00542670" w:rsidP="00542670">
      <w:pPr>
        <w:ind w:firstLine="709"/>
        <w:jc w:val="both"/>
        <w:rPr>
          <w:sz w:val="26"/>
          <w:szCs w:val="26"/>
        </w:rPr>
      </w:pPr>
      <w:r w:rsidRPr="00BA15C4">
        <w:rPr>
          <w:b/>
          <w:sz w:val="26"/>
          <w:szCs w:val="26"/>
          <w:shd w:val="clear" w:color="auto" w:fill="FFFFFF"/>
        </w:rPr>
        <w:t xml:space="preserve">образа жизни и вопросам экологии                             </w:t>
      </w:r>
      <w:r>
        <w:rPr>
          <w:b/>
          <w:sz w:val="26"/>
          <w:szCs w:val="26"/>
          <w:shd w:val="clear" w:color="auto" w:fill="FFFFFF"/>
        </w:rPr>
        <w:t xml:space="preserve">                      </w:t>
      </w:r>
      <w:r w:rsidRPr="00BA15C4">
        <w:rPr>
          <w:b/>
          <w:sz w:val="26"/>
          <w:szCs w:val="26"/>
          <w:shd w:val="clear" w:color="auto" w:fill="FFFFFF"/>
        </w:rPr>
        <w:t>В.Г. Караулова</w:t>
      </w:r>
    </w:p>
    <w:p w:rsidR="00542670" w:rsidRDefault="00542670" w:rsidP="00542670">
      <w:pPr>
        <w:ind w:firstLine="709"/>
        <w:jc w:val="both"/>
        <w:rPr>
          <w:sz w:val="26"/>
          <w:szCs w:val="26"/>
        </w:rPr>
      </w:pPr>
    </w:p>
    <w:p w:rsidR="00542670" w:rsidRDefault="00542670" w:rsidP="00542670">
      <w:pPr>
        <w:ind w:firstLine="709"/>
        <w:jc w:val="both"/>
        <w:rPr>
          <w:b/>
          <w:sz w:val="26"/>
          <w:szCs w:val="26"/>
          <w:shd w:val="clear" w:color="auto" w:fill="FFFFFF"/>
        </w:rPr>
      </w:pPr>
      <w:r w:rsidRPr="00BA15C4">
        <w:rPr>
          <w:b/>
          <w:sz w:val="26"/>
          <w:szCs w:val="26"/>
          <w:shd w:val="clear" w:color="auto" w:fill="FFFFFF"/>
        </w:rPr>
        <w:t xml:space="preserve">Председатель Комиссии по развитию </w:t>
      </w:r>
    </w:p>
    <w:p w:rsidR="00542670" w:rsidRDefault="00542670" w:rsidP="00542670">
      <w:pPr>
        <w:ind w:firstLine="709"/>
        <w:jc w:val="both"/>
        <w:rPr>
          <w:b/>
          <w:sz w:val="26"/>
          <w:szCs w:val="26"/>
          <w:shd w:val="clear" w:color="auto" w:fill="FFFFFF"/>
        </w:rPr>
      </w:pPr>
      <w:r w:rsidRPr="00BA15C4">
        <w:rPr>
          <w:b/>
          <w:sz w:val="26"/>
          <w:szCs w:val="26"/>
          <w:shd w:val="clear" w:color="auto" w:fill="FFFFFF"/>
        </w:rPr>
        <w:t xml:space="preserve">образования и науки, поддержке инновационной </w:t>
      </w:r>
    </w:p>
    <w:p w:rsidR="00542670" w:rsidRDefault="00542670" w:rsidP="00542670">
      <w:pPr>
        <w:ind w:firstLine="709"/>
        <w:jc w:val="both"/>
        <w:rPr>
          <w:b/>
          <w:sz w:val="26"/>
          <w:szCs w:val="26"/>
          <w:shd w:val="clear" w:color="auto" w:fill="FFFFFF"/>
        </w:rPr>
      </w:pPr>
      <w:r w:rsidRPr="00BA15C4">
        <w:rPr>
          <w:b/>
          <w:sz w:val="26"/>
          <w:szCs w:val="26"/>
          <w:shd w:val="clear" w:color="auto" w:fill="FFFFFF"/>
        </w:rPr>
        <w:t xml:space="preserve">деятельности, молодёжных инициатив, </w:t>
      </w:r>
    </w:p>
    <w:p w:rsidR="00542670" w:rsidRPr="00AB12F5" w:rsidRDefault="00542670" w:rsidP="00542670">
      <w:pPr>
        <w:ind w:firstLine="709"/>
        <w:jc w:val="both"/>
        <w:rPr>
          <w:sz w:val="26"/>
          <w:szCs w:val="26"/>
        </w:rPr>
      </w:pPr>
      <w:r w:rsidRPr="00BA15C4">
        <w:rPr>
          <w:b/>
          <w:sz w:val="26"/>
          <w:szCs w:val="26"/>
          <w:shd w:val="clear" w:color="auto" w:fill="FFFFFF"/>
        </w:rPr>
        <w:t>развитию добровольчества и волонтёрства</w:t>
      </w:r>
      <w:r>
        <w:rPr>
          <w:b/>
          <w:sz w:val="26"/>
          <w:szCs w:val="26"/>
          <w:shd w:val="clear" w:color="auto" w:fill="FFFFFF"/>
        </w:rPr>
        <w:t xml:space="preserve">                                   Т.Е. Твердохлеб</w:t>
      </w: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542670">
      <w:pPr>
        <w:ind w:firstLine="709"/>
        <w:jc w:val="both"/>
        <w:rPr>
          <w:sz w:val="26"/>
          <w:szCs w:val="26"/>
        </w:rPr>
      </w:pPr>
    </w:p>
    <w:p w:rsidR="00542670" w:rsidRPr="00542670" w:rsidRDefault="00542670" w:rsidP="00C22EFE">
      <w:pPr>
        <w:jc w:val="both"/>
        <w:rPr>
          <w:sz w:val="26"/>
          <w:szCs w:val="26"/>
        </w:rPr>
      </w:pPr>
    </w:p>
    <w:p w:rsidR="00542670" w:rsidRPr="00542670" w:rsidRDefault="00542670" w:rsidP="00542670">
      <w:pPr>
        <w:ind w:firstLine="709"/>
        <w:jc w:val="right"/>
        <w:rPr>
          <w:b/>
          <w:szCs w:val="28"/>
        </w:rPr>
      </w:pPr>
      <w:r w:rsidRPr="00542670">
        <w:rPr>
          <w:b/>
          <w:szCs w:val="28"/>
        </w:rPr>
        <w:lastRenderedPageBreak/>
        <w:t>Приложение 1</w:t>
      </w:r>
    </w:p>
    <w:p w:rsidR="00542670" w:rsidRPr="00542670" w:rsidRDefault="00542670" w:rsidP="00542670">
      <w:pPr>
        <w:ind w:firstLine="709"/>
        <w:jc w:val="both"/>
        <w:rPr>
          <w:sz w:val="26"/>
          <w:szCs w:val="26"/>
        </w:rPr>
      </w:pPr>
    </w:p>
    <w:tbl>
      <w:tblPr>
        <w:tblW w:w="14317" w:type="dxa"/>
        <w:tblInd w:w="108" w:type="dxa"/>
        <w:tblLayout w:type="fixed"/>
        <w:tblLook w:val="0000"/>
      </w:tblPr>
      <w:tblGrid>
        <w:gridCol w:w="4820"/>
        <w:gridCol w:w="709"/>
        <w:gridCol w:w="4394"/>
        <w:gridCol w:w="4394"/>
      </w:tblGrid>
      <w:tr w:rsidR="00542670" w:rsidTr="00A21494">
        <w:tc>
          <w:tcPr>
            <w:tcW w:w="4820" w:type="dxa"/>
          </w:tcPr>
          <w:p w:rsidR="00542670" w:rsidRDefault="00542670" w:rsidP="00A21494">
            <w:pPr>
              <w:jc w:val="center"/>
            </w:pPr>
            <w:r>
              <w:rPr>
                <w:b/>
                <w:noProof/>
                <w:color w:val="000000"/>
                <w:sz w:val="18"/>
                <w:szCs w:val="18"/>
                <w:lang w:eastAsia="ru-RU"/>
              </w:rPr>
              <w:drawing>
                <wp:inline distT="0" distB="0" distL="0" distR="0">
                  <wp:extent cx="609600" cy="552450"/>
                  <wp:effectExtent l="19050" t="0" r="0" b="0"/>
                  <wp:docPr id="1" name="Рисунок 4" descr="лог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 1"/>
                          <pic:cNvPicPr>
                            <a:picLocks noChangeAspect="1" noChangeArrowheads="1"/>
                          </pic:cNvPicPr>
                        </pic:nvPicPr>
                        <pic:blipFill>
                          <a:blip r:embed="rId4" cstate="print"/>
                          <a:srcRect/>
                          <a:stretch>
                            <a:fillRect/>
                          </a:stretch>
                        </pic:blipFill>
                        <pic:spPr bwMode="auto">
                          <a:xfrm>
                            <a:off x="0" y="0"/>
                            <a:ext cx="609600" cy="552450"/>
                          </a:xfrm>
                          <a:prstGeom prst="rect">
                            <a:avLst/>
                          </a:prstGeom>
                          <a:noFill/>
                          <a:ln w="9525">
                            <a:noFill/>
                            <a:miter lim="800000"/>
                            <a:headEnd/>
                            <a:tailEnd/>
                          </a:ln>
                        </pic:spPr>
                      </pic:pic>
                    </a:graphicData>
                  </a:graphic>
                </wp:inline>
              </w:drawing>
            </w:r>
          </w:p>
          <w:p w:rsidR="00542670" w:rsidRDefault="00542670" w:rsidP="00A21494">
            <w:pPr>
              <w:jc w:val="center"/>
            </w:pPr>
            <w:r>
              <w:t>Министерство здравоохранения, семьи и</w:t>
            </w:r>
          </w:p>
          <w:p w:rsidR="00542670" w:rsidRDefault="00542670" w:rsidP="00A21494">
            <w:pPr>
              <w:jc w:val="center"/>
            </w:pPr>
            <w:r>
              <w:t xml:space="preserve">социального благополучия </w:t>
            </w:r>
          </w:p>
          <w:p w:rsidR="00542670" w:rsidRDefault="00542670" w:rsidP="00A21494">
            <w:pPr>
              <w:jc w:val="center"/>
            </w:pPr>
            <w:r>
              <w:t>Ульяновской области</w:t>
            </w:r>
          </w:p>
          <w:p w:rsidR="00542670" w:rsidRDefault="00542670" w:rsidP="00A21494">
            <w:pPr>
              <w:jc w:val="center"/>
            </w:pPr>
          </w:p>
          <w:p w:rsidR="00542670" w:rsidRDefault="00542670" w:rsidP="00A21494">
            <w:pPr>
              <w:jc w:val="center"/>
            </w:pPr>
            <w:r>
              <w:t>ГОСУДАРСТВЕННОЕ УЧРЕЖДЕНИЕ</w:t>
            </w:r>
          </w:p>
          <w:p w:rsidR="00542670" w:rsidRDefault="00542670" w:rsidP="00A21494">
            <w:pPr>
              <w:jc w:val="center"/>
              <w:rPr>
                <w:szCs w:val="28"/>
              </w:rPr>
            </w:pPr>
            <w:r>
              <w:t>ЗДРАВООХРАНЕНИЯ</w:t>
            </w:r>
          </w:p>
          <w:p w:rsidR="00542670" w:rsidRDefault="00542670" w:rsidP="00A21494">
            <w:pPr>
              <w:jc w:val="center"/>
              <w:rPr>
                <w:b/>
                <w:bCs/>
              </w:rPr>
            </w:pPr>
            <w:r>
              <w:rPr>
                <w:b/>
                <w:bCs/>
              </w:rPr>
              <w:t>УЛЬЯНОВСКАЯ ОБЛАСТНАЯ</w:t>
            </w:r>
          </w:p>
          <w:p w:rsidR="00542670" w:rsidRDefault="00542670" w:rsidP="00A21494">
            <w:pPr>
              <w:jc w:val="center"/>
              <w:rPr>
                <w:b/>
                <w:bCs/>
              </w:rPr>
            </w:pPr>
            <w:r>
              <w:rPr>
                <w:b/>
                <w:bCs/>
              </w:rPr>
              <w:t>КЛИНИЧЕСКАЯ БОЛЬНИЦА</w:t>
            </w:r>
          </w:p>
          <w:p w:rsidR="00542670" w:rsidRPr="00DC7990" w:rsidRDefault="00542670" w:rsidP="00A21494">
            <w:pPr>
              <w:jc w:val="center"/>
              <w:rPr>
                <w:sz w:val="20"/>
                <w:szCs w:val="20"/>
              </w:rPr>
            </w:pPr>
            <w:r w:rsidRPr="00DC7990">
              <w:rPr>
                <w:sz w:val="20"/>
                <w:szCs w:val="20"/>
              </w:rPr>
              <w:t xml:space="preserve">ул. </w:t>
            </w:r>
            <w:r w:rsidRPr="00DC7990">
              <w:rPr>
                <w:sz w:val="20"/>
                <w:szCs w:val="20"/>
                <w:lang w:val="en-US"/>
              </w:rPr>
              <w:t>III</w:t>
            </w:r>
            <w:r w:rsidRPr="00DC7990">
              <w:rPr>
                <w:sz w:val="20"/>
                <w:szCs w:val="20"/>
              </w:rPr>
              <w:t xml:space="preserve"> Интернационала, д. 7, г. Ульяновск, 432063</w:t>
            </w:r>
          </w:p>
          <w:p w:rsidR="00542670" w:rsidRPr="00DC7990" w:rsidRDefault="00542670" w:rsidP="00A21494">
            <w:pPr>
              <w:jc w:val="center"/>
              <w:rPr>
                <w:sz w:val="20"/>
                <w:szCs w:val="20"/>
              </w:rPr>
            </w:pPr>
            <w:r w:rsidRPr="00DC7990">
              <w:rPr>
                <w:sz w:val="20"/>
                <w:szCs w:val="20"/>
              </w:rPr>
              <w:t>тел.: 8 (422) 32-32-46, факс: 8 (422) 32-58-62</w:t>
            </w:r>
          </w:p>
          <w:p w:rsidR="00542670" w:rsidRPr="00461842" w:rsidRDefault="00542670" w:rsidP="00A21494">
            <w:pPr>
              <w:jc w:val="center"/>
              <w:rPr>
                <w:sz w:val="20"/>
                <w:szCs w:val="20"/>
              </w:rPr>
            </w:pPr>
            <w:r w:rsidRPr="00DC7990">
              <w:rPr>
                <w:sz w:val="20"/>
                <w:szCs w:val="20"/>
                <w:lang w:val="en-US"/>
              </w:rPr>
              <w:t>E</w:t>
            </w:r>
            <w:r w:rsidRPr="00461842">
              <w:rPr>
                <w:sz w:val="20"/>
                <w:szCs w:val="20"/>
              </w:rPr>
              <w:t>-</w:t>
            </w:r>
            <w:r w:rsidRPr="00DC7990">
              <w:rPr>
                <w:sz w:val="20"/>
                <w:szCs w:val="20"/>
                <w:lang w:val="en-US"/>
              </w:rPr>
              <w:t>mail</w:t>
            </w:r>
            <w:r w:rsidRPr="00461842">
              <w:rPr>
                <w:sz w:val="20"/>
                <w:szCs w:val="20"/>
              </w:rPr>
              <w:t xml:space="preserve">: </w:t>
            </w:r>
            <w:proofErr w:type="spellStart"/>
            <w:r w:rsidRPr="00DC7990">
              <w:rPr>
                <w:sz w:val="20"/>
                <w:szCs w:val="20"/>
                <w:lang w:val="en-US"/>
              </w:rPr>
              <w:t>regmed</w:t>
            </w:r>
            <w:proofErr w:type="spellEnd"/>
            <w:r w:rsidRPr="00461842">
              <w:rPr>
                <w:sz w:val="20"/>
                <w:szCs w:val="20"/>
              </w:rPr>
              <w:t>.</w:t>
            </w:r>
            <w:proofErr w:type="spellStart"/>
            <w:r w:rsidRPr="00DC7990">
              <w:rPr>
                <w:sz w:val="20"/>
                <w:szCs w:val="20"/>
                <w:lang w:val="en-US"/>
              </w:rPr>
              <w:t>uokb</w:t>
            </w:r>
            <w:proofErr w:type="spellEnd"/>
            <w:r w:rsidRPr="00461842">
              <w:rPr>
                <w:sz w:val="20"/>
                <w:szCs w:val="20"/>
              </w:rPr>
              <w:t>@</w:t>
            </w:r>
            <w:proofErr w:type="spellStart"/>
            <w:r w:rsidRPr="00DC7990">
              <w:rPr>
                <w:sz w:val="20"/>
                <w:szCs w:val="20"/>
                <w:lang w:val="en-US"/>
              </w:rPr>
              <w:t>yandex</w:t>
            </w:r>
            <w:proofErr w:type="spellEnd"/>
            <w:r w:rsidRPr="00461842">
              <w:rPr>
                <w:sz w:val="20"/>
                <w:szCs w:val="20"/>
              </w:rPr>
              <w:t>.</w:t>
            </w:r>
            <w:r w:rsidRPr="00DC7990">
              <w:rPr>
                <w:sz w:val="20"/>
                <w:szCs w:val="20"/>
                <w:lang w:val="en-US"/>
              </w:rPr>
              <w:t>ru</w:t>
            </w:r>
          </w:p>
          <w:p w:rsidR="00542670" w:rsidRDefault="00542670" w:rsidP="00A21494">
            <w:pPr>
              <w:jc w:val="center"/>
              <w:rPr>
                <w:sz w:val="16"/>
                <w:szCs w:val="16"/>
              </w:rPr>
            </w:pPr>
            <w:r>
              <w:rPr>
                <w:sz w:val="16"/>
                <w:szCs w:val="16"/>
              </w:rPr>
              <w:t xml:space="preserve">ОКПО 01948865, ОГРН 1027301409123, </w:t>
            </w:r>
          </w:p>
          <w:p w:rsidR="00542670" w:rsidRPr="00DC7990" w:rsidRDefault="00542670" w:rsidP="00A21494">
            <w:pPr>
              <w:jc w:val="center"/>
              <w:rPr>
                <w:sz w:val="16"/>
                <w:szCs w:val="16"/>
              </w:rPr>
            </w:pPr>
            <w:r>
              <w:rPr>
                <w:sz w:val="16"/>
                <w:szCs w:val="16"/>
              </w:rPr>
              <w:t>ИНН 7300000043/КПП 732601001</w:t>
            </w:r>
          </w:p>
          <w:p w:rsidR="00542670" w:rsidRDefault="00542670" w:rsidP="00A21494">
            <w:pPr>
              <w:jc w:val="center"/>
            </w:pPr>
            <w:r>
              <w:rPr>
                <w:b/>
              </w:rPr>
              <w:t>______  _____________</w:t>
            </w:r>
            <w:r w:rsidRPr="006F5563">
              <w:rPr>
                <w:b/>
              </w:rPr>
              <w:t>20</w:t>
            </w:r>
            <w:r>
              <w:rPr>
                <w:b/>
              </w:rPr>
              <w:t>___</w:t>
            </w:r>
            <w:r>
              <w:t xml:space="preserve"> г. №_______</w:t>
            </w:r>
          </w:p>
          <w:p w:rsidR="00542670" w:rsidRDefault="00542670" w:rsidP="00A21494">
            <w:pPr>
              <w:jc w:val="center"/>
              <w:rPr>
                <w:szCs w:val="28"/>
              </w:rPr>
            </w:pPr>
          </w:p>
        </w:tc>
        <w:tc>
          <w:tcPr>
            <w:tcW w:w="709" w:type="dxa"/>
          </w:tcPr>
          <w:p w:rsidR="00542670" w:rsidRDefault="00542670" w:rsidP="00A21494">
            <w:pPr>
              <w:ind w:left="708"/>
              <w:rPr>
                <w:szCs w:val="28"/>
              </w:rPr>
            </w:pPr>
          </w:p>
          <w:p w:rsidR="00542670" w:rsidRDefault="00542670" w:rsidP="00A21494">
            <w:pPr>
              <w:ind w:left="708"/>
              <w:rPr>
                <w:szCs w:val="28"/>
              </w:rPr>
            </w:pPr>
          </w:p>
          <w:p w:rsidR="00542670" w:rsidRDefault="00542670" w:rsidP="00A21494">
            <w:pPr>
              <w:ind w:left="708"/>
              <w:rPr>
                <w:szCs w:val="28"/>
              </w:rPr>
            </w:pPr>
          </w:p>
          <w:p w:rsidR="00542670" w:rsidRDefault="00542670" w:rsidP="00A21494">
            <w:pPr>
              <w:ind w:left="708"/>
              <w:rPr>
                <w:szCs w:val="28"/>
              </w:rPr>
            </w:pPr>
          </w:p>
          <w:p w:rsidR="00542670" w:rsidRDefault="00542670" w:rsidP="00A21494">
            <w:pPr>
              <w:ind w:left="708"/>
              <w:rPr>
                <w:szCs w:val="28"/>
              </w:rPr>
            </w:pPr>
          </w:p>
          <w:p w:rsidR="00542670" w:rsidRDefault="00542670" w:rsidP="00A21494">
            <w:pPr>
              <w:ind w:left="708"/>
              <w:rPr>
                <w:szCs w:val="28"/>
              </w:rPr>
            </w:pPr>
          </w:p>
          <w:p w:rsidR="00542670" w:rsidRDefault="00542670" w:rsidP="00A21494">
            <w:pPr>
              <w:ind w:left="708"/>
              <w:rPr>
                <w:szCs w:val="28"/>
              </w:rPr>
            </w:pPr>
          </w:p>
          <w:p w:rsidR="00542670" w:rsidRDefault="00542670" w:rsidP="00A21494">
            <w:pPr>
              <w:ind w:left="708"/>
              <w:rPr>
                <w:szCs w:val="28"/>
              </w:rPr>
            </w:pPr>
          </w:p>
          <w:p w:rsidR="00542670" w:rsidRDefault="00542670" w:rsidP="00A21494">
            <w:pPr>
              <w:ind w:left="708"/>
              <w:rPr>
                <w:szCs w:val="28"/>
              </w:rPr>
            </w:pPr>
          </w:p>
          <w:p w:rsidR="00542670" w:rsidRDefault="00542670" w:rsidP="00A21494">
            <w:pPr>
              <w:ind w:left="708"/>
              <w:rPr>
                <w:szCs w:val="28"/>
              </w:rPr>
            </w:pPr>
          </w:p>
          <w:p w:rsidR="00542670" w:rsidRPr="003622AE" w:rsidRDefault="00542670" w:rsidP="00A21494">
            <w:pPr>
              <w:rPr>
                <w:szCs w:val="28"/>
              </w:rPr>
            </w:pPr>
          </w:p>
        </w:tc>
        <w:tc>
          <w:tcPr>
            <w:tcW w:w="4394" w:type="dxa"/>
          </w:tcPr>
          <w:p w:rsidR="00542670" w:rsidRDefault="00542670" w:rsidP="00A21494">
            <w:pPr>
              <w:ind w:left="312"/>
              <w:rPr>
                <w:szCs w:val="28"/>
              </w:rPr>
            </w:pPr>
          </w:p>
          <w:p w:rsidR="00542670" w:rsidRDefault="00542670" w:rsidP="00A21494">
            <w:pPr>
              <w:jc w:val="center"/>
              <w:rPr>
                <w:b/>
                <w:szCs w:val="28"/>
              </w:rPr>
            </w:pPr>
            <w:r>
              <w:rPr>
                <w:b/>
                <w:szCs w:val="28"/>
              </w:rPr>
              <w:t>Члену Общественной палаты Ульяновской области</w:t>
            </w:r>
          </w:p>
          <w:p w:rsidR="00542670" w:rsidRDefault="00542670" w:rsidP="00A21494">
            <w:pPr>
              <w:jc w:val="center"/>
              <w:rPr>
                <w:b/>
                <w:szCs w:val="28"/>
              </w:rPr>
            </w:pPr>
          </w:p>
          <w:p w:rsidR="00542670" w:rsidRDefault="00542670" w:rsidP="00A21494">
            <w:pPr>
              <w:jc w:val="center"/>
              <w:rPr>
                <w:szCs w:val="28"/>
              </w:rPr>
            </w:pPr>
            <w:r>
              <w:rPr>
                <w:b/>
                <w:szCs w:val="28"/>
              </w:rPr>
              <w:t>А.А.Брагину</w:t>
            </w:r>
          </w:p>
        </w:tc>
        <w:tc>
          <w:tcPr>
            <w:tcW w:w="4394" w:type="dxa"/>
          </w:tcPr>
          <w:p w:rsidR="00542670" w:rsidRPr="003622AE" w:rsidRDefault="00542670" w:rsidP="00A21494">
            <w:pPr>
              <w:ind w:left="312"/>
              <w:jc w:val="center"/>
              <w:rPr>
                <w:szCs w:val="28"/>
              </w:rPr>
            </w:pPr>
          </w:p>
          <w:p w:rsidR="00542670" w:rsidRPr="003622AE" w:rsidRDefault="00542670" w:rsidP="00A21494">
            <w:pPr>
              <w:ind w:left="312"/>
              <w:jc w:val="center"/>
              <w:rPr>
                <w:szCs w:val="28"/>
              </w:rPr>
            </w:pPr>
          </w:p>
          <w:p w:rsidR="00542670" w:rsidRPr="003622AE" w:rsidRDefault="00542670" w:rsidP="00A21494">
            <w:pPr>
              <w:ind w:left="312"/>
              <w:jc w:val="center"/>
              <w:rPr>
                <w:szCs w:val="28"/>
              </w:rPr>
            </w:pPr>
          </w:p>
          <w:p w:rsidR="00542670" w:rsidRDefault="00542670" w:rsidP="00A21494">
            <w:pPr>
              <w:jc w:val="center"/>
              <w:rPr>
                <w:b/>
                <w:szCs w:val="28"/>
              </w:rPr>
            </w:pPr>
            <w:r>
              <w:rPr>
                <w:b/>
                <w:szCs w:val="28"/>
              </w:rPr>
              <w:t>Е.Ф. Громовой</w:t>
            </w:r>
          </w:p>
          <w:p w:rsidR="00542670" w:rsidRDefault="00542670" w:rsidP="00A21494">
            <w:pPr>
              <w:jc w:val="center"/>
              <w:rPr>
                <w:b/>
                <w:szCs w:val="28"/>
              </w:rPr>
            </w:pPr>
          </w:p>
          <w:p w:rsidR="00542670" w:rsidRPr="00A15898" w:rsidRDefault="00542670" w:rsidP="00A21494">
            <w:pPr>
              <w:jc w:val="center"/>
              <w:rPr>
                <w:b/>
                <w:szCs w:val="28"/>
              </w:rPr>
            </w:pPr>
            <w:r>
              <w:rPr>
                <w:b/>
                <w:szCs w:val="28"/>
              </w:rPr>
              <w:t xml:space="preserve">, </w:t>
            </w:r>
            <w:proofErr w:type="spellStart"/>
            <w:r>
              <w:rPr>
                <w:b/>
                <w:szCs w:val="28"/>
              </w:rPr>
              <w:t>Транпортная</w:t>
            </w:r>
            <w:proofErr w:type="spellEnd"/>
            <w:r>
              <w:rPr>
                <w:b/>
                <w:szCs w:val="28"/>
              </w:rPr>
              <w:t xml:space="preserve"> ул.,                                 д. 4, </w:t>
            </w:r>
            <w:r>
              <w:rPr>
                <w:b/>
                <w:szCs w:val="28"/>
              </w:rPr>
              <w:pgNum/>
              <w:t>В. 71</w:t>
            </w:r>
          </w:p>
        </w:tc>
      </w:tr>
    </w:tbl>
    <w:p w:rsidR="00542670" w:rsidRDefault="00542670" w:rsidP="00542670">
      <w:pPr>
        <w:rPr>
          <w:b/>
        </w:rPr>
      </w:pPr>
    </w:p>
    <w:p w:rsidR="00542670" w:rsidRDefault="00542670" w:rsidP="00542670">
      <w:pPr>
        <w:ind w:firstLine="708"/>
        <w:jc w:val="both"/>
        <w:rPr>
          <w:szCs w:val="28"/>
        </w:rPr>
      </w:pPr>
    </w:p>
    <w:p w:rsidR="00542670" w:rsidRPr="00114C97" w:rsidRDefault="00542670" w:rsidP="00542670">
      <w:pPr>
        <w:ind w:firstLine="708"/>
        <w:jc w:val="center"/>
        <w:rPr>
          <w:b/>
          <w:szCs w:val="28"/>
        </w:rPr>
      </w:pPr>
      <w:r>
        <w:rPr>
          <w:b/>
          <w:szCs w:val="28"/>
        </w:rPr>
        <w:t>Уважаемый</w:t>
      </w:r>
      <w:r w:rsidRPr="00114C97">
        <w:rPr>
          <w:b/>
          <w:szCs w:val="28"/>
        </w:rPr>
        <w:t xml:space="preserve"> </w:t>
      </w:r>
      <w:r>
        <w:rPr>
          <w:b/>
          <w:szCs w:val="28"/>
        </w:rPr>
        <w:t>Александр Александрович</w:t>
      </w:r>
      <w:r w:rsidRPr="00114C97">
        <w:rPr>
          <w:b/>
          <w:szCs w:val="28"/>
        </w:rPr>
        <w:t>!</w:t>
      </w:r>
    </w:p>
    <w:p w:rsidR="00542670" w:rsidRDefault="00542670" w:rsidP="00542670">
      <w:pPr>
        <w:ind w:firstLine="708"/>
        <w:jc w:val="center"/>
        <w:rPr>
          <w:szCs w:val="28"/>
        </w:rPr>
      </w:pPr>
    </w:p>
    <w:p w:rsidR="00542670" w:rsidRDefault="00542670" w:rsidP="00542670">
      <w:pPr>
        <w:ind w:firstLine="708"/>
        <w:jc w:val="both"/>
        <w:rPr>
          <w:sz w:val="27"/>
          <w:szCs w:val="27"/>
        </w:rPr>
      </w:pPr>
      <w:r>
        <w:rPr>
          <w:sz w:val="27"/>
          <w:szCs w:val="27"/>
        </w:rPr>
        <w:t>Совет НП «Медицинская палата Ульяновской области» рассмотрел Ваше обращение относительно организации питания пациентов в медицинских организациях, подведомственных Министерству здравоохранения, семьи и социального благополучия Ульяновской области (далее также – медицинские организации), и сообщает следующее.</w:t>
      </w:r>
    </w:p>
    <w:p w:rsidR="00542670" w:rsidRDefault="00542670" w:rsidP="00542670">
      <w:pPr>
        <w:ind w:firstLine="708"/>
        <w:jc w:val="both"/>
        <w:rPr>
          <w:sz w:val="27"/>
          <w:szCs w:val="27"/>
        </w:rPr>
      </w:pPr>
      <w:r>
        <w:rPr>
          <w:sz w:val="27"/>
          <w:szCs w:val="27"/>
        </w:rPr>
        <w:t xml:space="preserve">Медицинские организации, входящие в систему обязательного медицинского страхования, в своей работе руководствуются действующим законодательством, в том числе и положениями Тарифного соглашения в системе обязательного медицинского страхования Ульяновской области на текущий финансовый год. </w:t>
      </w:r>
    </w:p>
    <w:p w:rsidR="00542670" w:rsidRPr="002924E9" w:rsidRDefault="00542670" w:rsidP="00542670">
      <w:pPr>
        <w:ind w:firstLine="708"/>
        <w:jc w:val="both"/>
        <w:rPr>
          <w:sz w:val="27"/>
          <w:szCs w:val="27"/>
        </w:rPr>
      </w:pPr>
      <w:r>
        <w:rPr>
          <w:sz w:val="27"/>
          <w:szCs w:val="27"/>
        </w:rPr>
        <w:t xml:space="preserve">Пунктом 3.5 указанного соглашения, принятого на 2016 год, определены виды расходов, включенные в тариф на оплату медицинской помощи. </w:t>
      </w:r>
      <w:proofErr w:type="gramStart"/>
      <w:r>
        <w:rPr>
          <w:sz w:val="27"/>
          <w:szCs w:val="27"/>
        </w:rPr>
        <w:t xml:space="preserve">А именно: </w:t>
      </w:r>
      <w:r w:rsidRPr="002924E9">
        <w:rPr>
          <w:sz w:val="27"/>
          <w:szCs w:val="27"/>
        </w:rPr>
        <w:t>расходы на заработную плату, н</w:t>
      </w:r>
      <w:r w:rsidRPr="002924E9">
        <w:rPr>
          <w:sz w:val="27"/>
          <w:szCs w:val="27"/>
        </w:rPr>
        <w:t>а</w:t>
      </w:r>
      <w:r w:rsidRPr="002924E9">
        <w:rPr>
          <w:sz w:val="27"/>
          <w:szCs w:val="27"/>
        </w:rPr>
        <w:t>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w:t>
      </w:r>
      <w:r w:rsidRPr="002924E9">
        <w:rPr>
          <w:sz w:val="27"/>
          <w:szCs w:val="27"/>
        </w:rPr>
        <w:t>а</w:t>
      </w:r>
      <w:r w:rsidRPr="002924E9">
        <w:rPr>
          <w:sz w:val="27"/>
          <w:szCs w:val="27"/>
        </w:rPr>
        <w:t>сов, расходы на оплату стоимости лабораторных и инструментальных исслед</w:t>
      </w:r>
      <w:r w:rsidRPr="002924E9">
        <w:rPr>
          <w:sz w:val="27"/>
          <w:szCs w:val="27"/>
        </w:rPr>
        <w:t>о</w:t>
      </w:r>
      <w:r w:rsidRPr="002924E9">
        <w:rPr>
          <w:sz w:val="27"/>
          <w:szCs w:val="27"/>
        </w:rPr>
        <w:t>ваний, проводимых в других учреждениях (при отсутствии в медицинской о</w:t>
      </w:r>
      <w:r w:rsidRPr="002924E9">
        <w:rPr>
          <w:sz w:val="27"/>
          <w:szCs w:val="27"/>
        </w:rPr>
        <w:t>р</w:t>
      </w:r>
      <w:r w:rsidRPr="002924E9">
        <w:rPr>
          <w:sz w:val="27"/>
          <w:szCs w:val="27"/>
        </w:rPr>
        <w:t xml:space="preserve">ганизации лаборатории и диагностического оборудования), </w:t>
      </w:r>
      <w:r w:rsidRPr="002924E9">
        <w:rPr>
          <w:b/>
          <w:sz w:val="27"/>
          <w:szCs w:val="27"/>
        </w:rPr>
        <w:t>организации пит</w:t>
      </w:r>
      <w:r w:rsidRPr="002924E9">
        <w:rPr>
          <w:b/>
          <w:sz w:val="27"/>
          <w:szCs w:val="27"/>
        </w:rPr>
        <w:t>а</w:t>
      </w:r>
      <w:r w:rsidRPr="002924E9">
        <w:rPr>
          <w:b/>
          <w:sz w:val="27"/>
          <w:szCs w:val="27"/>
        </w:rPr>
        <w:t>ния (при отсутствии организованного питания в медицинской организации)</w:t>
      </w:r>
      <w:r w:rsidRPr="002924E9">
        <w:rPr>
          <w:sz w:val="27"/>
          <w:szCs w:val="27"/>
        </w:rPr>
        <w:t>, расходы</w:t>
      </w:r>
      <w:proofErr w:type="gramEnd"/>
      <w:r w:rsidRPr="002924E9">
        <w:rPr>
          <w:sz w:val="27"/>
          <w:szCs w:val="27"/>
        </w:rPr>
        <w:t xml:space="preserve"> </w:t>
      </w:r>
      <w:proofErr w:type="gramStart"/>
      <w:r w:rsidRPr="002924E9">
        <w:rPr>
          <w:sz w:val="27"/>
          <w:szCs w:val="27"/>
        </w:rPr>
        <w:t>на оплату услуг связи, транспортных услуг, коммунальных услуг, р</w:t>
      </w:r>
      <w:r w:rsidRPr="002924E9">
        <w:rPr>
          <w:sz w:val="27"/>
          <w:szCs w:val="27"/>
        </w:rPr>
        <w:t>а</w:t>
      </w:r>
      <w:r w:rsidRPr="002924E9">
        <w:rPr>
          <w:sz w:val="27"/>
          <w:szCs w:val="27"/>
        </w:rPr>
        <w:t>бот и услуг по содержанию имущества, расходы на арендную плату за польз</w:t>
      </w:r>
      <w:r w:rsidRPr="002924E9">
        <w:rPr>
          <w:sz w:val="27"/>
          <w:szCs w:val="27"/>
        </w:rPr>
        <w:t>о</w:t>
      </w:r>
      <w:r w:rsidRPr="002924E9">
        <w:rPr>
          <w:sz w:val="27"/>
          <w:szCs w:val="27"/>
        </w:rPr>
        <w:t xml:space="preserve">вание имуществом, оплату программного обеспечения и прочих услуг, социальное обеспечение работников медицинских организаций, установленное </w:t>
      </w:r>
      <w:r w:rsidRPr="002924E9">
        <w:rPr>
          <w:sz w:val="27"/>
          <w:szCs w:val="27"/>
        </w:rPr>
        <w:lastRenderedPageBreak/>
        <w:t>законодательством Российской Федерации, прочие расходы, расходы на приобр</w:t>
      </w:r>
      <w:r w:rsidRPr="002924E9">
        <w:rPr>
          <w:sz w:val="27"/>
          <w:szCs w:val="27"/>
        </w:rPr>
        <w:t>е</w:t>
      </w:r>
      <w:r w:rsidRPr="002924E9">
        <w:rPr>
          <w:sz w:val="27"/>
          <w:szCs w:val="27"/>
        </w:rPr>
        <w:t>тение основных средств (оборудование, производственный и хозяйственный инвентарь) стоимостью до ста тысяч рублей за единицу.</w:t>
      </w:r>
      <w:proofErr w:type="gramEnd"/>
    </w:p>
    <w:p w:rsidR="00542670" w:rsidRDefault="00542670" w:rsidP="00542670">
      <w:pPr>
        <w:ind w:firstLine="708"/>
        <w:jc w:val="both"/>
        <w:rPr>
          <w:sz w:val="27"/>
          <w:szCs w:val="27"/>
        </w:rPr>
      </w:pPr>
      <w:r>
        <w:rPr>
          <w:sz w:val="27"/>
          <w:szCs w:val="27"/>
        </w:rPr>
        <w:t xml:space="preserve">Таким образом, при оплате услуг по организации </w:t>
      </w:r>
      <w:proofErr w:type="gramStart"/>
      <w:r>
        <w:rPr>
          <w:sz w:val="27"/>
          <w:szCs w:val="27"/>
        </w:rPr>
        <w:t>питания пациентов конфликта выбора источника финансирования затрат</w:t>
      </w:r>
      <w:proofErr w:type="gramEnd"/>
      <w:r>
        <w:rPr>
          <w:sz w:val="27"/>
          <w:szCs w:val="27"/>
        </w:rPr>
        <w:t xml:space="preserve"> нет. Медицинские организации, входящие в систему ОМС, несут расходы на организацию питания из средств ОМС; медицинские организации, оказывающие медицинскую помощь в рамках бюджетных полномочий, – из средств областного бюджета Ульяновской области.</w:t>
      </w:r>
    </w:p>
    <w:p w:rsidR="00542670" w:rsidRDefault="00542670" w:rsidP="00542670">
      <w:pPr>
        <w:ind w:firstLine="708"/>
        <w:jc w:val="both"/>
        <w:rPr>
          <w:sz w:val="27"/>
          <w:szCs w:val="27"/>
        </w:rPr>
      </w:pPr>
      <w:r>
        <w:rPr>
          <w:sz w:val="27"/>
          <w:szCs w:val="27"/>
        </w:rPr>
        <w:t>При этом, как правило, цена договора, предметом которого является рассматриваемая услуга, включает в себя стоимость продуктов питания, услуг по их приготовлению, услуг кухонного персонала, все налоги, сборы, пошлины и другие обязательные платежи. В различных медицинских организациях условия договоров разнятся лишь в условиях доставки приготовленной пищи и способе оплаты коммунальных услуг в зависимости от собственника площадей, на которых эта услуга оказывается.</w:t>
      </w:r>
    </w:p>
    <w:p w:rsidR="00542670" w:rsidRDefault="00542670" w:rsidP="00542670">
      <w:pPr>
        <w:ind w:firstLine="708"/>
        <w:jc w:val="both"/>
        <w:rPr>
          <w:sz w:val="27"/>
          <w:szCs w:val="27"/>
        </w:rPr>
      </w:pPr>
      <w:r>
        <w:rPr>
          <w:sz w:val="27"/>
          <w:szCs w:val="27"/>
        </w:rPr>
        <w:t xml:space="preserve">Вместе с тем сообщаем, что штатным расписанием медицинских организаций, имеющих коечный фонд, предусмотрена должность медицинской сестры диетической, в функциональные обязанности которой </w:t>
      </w:r>
      <w:proofErr w:type="gramStart"/>
      <w:r>
        <w:rPr>
          <w:sz w:val="27"/>
          <w:szCs w:val="27"/>
        </w:rPr>
        <w:t>входит</w:t>
      </w:r>
      <w:proofErr w:type="gramEnd"/>
      <w:r>
        <w:rPr>
          <w:sz w:val="27"/>
          <w:szCs w:val="27"/>
        </w:rPr>
        <w:t xml:space="preserve"> в том числе и разработка меню в соответствии с приказом Министерства здравоохранения РФ от 05.08.2003 № 330 «О мерах по совершенствованию лечебного питания в лечебно-профилактических учреждениях Российской Федерации» по номенклатуре стандартных диет. Сомневаться в квалификации штатных сотрудников, имеющих соответствующий уровень образования и опыт работы в данной сфере, нет оснований.</w:t>
      </w:r>
    </w:p>
    <w:p w:rsidR="00542670" w:rsidRPr="002924E9" w:rsidRDefault="00542670" w:rsidP="00542670">
      <w:pPr>
        <w:ind w:firstLine="708"/>
        <w:jc w:val="both"/>
        <w:rPr>
          <w:sz w:val="27"/>
          <w:szCs w:val="27"/>
        </w:rPr>
      </w:pPr>
      <w:r>
        <w:rPr>
          <w:sz w:val="27"/>
          <w:szCs w:val="27"/>
        </w:rPr>
        <w:t xml:space="preserve">При формировании начальной (максимальной) цены услуги по организации питания пациентов, в соответствии с Законом о контрактной системе заказчик проводит анализ существующего рынка, направляя потенциальным участникам этого рынка технико-экономическое задание на требуемую услугу. При этом указывает и желаемое меню. Потенциальный исполнитель услуги самостоятельно оценивает свои возможности и предоставляет заказчику ценовое предложение, исходя из собственных возможностей. Окончательная цена складывается в процессе проведения торгов на конкурентной основе. </w:t>
      </w:r>
    </w:p>
    <w:p w:rsidR="00542670" w:rsidRDefault="00542670" w:rsidP="00542670">
      <w:pPr>
        <w:ind w:firstLine="709"/>
        <w:jc w:val="both"/>
        <w:rPr>
          <w:sz w:val="27"/>
          <w:szCs w:val="27"/>
        </w:rPr>
      </w:pPr>
    </w:p>
    <w:p w:rsidR="00542670" w:rsidRPr="00C00725" w:rsidRDefault="00542670" w:rsidP="00542670">
      <w:pPr>
        <w:ind w:firstLine="709"/>
        <w:jc w:val="both"/>
        <w:rPr>
          <w:sz w:val="27"/>
          <w:szCs w:val="27"/>
        </w:rPr>
      </w:pPr>
    </w:p>
    <w:p w:rsidR="00542670" w:rsidRDefault="00542670" w:rsidP="00542670">
      <w:pPr>
        <w:ind w:firstLine="708"/>
        <w:jc w:val="both"/>
        <w:rPr>
          <w:szCs w:val="28"/>
        </w:rPr>
      </w:pPr>
    </w:p>
    <w:p w:rsidR="00542670" w:rsidRDefault="00542670" w:rsidP="00542670">
      <w:pPr>
        <w:jc w:val="both"/>
        <w:rPr>
          <w:b/>
          <w:szCs w:val="28"/>
        </w:rPr>
      </w:pPr>
      <w:r>
        <w:rPr>
          <w:b/>
          <w:szCs w:val="28"/>
        </w:rPr>
        <w:t>Председатель Совета</w:t>
      </w:r>
    </w:p>
    <w:p w:rsidR="00542670" w:rsidRDefault="00542670" w:rsidP="00542670">
      <w:pPr>
        <w:jc w:val="both"/>
        <w:rPr>
          <w:b/>
          <w:szCs w:val="28"/>
        </w:rPr>
      </w:pPr>
      <w:r>
        <w:rPr>
          <w:b/>
          <w:szCs w:val="28"/>
        </w:rPr>
        <w:t xml:space="preserve">НП «Медицинская палата </w:t>
      </w:r>
    </w:p>
    <w:p w:rsidR="00542670" w:rsidRDefault="00542670" w:rsidP="00542670">
      <w:pPr>
        <w:jc w:val="both"/>
        <w:rPr>
          <w:b/>
          <w:szCs w:val="28"/>
        </w:rPr>
      </w:pPr>
      <w:r>
        <w:rPr>
          <w:b/>
          <w:szCs w:val="28"/>
        </w:rPr>
        <w:t xml:space="preserve">Ульяновской области», </w:t>
      </w:r>
    </w:p>
    <w:p w:rsidR="00542670" w:rsidRDefault="00542670" w:rsidP="00542670">
      <w:pPr>
        <w:jc w:val="both"/>
        <w:rPr>
          <w:b/>
          <w:sz w:val="16"/>
          <w:szCs w:val="16"/>
        </w:rPr>
      </w:pPr>
      <w:r>
        <w:rPr>
          <w:b/>
          <w:szCs w:val="28"/>
        </w:rPr>
        <w:t>главный врач ГУЗ УОКБ</w:t>
      </w:r>
      <w:r>
        <w:rPr>
          <w:b/>
          <w:szCs w:val="28"/>
        </w:rPr>
        <w:tab/>
      </w:r>
      <w:r>
        <w:rPr>
          <w:b/>
          <w:szCs w:val="28"/>
        </w:rPr>
        <w:tab/>
      </w:r>
      <w:r>
        <w:rPr>
          <w:b/>
          <w:szCs w:val="28"/>
        </w:rPr>
        <w:tab/>
      </w:r>
      <w:r>
        <w:rPr>
          <w:b/>
          <w:szCs w:val="28"/>
        </w:rPr>
        <w:tab/>
      </w:r>
      <w:r>
        <w:rPr>
          <w:b/>
          <w:szCs w:val="28"/>
        </w:rPr>
        <w:tab/>
      </w:r>
      <w:r>
        <w:rPr>
          <w:b/>
          <w:szCs w:val="28"/>
        </w:rPr>
        <w:tab/>
      </w:r>
      <w:r>
        <w:rPr>
          <w:b/>
          <w:szCs w:val="28"/>
        </w:rPr>
        <w:tab/>
        <w:t>В.Г. Караулова</w:t>
      </w:r>
    </w:p>
    <w:p w:rsidR="00542670" w:rsidRDefault="00542670" w:rsidP="00542670">
      <w:pPr>
        <w:jc w:val="both"/>
        <w:rPr>
          <w:b/>
          <w:sz w:val="16"/>
          <w:szCs w:val="16"/>
        </w:rPr>
      </w:pPr>
    </w:p>
    <w:p w:rsidR="00542670" w:rsidRDefault="00542670" w:rsidP="00542670">
      <w:pPr>
        <w:jc w:val="both"/>
        <w:rPr>
          <w:b/>
          <w:sz w:val="16"/>
          <w:szCs w:val="16"/>
        </w:rPr>
      </w:pPr>
    </w:p>
    <w:p w:rsidR="00542670" w:rsidRDefault="00542670" w:rsidP="00542670">
      <w:pPr>
        <w:jc w:val="both"/>
        <w:rPr>
          <w:b/>
          <w:sz w:val="16"/>
          <w:szCs w:val="16"/>
        </w:rPr>
      </w:pPr>
    </w:p>
    <w:p w:rsidR="00542670" w:rsidRDefault="00542670" w:rsidP="00542670">
      <w:pPr>
        <w:jc w:val="both"/>
        <w:rPr>
          <w:b/>
          <w:sz w:val="16"/>
          <w:szCs w:val="16"/>
        </w:rPr>
      </w:pPr>
    </w:p>
    <w:p w:rsidR="00542670" w:rsidRDefault="00542670" w:rsidP="00542670">
      <w:pPr>
        <w:jc w:val="both"/>
        <w:rPr>
          <w:b/>
          <w:sz w:val="16"/>
          <w:szCs w:val="16"/>
        </w:rPr>
      </w:pPr>
    </w:p>
    <w:p w:rsidR="00542670" w:rsidRDefault="00542670" w:rsidP="00542670">
      <w:pPr>
        <w:jc w:val="both"/>
        <w:rPr>
          <w:b/>
          <w:sz w:val="16"/>
          <w:szCs w:val="16"/>
        </w:rPr>
      </w:pPr>
    </w:p>
    <w:p w:rsidR="00542670" w:rsidRDefault="00542670" w:rsidP="00542670">
      <w:pPr>
        <w:jc w:val="both"/>
        <w:rPr>
          <w:b/>
          <w:sz w:val="16"/>
          <w:szCs w:val="16"/>
        </w:rPr>
      </w:pPr>
    </w:p>
    <w:p w:rsidR="00542670" w:rsidRDefault="00542670" w:rsidP="00542670">
      <w:pPr>
        <w:jc w:val="both"/>
        <w:rPr>
          <w:b/>
          <w:sz w:val="16"/>
          <w:szCs w:val="16"/>
        </w:rPr>
      </w:pPr>
    </w:p>
    <w:p w:rsidR="00542670" w:rsidRDefault="00542670" w:rsidP="00542670">
      <w:pPr>
        <w:jc w:val="both"/>
        <w:rPr>
          <w:b/>
          <w:sz w:val="16"/>
          <w:szCs w:val="16"/>
        </w:rPr>
      </w:pPr>
    </w:p>
    <w:p w:rsidR="00542670" w:rsidRDefault="00542670" w:rsidP="00542670">
      <w:pPr>
        <w:jc w:val="both"/>
        <w:rPr>
          <w:b/>
          <w:sz w:val="16"/>
          <w:szCs w:val="16"/>
        </w:rPr>
      </w:pPr>
    </w:p>
    <w:p w:rsidR="00542670" w:rsidRDefault="00542670" w:rsidP="00542670">
      <w:pPr>
        <w:jc w:val="both"/>
        <w:rPr>
          <w:b/>
          <w:sz w:val="16"/>
          <w:szCs w:val="16"/>
        </w:rPr>
      </w:pPr>
    </w:p>
    <w:p w:rsidR="00542670" w:rsidRDefault="00542670" w:rsidP="00542670">
      <w:pPr>
        <w:jc w:val="both"/>
        <w:rPr>
          <w:b/>
          <w:sz w:val="16"/>
          <w:szCs w:val="16"/>
        </w:rPr>
      </w:pPr>
    </w:p>
    <w:p w:rsidR="00542670" w:rsidRDefault="00542670" w:rsidP="00542670">
      <w:pPr>
        <w:jc w:val="both"/>
        <w:rPr>
          <w:b/>
          <w:sz w:val="16"/>
          <w:szCs w:val="16"/>
        </w:rPr>
      </w:pPr>
    </w:p>
    <w:p w:rsidR="00542670" w:rsidRDefault="00542670" w:rsidP="00542670">
      <w:pPr>
        <w:jc w:val="both"/>
        <w:rPr>
          <w:b/>
          <w:sz w:val="16"/>
          <w:szCs w:val="16"/>
        </w:rPr>
      </w:pPr>
    </w:p>
    <w:p w:rsidR="00542670" w:rsidRDefault="00542670" w:rsidP="00542670">
      <w:pPr>
        <w:jc w:val="both"/>
        <w:rPr>
          <w:b/>
          <w:sz w:val="16"/>
          <w:szCs w:val="16"/>
        </w:rPr>
      </w:pPr>
    </w:p>
    <w:p w:rsidR="00542670" w:rsidRPr="00FA6B83" w:rsidRDefault="00542670" w:rsidP="00542670">
      <w:pPr>
        <w:tabs>
          <w:tab w:val="left" w:pos="284"/>
        </w:tabs>
        <w:jc w:val="center"/>
        <w:rPr>
          <w:b/>
          <w:bCs/>
          <w:szCs w:val="28"/>
        </w:rPr>
      </w:pPr>
      <w:r w:rsidRPr="00FA6B83">
        <w:rPr>
          <w:b/>
          <w:bCs/>
          <w:szCs w:val="28"/>
        </w:rPr>
        <w:lastRenderedPageBreak/>
        <w:t>РЕШЕНИЕ</w:t>
      </w:r>
    </w:p>
    <w:p w:rsidR="00542670" w:rsidRDefault="00542670" w:rsidP="00542670">
      <w:pPr>
        <w:jc w:val="center"/>
        <w:rPr>
          <w:b/>
          <w:szCs w:val="28"/>
          <w:shd w:val="clear" w:color="auto" w:fill="FFFFFF"/>
        </w:rPr>
      </w:pPr>
      <w:r w:rsidRPr="00B5231C">
        <w:rPr>
          <w:b/>
          <w:szCs w:val="28"/>
        </w:rPr>
        <w:t xml:space="preserve">по итогам совместного заседания </w:t>
      </w:r>
      <w:r w:rsidRPr="00B5231C">
        <w:rPr>
          <w:b/>
          <w:szCs w:val="28"/>
          <w:shd w:val="clear" w:color="auto" w:fill="FFFFFF"/>
        </w:rPr>
        <w:t xml:space="preserve">Комиссии по поддержке семьи, </w:t>
      </w:r>
    </w:p>
    <w:p w:rsidR="00542670" w:rsidRDefault="00542670" w:rsidP="00542670">
      <w:pPr>
        <w:jc w:val="center"/>
        <w:rPr>
          <w:rFonts w:eastAsia="Calibri"/>
          <w:b/>
          <w:szCs w:val="28"/>
        </w:rPr>
      </w:pPr>
      <w:r w:rsidRPr="00B5231C">
        <w:rPr>
          <w:b/>
          <w:szCs w:val="28"/>
          <w:shd w:val="clear" w:color="auto" w:fill="FFFFFF"/>
        </w:rPr>
        <w:t xml:space="preserve">детей и материнства, социальной поддержке граждан, популяризации здорового образа жизни и вопросам экологии и </w:t>
      </w:r>
      <w:r w:rsidRPr="00B5231C">
        <w:rPr>
          <w:rFonts w:eastAsia="Calibri"/>
          <w:b/>
          <w:szCs w:val="28"/>
        </w:rPr>
        <w:t>Комисси</w:t>
      </w:r>
      <w:r w:rsidRPr="00B5231C">
        <w:rPr>
          <w:b/>
          <w:szCs w:val="28"/>
        </w:rPr>
        <w:t>и</w:t>
      </w:r>
      <w:r w:rsidRPr="00B5231C">
        <w:rPr>
          <w:rFonts w:eastAsia="Calibri"/>
          <w:b/>
          <w:szCs w:val="28"/>
        </w:rPr>
        <w:t xml:space="preserve"> по развитию образования и науки, поддержке инновационной деятельности, </w:t>
      </w:r>
    </w:p>
    <w:p w:rsidR="00542670" w:rsidRPr="00B5231C" w:rsidRDefault="00542670" w:rsidP="00542670">
      <w:pPr>
        <w:jc w:val="center"/>
        <w:rPr>
          <w:b/>
          <w:szCs w:val="28"/>
        </w:rPr>
      </w:pPr>
      <w:r w:rsidRPr="00B5231C">
        <w:rPr>
          <w:rFonts w:eastAsia="Calibri"/>
          <w:b/>
          <w:szCs w:val="28"/>
        </w:rPr>
        <w:t>молодёжных инициатив, развитию добровольчества и волонтёрства</w:t>
      </w:r>
      <w:r w:rsidRPr="00B5231C">
        <w:rPr>
          <w:b/>
          <w:szCs w:val="28"/>
        </w:rPr>
        <w:t xml:space="preserve"> Общественной палаты Ульяновской области</w:t>
      </w:r>
    </w:p>
    <w:p w:rsidR="00542670" w:rsidRPr="00CF0406" w:rsidRDefault="00542670" w:rsidP="00542670">
      <w:pPr>
        <w:jc w:val="center"/>
        <w:rPr>
          <w:b/>
        </w:rPr>
      </w:pPr>
    </w:p>
    <w:tbl>
      <w:tblPr>
        <w:tblW w:w="9464" w:type="dxa"/>
        <w:tblLayout w:type="fixed"/>
        <w:tblLook w:val="04A0"/>
      </w:tblPr>
      <w:tblGrid>
        <w:gridCol w:w="4354"/>
        <w:gridCol w:w="5110"/>
      </w:tblGrid>
      <w:tr w:rsidR="00542670" w:rsidRPr="00B5231C" w:rsidTr="00A21494">
        <w:tc>
          <w:tcPr>
            <w:tcW w:w="4354" w:type="dxa"/>
          </w:tcPr>
          <w:p w:rsidR="00542670" w:rsidRPr="00B5231C" w:rsidRDefault="00542670" w:rsidP="00A21494">
            <w:pPr>
              <w:snapToGrid w:val="0"/>
              <w:jc w:val="both"/>
              <w:rPr>
                <w:b/>
                <w:szCs w:val="28"/>
              </w:rPr>
            </w:pPr>
          </w:p>
          <w:p w:rsidR="00542670" w:rsidRPr="00B5231C" w:rsidRDefault="00542670" w:rsidP="00A21494">
            <w:pPr>
              <w:snapToGrid w:val="0"/>
              <w:jc w:val="both"/>
              <w:rPr>
                <w:b/>
                <w:szCs w:val="28"/>
              </w:rPr>
            </w:pPr>
            <w:r>
              <w:rPr>
                <w:b/>
                <w:szCs w:val="28"/>
              </w:rPr>
              <w:t>29</w:t>
            </w:r>
            <w:r w:rsidRPr="00B5231C">
              <w:rPr>
                <w:b/>
                <w:szCs w:val="28"/>
              </w:rPr>
              <w:t>.</w:t>
            </w:r>
            <w:r>
              <w:rPr>
                <w:b/>
                <w:szCs w:val="28"/>
              </w:rPr>
              <w:t>11</w:t>
            </w:r>
            <w:r w:rsidRPr="00B5231C">
              <w:rPr>
                <w:b/>
                <w:szCs w:val="28"/>
              </w:rPr>
              <w:t>.2016 г.</w:t>
            </w:r>
          </w:p>
        </w:tc>
        <w:tc>
          <w:tcPr>
            <w:tcW w:w="5110" w:type="dxa"/>
          </w:tcPr>
          <w:p w:rsidR="00542670" w:rsidRPr="00B5231C" w:rsidRDefault="00542670" w:rsidP="00A21494">
            <w:pPr>
              <w:snapToGrid w:val="0"/>
              <w:jc w:val="right"/>
              <w:rPr>
                <w:b/>
                <w:szCs w:val="28"/>
              </w:rPr>
            </w:pPr>
          </w:p>
          <w:p w:rsidR="00542670" w:rsidRPr="00B5231C" w:rsidRDefault="00542670" w:rsidP="00A21494">
            <w:pPr>
              <w:snapToGrid w:val="0"/>
              <w:jc w:val="right"/>
              <w:rPr>
                <w:b/>
                <w:szCs w:val="28"/>
              </w:rPr>
            </w:pPr>
            <w:r w:rsidRPr="00B5231C">
              <w:rPr>
                <w:b/>
                <w:szCs w:val="28"/>
              </w:rPr>
              <w:t>1</w:t>
            </w:r>
            <w:r>
              <w:rPr>
                <w:b/>
                <w:szCs w:val="28"/>
              </w:rPr>
              <w:t>5</w:t>
            </w:r>
            <w:r w:rsidRPr="00B5231C">
              <w:rPr>
                <w:b/>
                <w:szCs w:val="28"/>
              </w:rPr>
              <w:t>.00 – 1</w:t>
            </w:r>
            <w:r>
              <w:rPr>
                <w:b/>
                <w:szCs w:val="28"/>
              </w:rPr>
              <w:t>7</w:t>
            </w:r>
            <w:r w:rsidRPr="00B5231C">
              <w:rPr>
                <w:b/>
                <w:szCs w:val="28"/>
              </w:rPr>
              <w:t>.</w:t>
            </w:r>
            <w:r>
              <w:rPr>
                <w:b/>
                <w:szCs w:val="28"/>
              </w:rPr>
              <w:t>0</w:t>
            </w:r>
            <w:r w:rsidRPr="00B5231C">
              <w:rPr>
                <w:b/>
                <w:szCs w:val="28"/>
              </w:rPr>
              <w:t>0</w:t>
            </w:r>
          </w:p>
        </w:tc>
      </w:tr>
    </w:tbl>
    <w:p w:rsidR="00542670" w:rsidRPr="00FA6B83" w:rsidRDefault="00542670" w:rsidP="00542670">
      <w:pPr>
        <w:jc w:val="center"/>
        <w:rPr>
          <w:b/>
          <w:szCs w:val="28"/>
        </w:rPr>
      </w:pPr>
    </w:p>
    <w:p w:rsidR="00542670" w:rsidRDefault="00542670" w:rsidP="00542670">
      <w:pPr>
        <w:pStyle w:val="a8"/>
        <w:tabs>
          <w:tab w:val="left" w:pos="284"/>
        </w:tabs>
        <w:jc w:val="center"/>
        <w:rPr>
          <w:rFonts w:ascii="Times New Roman" w:hAnsi="Times New Roman"/>
          <w:b/>
          <w:bCs/>
          <w:sz w:val="8"/>
          <w:szCs w:val="8"/>
        </w:rPr>
      </w:pPr>
    </w:p>
    <w:tbl>
      <w:tblPr>
        <w:tblW w:w="9356" w:type="dxa"/>
        <w:tblInd w:w="108" w:type="dxa"/>
        <w:tblLayout w:type="fixed"/>
        <w:tblLook w:val="04A0"/>
      </w:tblPr>
      <w:tblGrid>
        <w:gridCol w:w="9356"/>
      </w:tblGrid>
      <w:tr w:rsidR="00542670" w:rsidRPr="002C6069" w:rsidTr="00A21494">
        <w:tc>
          <w:tcPr>
            <w:tcW w:w="9356" w:type="dxa"/>
          </w:tcPr>
          <w:p w:rsidR="00542670" w:rsidRPr="002C6069" w:rsidRDefault="00542670" w:rsidP="00A21494">
            <w:pPr>
              <w:snapToGrid w:val="0"/>
              <w:jc w:val="both"/>
              <w:rPr>
                <w:sz w:val="24"/>
              </w:rPr>
            </w:pPr>
            <w:r w:rsidRPr="002C6069">
              <w:rPr>
                <w:b/>
                <w:sz w:val="24"/>
              </w:rPr>
              <w:t xml:space="preserve">Место проведения: </w:t>
            </w:r>
            <w:r w:rsidRPr="002C6069">
              <w:rPr>
                <w:sz w:val="24"/>
              </w:rPr>
              <w:t xml:space="preserve">г. Ульяновск, зал </w:t>
            </w:r>
            <w:proofErr w:type="gramStart"/>
            <w:r w:rsidRPr="002C6069">
              <w:rPr>
                <w:sz w:val="24"/>
              </w:rPr>
              <w:t>заседаний Учёного совета читального зала Ульяновского государственного педагогического университета имени</w:t>
            </w:r>
            <w:proofErr w:type="gramEnd"/>
            <w:r w:rsidRPr="002C6069">
              <w:rPr>
                <w:sz w:val="24"/>
              </w:rPr>
              <w:t xml:space="preserve"> И.Н. Ульянова        (пл. 100-летия со дня рождения В.И. Ленина, д. 4, 2 этаж)</w:t>
            </w:r>
          </w:p>
        </w:tc>
      </w:tr>
    </w:tbl>
    <w:p w:rsidR="00542670" w:rsidRPr="00C1273E" w:rsidRDefault="00542670" w:rsidP="00542670">
      <w:pPr>
        <w:pStyle w:val="a8"/>
        <w:tabs>
          <w:tab w:val="left" w:pos="284"/>
        </w:tabs>
        <w:jc w:val="center"/>
        <w:rPr>
          <w:rFonts w:ascii="Times New Roman" w:hAnsi="Times New Roman"/>
          <w:b/>
          <w:bCs/>
          <w:sz w:val="8"/>
          <w:szCs w:val="8"/>
        </w:rPr>
      </w:pPr>
    </w:p>
    <w:p w:rsidR="00542670" w:rsidRDefault="00542670" w:rsidP="00542670">
      <w:pPr>
        <w:tabs>
          <w:tab w:val="left" w:pos="993"/>
        </w:tabs>
        <w:spacing w:line="360" w:lineRule="auto"/>
        <w:ind w:firstLine="284"/>
        <w:jc w:val="both"/>
        <w:rPr>
          <w:szCs w:val="28"/>
        </w:rPr>
      </w:pPr>
    </w:p>
    <w:p w:rsidR="00542670" w:rsidRPr="00FA6B83" w:rsidRDefault="00542670" w:rsidP="00542670">
      <w:pPr>
        <w:tabs>
          <w:tab w:val="left" w:pos="993"/>
        </w:tabs>
        <w:spacing w:line="360" w:lineRule="auto"/>
        <w:ind w:firstLine="709"/>
        <w:jc w:val="both"/>
        <w:rPr>
          <w:szCs w:val="28"/>
        </w:rPr>
      </w:pPr>
      <w:r w:rsidRPr="00FA6B83">
        <w:rPr>
          <w:szCs w:val="28"/>
        </w:rPr>
        <w:t>Обсудив вопросы регламента заседания</w:t>
      </w:r>
      <w:r>
        <w:rPr>
          <w:szCs w:val="28"/>
        </w:rPr>
        <w:t>,</w:t>
      </w:r>
      <w:r w:rsidRPr="00FA6B83">
        <w:rPr>
          <w:szCs w:val="28"/>
        </w:rPr>
        <w:t xml:space="preserve"> члены </w:t>
      </w:r>
      <w:r w:rsidRPr="00B5231C">
        <w:rPr>
          <w:szCs w:val="28"/>
          <w:shd w:val="clear" w:color="auto" w:fill="FFFFFF"/>
        </w:rPr>
        <w:t xml:space="preserve">Комиссии по поддержке семьи, детей и материнства, социальной поддержке граждан, популяризации здорового образа жизни и вопросам экологии и </w:t>
      </w:r>
      <w:r w:rsidRPr="00B5231C">
        <w:rPr>
          <w:rFonts w:eastAsia="Calibri"/>
          <w:szCs w:val="28"/>
        </w:rPr>
        <w:t>Комисси</w:t>
      </w:r>
      <w:r w:rsidRPr="00B5231C">
        <w:rPr>
          <w:szCs w:val="28"/>
        </w:rPr>
        <w:t>и</w:t>
      </w:r>
      <w:r w:rsidRPr="00B5231C">
        <w:rPr>
          <w:rFonts w:eastAsia="Calibri"/>
          <w:szCs w:val="28"/>
        </w:rPr>
        <w:t xml:space="preserve"> по развитию образования и науки, поддержке инновационной деятельности, молодёжных инициатив, развитию добровольчества и волонтёрства</w:t>
      </w:r>
      <w:r w:rsidRPr="00B5231C">
        <w:rPr>
          <w:szCs w:val="28"/>
        </w:rPr>
        <w:t xml:space="preserve"> Общественной палаты Ульяновской области </w:t>
      </w:r>
      <w:r w:rsidRPr="00FA6B83">
        <w:rPr>
          <w:b/>
          <w:szCs w:val="28"/>
        </w:rPr>
        <w:t>решили</w:t>
      </w:r>
      <w:r w:rsidRPr="00FA6B83">
        <w:rPr>
          <w:szCs w:val="28"/>
        </w:rPr>
        <w:t>:</w:t>
      </w:r>
    </w:p>
    <w:p w:rsidR="00542670" w:rsidRPr="00AB0DB6" w:rsidRDefault="00542670" w:rsidP="00542670">
      <w:pPr>
        <w:tabs>
          <w:tab w:val="left" w:pos="993"/>
        </w:tabs>
        <w:spacing w:line="360" w:lineRule="auto"/>
        <w:ind w:firstLine="709"/>
        <w:jc w:val="both"/>
        <w:rPr>
          <w:sz w:val="16"/>
          <w:szCs w:val="16"/>
        </w:rPr>
      </w:pPr>
    </w:p>
    <w:p w:rsidR="00542670" w:rsidRDefault="00542670" w:rsidP="00542670">
      <w:pPr>
        <w:tabs>
          <w:tab w:val="left" w:pos="-426"/>
        </w:tabs>
        <w:spacing w:line="360" w:lineRule="auto"/>
        <w:ind w:firstLine="709"/>
        <w:jc w:val="both"/>
        <w:rPr>
          <w:b/>
          <w:szCs w:val="28"/>
        </w:rPr>
      </w:pPr>
      <w:r>
        <w:rPr>
          <w:b/>
          <w:szCs w:val="28"/>
        </w:rPr>
        <w:t>Рекомендовать:</w:t>
      </w:r>
    </w:p>
    <w:p w:rsidR="00542670" w:rsidRDefault="00542670" w:rsidP="00542670">
      <w:pPr>
        <w:tabs>
          <w:tab w:val="left" w:pos="-426"/>
        </w:tabs>
        <w:spacing w:line="360" w:lineRule="auto"/>
        <w:ind w:firstLine="709"/>
        <w:jc w:val="both"/>
        <w:rPr>
          <w:sz w:val="26"/>
          <w:szCs w:val="26"/>
        </w:rPr>
      </w:pPr>
      <w:r>
        <w:rPr>
          <w:b/>
          <w:szCs w:val="28"/>
        </w:rPr>
        <w:t>1.</w:t>
      </w:r>
      <w:r w:rsidRPr="002C6069">
        <w:rPr>
          <w:b/>
          <w:szCs w:val="28"/>
        </w:rPr>
        <w:t>Министерству образования и науки Ульяновской области</w:t>
      </w:r>
      <w:r>
        <w:rPr>
          <w:b/>
          <w:szCs w:val="28"/>
        </w:rPr>
        <w:t>:</w:t>
      </w:r>
    </w:p>
    <w:p w:rsidR="00542670" w:rsidRPr="00021E1B" w:rsidRDefault="00542670" w:rsidP="00542670">
      <w:pPr>
        <w:spacing w:line="360" w:lineRule="auto"/>
        <w:ind w:firstLine="709"/>
        <w:jc w:val="both"/>
        <w:rPr>
          <w:szCs w:val="28"/>
        </w:rPr>
      </w:pPr>
      <w:r w:rsidRPr="00021E1B">
        <w:rPr>
          <w:szCs w:val="28"/>
        </w:rPr>
        <w:t xml:space="preserve">- </w:t>
      </w:r>
      <w:r>
        <w:rPr>
          <w:szCs w:val="28"/>
        </w:rPr>
        <w:t xml:space="preserve">подготовить </w:t>
      </w:r>
      <w:r w:rsidRPr="00021E1B">
        <w:rPr>
          <w:szCs w:val="28"/>
        </w:rPr>
        <w:t>предложени</w:t>
      </w:r>
      <w:r>
        <w:rPr>
          <w:szCs w:val="28"/>
        </w:rPr>
        <w:t>я</w:t>
      </w:r>
      <w:r w:rsidRPr="00021E1B">
        <w:rPr>
          <w:szCs w:val="28"/>
        </w:rPr>
        <w:t xml:space="preserve"> по созданию концепции </w:t>
      </w:r>
      <w:r w:rsidRPr="00021E1B">
        <w:rPr>
          <w:szCs w:val="28"/>
          <w:shd w:val="clear" w:color="auto" w:fill="FFFFFF"/>
        </w:rPr>
        <w:t>развития</w:t>
      </w:r>
      <w:r>
        <w:rPr>
          <w:szCs w:val="28"/>
          <w:shd w:val="clear" w:color="auto" w:fill="FFFFFF"/>
        </w:rPr>
        <w:t xml:space="preserve"> </w:t>
      </w:r>
      <w:r w:rsidRPr="00542670">
        <w:rPr>
          <w:rStyle w:val="a4"/>
          <w:bCs/>
          <w:i w:val="0"/>
          <w:szCs w:val="28"/>
          <w:shd w:val="clear" w:color="auto" w:fill="FFFFFF"/>
        </w:rPr>
        <w:t xml:space="preserve">психологической </w:t>
      </w:r>
      <w:r w:rsidRPr="00542670">
        <w:rPr>
          <w:szCs w:val="28"/>
          <w:shd w:val="clear" w:color="auto" w:fill="FFFFFF"/>
        </w:rPr>
        <w:t>службы в системе</w:t>
      </w:r>
      <w:r w:rsidRPr="00542670">
        <w:rPr>
          <w:i/>
          <w:szCs w:val="28"/>
          <w:shd w:val="clear" w:color="auto" w:fill="FFFFFF"/>
        </w:rPr>
        <w:t xml:space="preserve"> </w:t>
      </w:r>
      <w:r w:rsidRPr="00542670">
        <w:rPr>
          <w:rStyle w:val="a4"/>
          <w:bCs/>
          <w:i w:val="0"/>
          <w:szCs w:val="28"/>
          <w:shd w:val="clear" w:color="auto" w:fill="FFFFFF"/>
        </w:rPr>
        <w:t>образования</w:t>
      </w:r>
      <w:r w:rsidRPr="00021E1B">
        <w:rPr>
          <w:rStyle w:val="a4"/>
          <w:bCs/>
          <w:szCs w:val="28"/>
          <w:shd w:val="clear" w:color="auto" w:fill="FFFFFF"/>
        </w:rPr>
        <w:t xml:space="preserve"> </w:t>
      </w:r>
      <w:r w:rsidRPr="00021E1B">
        <w:rPr>
          <w:szCs w:val="28"/>
        </w:rPr>
        <w:t>Ульяновской области</w:t>
      </w:r>
      <w:r>
        <w:rPr>
          <w:szCs w:val="28"/>
        </w:rPr>
        <w:t xml:space="preserve"> (срок до 12.01.2017 г.)</w:t>
      </w:r>
      <w:r w:rsidRPr="00021E1B">
        <w:rPr>
          <w:szCs w:val="28"/>
        </w:rPr>
        <w:t>;</w:t>
      </w:r>
    </w:p>
    <w:p w:rsidR="00542670" w:rsidRPr="00AE4C8C" w:rsidRDefault="00542670" w:rsidP="00542670">
      <w:pPr>
        <w:spacing w:line="360" w:lineRule="auto"/>
        <w:ind w:firstLine="709"/>
        <w:jc w:val="both"/>
      </w:pPr>
      <w:r>
        <w:t xml:space="preserve">- </w:t>
      </w:r>
      <w:r w:rsidRPr="00AE4C8C">
        <w:t xml:space="preserve">изучить опыт </w:t>
      </w:r>
      <w:proofErr w:type="spellStart"/>
      <w:r w:rsidRPr="00AE4C8C">
        <w:t>пилотных</w:t>
      </w:r>
      <w:proofErr w:type="spellEnd"/>
      <w:r w:rsidRPr="00AE4C8C">
        <w:t xml:space="preserve"> регионов России по разработке и апробации порядка аттестации педагогов-психологов, а также аккредитации профильных центров</w:t>
      </w:r>
      <w:r>
        <w:t xml:space="preserve"> (</w:t>
      </w:r>
      <w:r w:rsidRPr="00AE4C8C">
        <w:t>Республика Башкортостан, Чувашская Республика, Краснодарский край, Хабаровский край, Калининградская область, Калужская область, Новосибирская область, Самарская область, Свердловская область, Челябинская область,  Ярославская область и г. Москва)</w:t>
      </w:r>
      <w:r>
        <w:t>;</w:t>
      </w:r>
    </w:p>
    <w:p w:rsidR="00542670" w:rsidRPr="00AE4C8C" w:rsidRDefault="00542670" w:rsidP="00542670">
      <w:pPr>
        <w:spacing w:line="360" w:lineRule="auto"/>
        <w:ind w:firstLine="709"/>
        <w:jc w:val="both"/>
      </w:pPr>
      <w:r>
        <w:t xml:space="preserve">- </w:t>
      </w:r>
      <w:r w:rsidRPr="00AE4C8C">
        <w:t xml:space="preserve">внедрить в образовательных учреждениях региона практику проведения ежемесячного родительского всеобуча, а также органам ученического самоуправления в школах и </w:t>
      </w:r>
      <w:proofErr w:type="spellStart"/>
      <w:r w:rsidRPr="00AE4C8C">
        <w:t>ссузах</w:t>
      </w:r>
      <w:proofErr w:type="spellEnd"/>
      <w:r w:rsidRPr="00AE4C8C">
        <w:t xml:space="preserve"> проводить беседы и тренинги по принципу </w:t>
      </w:r>
      <w:r w:rsidRPr="00AE4C8C">
        <w:lastRenderedPageBreak/>
        <w:t>«</w:t>
      </w:r>
      <w:proofErr w:type="gramStart"/>
      <w:r w:rsidRPr="00AE4C8C">
        <w:t>Равный</w:t>
      </w:r>
      <w:proofErr w:type="gramEnd"/>
      <w:r w:rsidRPr="00AE4C8C">
        <w:t xml:space="preserve"> – равному», поскольку эта форма работы признана наиболее эффе</w:t>
      </w:r>
      <w:r>
        <w:t>ктивной в общении с подростками;</w:t>
      </w:r>
    </w:p>
    <w:p w:rsidR="00542670" w:rsidRPr="00AE4C8C" w:rsidRDefault="00542670" w:rsidP="00542670">
      <w:pPr>
        <w:spacing w:line="360" w:lineRule="auto"/>
        <w:ind w:firstLine="709"/>
        <w:jc w:val="both"/>
      </w:pPr>
      <w:r>
        <w:t xml:space="preserve">- </w:t>
      </w:r>
      <w:r w:rsidRPr="00AE4C8C">
        <w:t>обратиться к депутатам, представляющим регион в Государственной Думе РФ</w:t>
      </w:r>
      <w:r>
        <w:t xml:space="preserve"> с просьбой </w:t>
      </w:r>
      <w:r w:rsidRPr="00AE4C8C">
        <w:t>поднять проблему отсутствия медицинских работников в образовательных о</w:t>
      </w:r>
      <w:r>
        <w:t>рганизациях;</w:t>
      </w:r>
    </w:p>
    <w:p w:rsidR="00542670" w:rsidRPr="00AE4C8C" w:rsidRDefault="00542670" w:rsidP="00542670">
      <w:pPr>
        <w:spacing w:line="360" w:lineRule="auto"/>
        <w:ind w:firstLine="709"/>
        <w:jc w:val="both"/>
      </w:pPr>
      <w:r>
        <w:t xml:space="preserve">- </w:t>
      </w:r>
      <w:r w:rsidRPr="00AE4C8C">
        <w:t>провести в регионе  научное исследование с целью выявления причин того, почему дети из благополучных с</w:t>
      </w:r>
      <w:r>
        <w:t>емей теряют смысл существования;</w:t>
      </w:r>
    </w:p>
    <w:p w:rsidR="00542670" w:rsidRPr="00AE4C8C" w:rsidRDefault="00542670" w:rsidP="00542670">
      <w:pPr>
        <w:spacing w:line="360" w:lineRule="auto"/>
        <w:ind w:firstLine="709"/>
        <w:jc w:val="both"/>
      </w:pPr>
      <w:r>
        <w:t xml:space="preserve">- </w:t>
      </w:r>
      <w:r w:rsidRPr="00AE4C8C">
        <w:t>разработать на региональном уровне полож</w:t>
      </w:r>
      <w:r>
        <w:t>ение о школе повышенного уровня;</w:t>
      </w:r>
    </w:p>
    <w:p w:rsidR="00542670" w:rsidRPr="00AE4C8C" w:rsidRDefault="00542670" w:rsidP="00542670">
      <w:pPr>
        <w:spacing w:line="360" w:lineRule="auto"/>
        <w:ind w:firstLine="709"/>
        <w:jc w:val="both"/>
      </w:pPr>
      <w:r>
        <w:t xml:space="preserve">- </w:t>
      </w:r>
      <w:r w:rsidRPr="00AE4C8C">
        <w:t>рассмотреть возможность вернуться к действовавшей ранее системе, когда молодого учителя, приходящего в школу, брали сразу на 12 разряд (а не на 8-ой), и его нужно было подтвердит</w:t>
      </w:r>
      <w:r>
        <w:t>ь в течение года;</w:t>
      </w:r>
    </w:p>
    <w:p w:rsidR="00542670" w:rsidRPr="00AE4C8C" w:rsidRDefault="00542670" w:rsidP="00542670">
      <w:pPr>
        <w:spacing w:line="360" w:lineRule="auto"/>
        <w:ind w:firstLine="709"/>
        <w:jc w:val="both"/>
      </w:pPr>
      <w:r>
        <w:t>- а</w:t>
      </w:r>
      <w:r w:rsidRPr="00AE4C8C">
        <w:t>ктивизировать проведение обучающих курсов</w:t>
      </w:r>
      <w:r>
        <w:t xml:space="preserve"> </w:t>
      </w:r>
      <w:r w:rsidRPr="00AE4C8C">
        <w:t>(программ, семинаров и т.д</w:t>
      </w:r>
      <w:r>
        <w:t>.</w:t>
      </w:r>
      <w:r w:rsidRPr="00AE4C8C">
        <w:t>) для педагогов-психологов и социальных педагогов в сельской местности;</w:t>
      </w:r>
    </w:p>
    <w:p w:rsidR="00542670" w:rsidRPr="00AE4C8C" w:rsidRDefault="00542670" w:rsidP="00542670">
      <w:pPr>
        <w:spacing w:line="360" w:lineRule="auto"/>
        <w:ind w:firstLine="709"/>
        <w:jc w:val="both"/>
      </w:pPr>
      <w:r>
        <w:t>- р</w:t>
      </w:r>
      <w:r w:rsidRPr="00AE4C8C">
        <w:t>ассмотреть возможность введения ставки психолога в образовательных учреждениях области</w:t>
      </w:r>
      <w:r>
        <w:t>,</w:t>
      </w:r>
      <w:r w:rsidRPr="00AE4C8C">
        <w:t xml:space="preserve"> независимо от количества учащихся;</w:t>
      </w:r>
    </w:p>
    <w:p w:rsidR="00542670" w:rsidRPr="00AE4C8C" w:rsidRDefault="00542670" w:rsidP="00542670">
      <w:pPr>
        <w:spacing w:line="360" w:lineRule="auto"/>
        <w:ind w:firstLine="709"/>
        <w:jc w:val="both"/>
      </w:pPr>
      <w:r>
        <w:t>- о</w:t>
      </w:r>
      <w:r w:rsidRPr="00AE4C8C">
        <w:t>беспечить взаимодействие с вузами Ульяновской области для направления студентов ульяновских вузов, обучающихся по специальностям «психология» и «социальная  педагогика», на педагогическую практику в СОШ и учреждения профессионального образования области;</w:t>
      </w:r>
    </w:p>
    <w:p w:rsidR="00542670" w:rsidRDefault="00542670" w:rsidP="00542670">
      <w:pPr>
        <w:spacing w:line="360" w:lineRule="auto"/>
        <w:ind w:firstLine="709"/>
        <w:jc w:val="both"/>
      </w:pPr>
      <w:r>
        <w:t>- д</w:t>
      </w:r>
      <w:r w:rsidRPr="00AE4C8C">
        <w:t>ля обеспечения психолого-педагогической помощи рекомендовать возможность работы педагога-психолога базовой школы, расположенной в муниципальных образованиях област</w:t>
      </w:r>
      <w:r>
        <w:t>и  в  близлежащих к ней школах.</w:t>
      </w:r>
    </w:p>
    <w:p w:rsidR="00542670" w:rsidRPr="008931C6" w:rsidRDefault="00542670" w:rsidP="00542670">
      <w:pPr>
        <w:spacing w:line="360" w:lineRule="auto"/>
        <w:ind w:firstLine="709"/>
        <w:jc w:val="both"/>
        <w:rPr>
          <w:b/>
        </w:rPr>
      </w:pPr>
      <w:r>
        <w:rPr>
          <w:b/>
        </w:rPr>
        <w:t>2.</w:t>
      </w:r>
      <w:r w:rsidRPr="008931C6">
        <w:rPr>
          <w:b/>
        </w:rPr>
        <w:t>Министерству здравоохранения, семьи и социального благополучия Ульяновской области:</w:t>
      </w:r>
    </w:p>
    <w:p w:rsidR="00542670" w:rsidRPr="001D0050" w:rsidRDefault="00542670" w:rsidP="00542670">
      <w:pPr>
        <w:spacing w:line="360" w:lineRule="auto"/>
        <w:ind w:firstLine="709"/>
        <w:jc w:val="both"/>
      </w:pPr>
      <w:r w:rsidRPr="001D0050">
        <w:t>- проработать вопрос о возможности открытия перехода из одного крыла здания Студенческой поликлиники г. Ульяновска в другой через второй этаж, так как  переход через улицу крайне неудобен  и опасен для заболевших граждан;</w:t>
      </w:r>
    </w:p>
    <w:p w:rsidR="00542670" w:rsidRDefault="00542670" w:rsidP="00542670">
      <w:pPr>
        <w:spacing w:line="360" w:lineRule="auto"/>
        <w:ind w:firstLine="709"/>
        <w:jc w:val="both"/>
        <w:rPr>
          <w:rFonts w:eastAsia="Times New Roman"/>
          <w:szCs w:val="28"/>
          <w:lang w:eastAsia="ru-RU"/>
        </w:rPr>
      </w:pPr>
      <w:r w:rsidRPr="003C055B">
        <w:rPr>
          <w:szCs w:val="28"/>
        </w:rPr>
        <w:t xml:space="preserve">- </w:t>
      </w:r>
      <w:r>
        <w:rPr>
          <w:szCs w:val="28"/>
        </w:rPr>
        <w:t xml:space="preserve">рассмотреть возможность изменения принципа подтверждения справок </w:t>
      </w:r>
      <w:r w:rsidRPr="003C055B">
        <w:rPr>
          <w:rFonts w:eastAsia="Times New Roman"/>
          <w:szCs w:val="28"/>
          <w:lang w:eastAsia="ru-RU"/>
        </w:rPr>
        <w:t>в Студенческой поликлинике, выдаваемы</w:t>
      </w:r>
      <w:r>
        <w:rPr>
          <w:rFonts w:eastAsia="Times New Roman"/>
          <w:szCs w:val="28"/>
          <w:lang w:eastAsia="ru-RU"/>
        </w:rPr>
        <w:t>х</w:t>
      </w:r>
      <w:r w:rsidRPr="003C055B">
        <w:rPr>
          <w:rFonts w:eastAsia="Times New Roman"/>
          <w:szCs w:val="28"/>
          <w:lang w:eastAsia="ru-RU"/>
        </w:rPr>
        <w:t xml:space="preserve"> студентам в поликлиниках по месту жительства</w:t>
      </w:r>
      <w:r>
        <w:rPr>
          <w:rFonts w:eastAsia="Times New Roman"/>
          <w:szCs w:val="28"/>
          <w:lang w:eastAsia="ru-RU"/>
        </w:rPr>
        <w:t>;</w:t>
      </w:r>
    </w:p>
    <w:p w:rsidR="00542670" w:rsidRDefault="00542670" w:rsidP="00542670">
      <w:pPr>
        <w:spacing w:line="360" w:lineRule="auto"/>
        <w:ind w:firstLine="709"/>
        <w:jc w:val="both"/>
        <w:rPr>
          <w:rFonts w:eastAsia="Times New Roman"/>
          <w:szCs w:val="28"/>
          <w:lang w:eastAsia="ru-RU"/>
        </w:rPr>
      </w:pPr>
      <w:r w:rsidRPr="009702C1">
        <w:rPr>
          <w:rFonts w:eastAsia="Times New Roman"/>
          <w:szCs w:val="28"/>
          <w:lang w:eastAsia="ru-RU"/>
        </w:rPr>
        <w:lastRenderedPageBreak/>
        <w:t xml:space="preserve">- </w:t>
      </w:r>
      <w:r>
        <w:rPr>
          <w:rFonts w:eastAsia="Times New Roman"/>
          <w:szCs w:val="28"/>
          <w:lang w:eastAsia="ru-RU"/>
        </w:rPr>
        <w:t xml:space="preserve">продумать механизм проведения медицинских осмотров иностранных студентов городских вузов  в </w:t>
      </w:r>
      <w:r w:rsidRPr="009702C1">
        <w:rPr>
          <w:rFonts w:eastAsia="Times New Roman"/>
          <w:szCs w:val="28"/>
          <w:lang w:eastAsia="ru-RU"/>
        </w:rPr>
        <w:t>Студенческ</w:t>
      </w:r>
      <w:r>
        <w:rPr>
          <w:rFonts w:eastAsia="Times New Roman"/>
          <w:szCs w:val="28"/>
          <w:lang w:eastAsia="ru-RU"/>
        </w:rPr>
        <w:t>ой</w:t>
      </w:r>
      <w:r w:rsidRPr="009702C1">
        <w:rPr>
          <w:rFonts w:eastAsia="Times New Roman"/>
          <w:szCs w:val="28"/>
          <w:lang w:eastAsia="ru-RU"/>
        </w:rPr>
        <w:t xml:space="preserve"> поликлиник</w:t>
      </w:r>
      <w:r>
        <w:rPr>
          <w:rFonts w:eastAsia="Times New Roman"/>
          <w:szCs w:val="28"/>
          <w:lang w:eastAsia="ru-RU"/>
        </w:rPr>
        <w:t>е;</w:t>
      </w:r>
    </w:p>
    <w:p w:rsidR="00542670" w:rsidRDefault="00542670" w:rsidP="00542670">
      <w:pPr>
        <w:spacing w:line="360" w:lineRule="auto"/>
        <w:ind w:firstLine="709"/>
        <w:jc w:val="both"/>
        <w:rPr>
          <w:szCs w:val="28"/>
        </w:rPr>
      </w:pPr>
      <w:r w:rsidRPr="007C09FC">
        <w:rPr>
          <w:rFonts w:eastAsia="Times New Roman"/>
          <w:szCs w:val="28"/>
          <w:lang w:eastAsia="ru-RU"/>
        </w:rPr>
        <w:t xml:space="preserve">- </w:t>
      </w:r>
      <w:r>
        <w:rPr>
          <w:rFonts w:eastAsia="Times New Roman"/>
          <w:szCs w:val="28"/>
          <w:lang w:eastAsia="ru-RU"/>
        </w:rPr>
        <w:t xml:space="preserve">направить в </w:t>
      </w:r>
      <w:r w:rsidRPr="007C09FC">
        <w:rPr>
          <w:szCs w:val="28"/>
          <w:shd w:val="clear" w:color="auto" w:fill="FFFFFF"/>
        </w:rPr>
        <w:t>Комисси</w:t>
      </w:r>
      <w:r>
        <w:rPr>
          <w:szCs w:val="28"/>
          <w:shd w:val="clear" w:color="auto" w:fill="FFFFFF"/>
        </w:rPr>
        <w:t>ю</w:t>
      </w:r>
      <w:r w:rsidRPr="007C09FC">
        <w:rPr>
          <w:szCs w:val="28"/>
          <w:shd w:val="clear" w:color="auto" w:fill="FFFFFF"/>
        </w:rPr>
        <w:t xml:space="preserve"> по поддержке семьи, детей и материнства, социальной поддержке граждан, популяризации здорового образа жизни и вопросам экологии</w:t>
      </w:r>
      <w:r>
        <w:rPr>
          <w:szCs w:val="28"/>
          <w:shd w:val="clear" w:color="auto" w:fill="FFFFFF"/>
        </w:rPr>
        <w:t xml:space="preserve"> Общественной палаты Ульяновской области </w:t>
      </w:r>
      <w:r>
        <w:rPr>
          <w:szCs w:val="28"/>
        </w:rPr>
        <w:t xml:space="preserve">материалы в рамках разработки </w:t>
      </w:r>
      <w:r w:rsidRPr="007C09FC">
        <w:rPr>
          <w:szCs w:val="28"/>
        </w:rPr>
        <w:t>концепци</w:t>
      </w:r>
      <w:r>
        <w:rPr>
          <w:szCs w:val="28"/>
        </w:rPr>
        <w:t>и</w:t>
      </w:r>
      <w:r w:rsidRPr="007C09FC">
        <w:rPr>
          <w:szCs w:val="28"/>
        </w:rPr>
        <w:t xml:space="preserve"> школьной медицины совместно с кафедрой адаптивной физической культуры УлГУ, специалисты которой готовы обучить преподавателей физкультуры п</w:t>
      </w:r>
      <w:r>
        <w:rPr>
          <w:szCs w:val="28"/>
        </w:rPr>
        <w:t>рограммам занятий для спецгрупп;</w:t>
      </w:r>
    </w:p>
    <w:p w:rsidR="00542670" w:rsidRDefault="00542670" w:rsidP="00542670">
      <w:pPr>
        <w:spacing w:line="360" w:lineRule="auto"/>
        <w:ind w:firstLine="709"/>
        <w:jc w:val="both"/>
        <w:rPr>
          <w:szCs w:val="28"/>
        </w:rPr>
      </w:pPr>
      <w:r w:rsidRPr="00541ED5">
        <w:rPr>
          <w:szCs w:val="28"/>
        </w:rPr>
        <w:t xml:space="preserve">- </w:t>
      </w:r>
      <w:r>
        <w:rPr>
          <w:szCs w:val="28"/>
        </w:rPr>
        <w:t xml:space="preserve">усилить контроль в сфере обеспечения </w:t>
      </w:r>
      <w:r w:rsidRPr="00541ED5">
        <w:rPr>
          <w:szCs w:val="28"/>
        </w:rPr>
        <w:t>качеств</w:t>
      </w:r>
      <w:r>
        <w:rPr>
          <w:szCs w:val="28"/>
        </w:rPr>
        <w:t>а</w:t>
      </w:r>
      <w:r w:rsidRPr="00541ED5">
        <w:rPr>
          <w:szCs w:val="28"/>
        </w:rPr>
        <w:t xml:space="preserve"> питания пациентов в стационарах </w:t>
      </w:r>
      <w:r>
        <w:rPr>
          <w:szCs w:val="28"/>
        </w:rPr>
        <w:t>Ульяновской области;</w:t>
      </w:r>
    </w:p>
    <w:p w:rsidR="00542670" w:rsidRPr="00370534" w:rsidRDefault="00542670" w:rsidP="00542670">
      <w:pPr>
        <w:spacing w:line="360" w:lineRule="auto"/>
        <w:ind w:firstLine="709"/>
        <w:jc w:val="both"/>
        <w:rPr>
          <w:szCs w:val="28"/>
        </w:rPr>
      </w:pPr>
      <w:r w:rsidRPr="00370534">
        <w:rPr>
          <w:szCs w:val="28"/>
        </w:rPr>
        <w:t xml:space="preserve">- направить в адрес членов Общественной палаты Ульяновской области справку о действующей системе </w:t>
      </w:r>
      <w:proofErr w:type="gramStart"/>
      <w:r w:rsidRPr="00370534">
        <w:rPr>
          <w:szCs w:val="28"/>
        </w:rPr>
        <w:t>контроля за</w:t>
      </w:r>
      <w:proofErr w:type="gramEnd"/>
      <w:r w:rsidRPr="00370534">
        <w:rPr>
          <w:szCs w:val="28"/>
        </w:rPr>
        <w:t xml:space="preserve"> лечебными учреждениями Ульяновской области, где осуществляется питание пациентов.</w:t>
      </w:r>
    </w:p>
    <w:p w:rsidR="00542670" w:rsidRPr="00370534" w:rsidRDefault="00542670" w:rsidP="00542670">
      <w:pPr>
        <w:spacing w:line="360" w:lineRule="auto"/>
        <w:ind w:firstLine="709"/>
        <w:jc w:val="both"/>
        <w:rPr>
          <w:b/>
          <w:szCs w:val="28"/>
        </w:rPr>
      </w:pPr>
      <w:r w:rsidRPr="00370534">
        <w:rPr>
          <w:b/>
          <w:szCs w:val="28"/>
        </w:rPr>
        <w:t>3. Общественной палате Ульяновской области:</w:t>
      </w:r>
    </w:p>
    <w:p w:rsidR="00542670" w:rsidRDefault="00542670" w:rsidP="00542670">
      <w:pPr>
        <w:spacing w:line="360" w:lineRule="auto"/>
        <w:ind w:firstLine="709"/>
        <w:jc w:val="both"/>
        <w:rPr>
          <w:rFonts w:eastAsia="Times New Roman"/>
          <w:szCs w:val="28"/>
          <w:lang w:eastAsia="ru-RU"/>
        </w:rPr>
      </w:pPr>
      <w:r w:rsidRPr="00370534">
        <w:rPr>
          <w:szCs w:val="28"/>
        </w:rPr>
        <w:t xml:space="preserve">- </w:t>
      </w:r>
      <w:r w:rsidRPr="00370534">
        <w:rPr>
          <w:rFonts w:eastAsia="Times New Roman"/>
          <w:szCs w:val="28"/>
          <w:lang w:eastAsia="ru-RU"/>
        </w:rPr>
        <w:t>организовать повторный вые</w:t>
      </w:r>
      <w:proofErr w:type="gramStart"/>
      <w:r w:rsidRPr="00370534">
        <w:rPr>
          <w:rFonts w:eastAsia="Times New Roman"/>
          <w:szCs w:val="28"/>
          <w:lang w:eastAsia="ru-RU"/>
        </w:rPr>
        <w:t>зд в Ст</w:t>
      </w:r>
      <w:proofErr w:type="gramEnd"/>
      <w:r w:rsidRPr="00370534">
        <w:rPr>
          <w:rFonts w:eastAsia="Times New Roman"/>
          <w:szCs w:val="28"/>
          <w:lang w:eastAsia="ru-RU"/>
        </w:rPr>
        <w:t>уденческую поликлинику на ул. Гончарова, д. 15.</w:t>
      </w:r>
    </w:p>
    <w:p w:rsidR="00C22EFE" w:rsidRDefault="00C22EFE" w:rsidP="00542670">
      <w:pPr>
        <w:spacing w:line="360" w:lineRule="auto"/>
        <w:ind w:firstLine="709"/>
        <w:jc w:val="both"/>
        <w:rPr>
          <w:rFonts w:eastAsia="Times New Roman"/>
          <w:szCs w:val="28"/>
          <w:lang w:eastAsia="ru-RU"/>
        </w:rPr>
      </w:pPr>
    </w:p>
    <w:p w:rsidR="00C22EFE" w:rsidRDefault="00C22EFE" w:rsidP="00542670">
      <w:pPr>
        <w:spacing w:line="360" w:lineRule="auto"/>
        <w:ind w:firstLine="709"/>
        <w:jc w:val="both"/>
        <w:rPr>
          <w:rFonts w:eastAsia="Times New Roman"/>
          <w:szCs w:val="28"/>
          <w:lang w:eastAsia="ru-RU"/>
        </w:rPr>
      </w:pPr>
    </w:p>
    <w:p w:rsidR="00C22EFE" w:rsidRPr="00C22EFE" w:rsidRDefault="00C22EFE" w:rsidP="00C22EFE">
      <w:pPr>
        <w:ind w:firstLine="709"/>
        <w:jc w:val="both"/>
        <w:rPr>
          <w:b/>
          <w:szCs w:val="28"/>
          <w:shd w:val="clear" w:color="auto" w:fill="FFFFFF"/>
        </w:rPr>
      </w:pPr>
      <w:r w:rsidRPr="00C22EFE">
        <w:rPr>
          <w:b/>
          <w:szCs w:val="28"/>
          <w:shd w:val="clear" w:color="auto" w:fill="FFFFFF"/>
        </w:rPr>
        <w:t xml:space="preserve">Председатель Комиссии по поддержке семьи, </w:t>
      </w:r>
    </w:p>
    <w:p w:rsidR="00C22EFE" w:rsidRPr="00C22EFE" w:rsidRDefault="00C22EFE" w:rsidP="00C22EFE">
      <w:pPr>
        <w:ind w:firstLine="709"/>
        <w:jc w:val="both"/>
        <w:rPr>
          <w:b/>
          <w:szCs w:val="28"/>
          <w:shd w:val="clear" w:color="auto" w:fill="FFFFFF"/>
        </w:rPr>
      </w:pPr>
      <w:r w:rsidRPr="00C22EFE">
        <w:rPr>
          <w:b/>
          <w:szCs w:val="28"/>
          <w:shd w:val="clear" w:color="auto" w:fill="FFFFFF"/>
        </w:rPr>
        <w:t xml:space="preserve">детей и материнства, социальной поддержке </w:t>
      </w:r>
    </w:p>
    <w:p w:rsidR="00C22EFE" w:rsidRPr="00C22EFE" w:rsidRDefault="00C22EFE" w:rsidP="00C22EFE">
      <w:pPr>
        <w:ind w:firstLine="709"/>
        <w:jc w:val="both"/>
        <w:rPr>
          <w:b/>
          <w:szCs w:val="28"/>
          <w:shd w:val="clear" w:color="auto" w:fill="FFFFFF"/>
        </w:rPr>
      </w:pPr>
      <w:r w:rsidRPr="00C22EFE">
        <w:rPr>
          <w:b/>
          <w:szCs w:val="28"/>
          <w:shd w:val="clear" w:color="auto" w:fill="FFFFFF"/>
        </w:rPr>
        <w:t xml:space="preserve">граждан, популяризации </w:t>
      </w:r>
      <w:proofErr w:type="gramStart"/>
      <w:r w:rsidRPr="00C22EFE">
        <w:rPr>
          <w:b/>
          <w:szCs w:val="28"/>
          <w:shd w:val="clear" w:color="auto" w:fill="FFFFFF"/>
        </w:rPr>
        <w:t>здорового</w:t>
      </w:r>
      <w:proofErr w:type="gramEnd"/>
      <w:r w:rsidRPr="00C22EFE">
        <w:rPr>
          <w:b/>
          <w:szCs w:val="28"/>
          <w:shd w:val="clear" w:color="auto" w:fill="FFFFFF"/>
        </w:rPr>
        <w:t xml:space="preserve"> </w:t>
      </w:r>
    </w:p>
    <w:p w:rsidR="00C22EFE" w:rsidRPr="00C22EFE" w:rsidRDefault="00C22EFE" w:rsidP="00C22EFE">
      <w:pPr>
        <w:ind w:firstLine="709"/>
        <w:jc w:val="both"/>
        <w:rPr>
          <w:szCs w:val="28"/>
        </w:rPr>
      </w:pPr>
      <w:r w:rsidRPr="00C22EFE">
        <w:rPr>
          <w:b/>
          <w:szCs w:val="28"/>
          <w:shd w:val="clear" w:color="auto" w:fill="FFFFFF"/>
        </w:rPr>
        <w:t xml:space="preserve">образа жизни и вопросам экологии                             </w:t>
      </w:r>
      <w:r>
        <w:rPr>
          <w:b/>
          <w:szCs w:val="28"/>
          <w:shd w:val="clear" w:color="auto" w:fill="FFFFFF"/>
        </w:rPr>
        <w:t xml:space="preserve">            </w:t>
      </w:r>
      <w:r w:rsidRPr="00C22EFE">
        <w:rPr>
          <w:b/>
          <w:szCs w:val="28"/>
          <w:shd w:val="clear" w:color="auto" w:fill="FFFFFF"/>
        </w:rPr>
        <w:t>В.Г. Караулова</w:t>
      </w:r>
    </w:p>
    <w:p w:rsidR="00C22EFE" w:rsidRPr="00C22EFE" w:rsidRDefault="00C22EFE" w:rsidP="00C22EFE">
      <w:pPr>
        <w:ind w:firstLine="709"/>
        <w:jc w:val="both"/>
        <w:rPr>
          <w:szCs w:val="28"/>
        </w:rPr>
      </w:pPr>
    </w:p>
    <w:p w:rsidR="00C22EFE" w:rsidRPr="00C22EFE" w:rsidRDefault="00C22EFE" w:rsidP="00C22EFE">
      <w:pPr>
        <w:ind w:firstLine="709"/>
        <w:jc w:val="both"/>
        <w:rPr>
          <w:b/>
          <w:szCs w:val="28"/>
          <w:shd w:val="clear" w:color="auto" w:fill="FFFFFF"/>
        </w:rPr>
      </w:pPr>
      <w:r w:rsidRPr="00C22EFE">
        <w:rPr>
          <w:b/>
          <w:szCs w:val="28"/>
          <w:shd w:val="clear" w:color="auto" w:fill="FFFFFF"/>
        </w:rPr>
        <w:t xml:space="preserve">Председатель Комиссии по развитию </w:t>
      </w:r>
    </w:p>
    <w:p w:rsidR="00C22EFE" w:rsidRPr="00C22EFE" w:rsidRDefault="00C22EFE" w:rsidP="00C22EFE">
      <w:pPr>
        <w:ind w:firstLine="709"/>
        <w:jc w:val="both"/>
        <w:rPr>
          <w:b/>
          <w:szCs w:val="28"/>
          <w:shd w:val="clear" w:color="auto" w:fill="FFFFFF"/>
        </w:rPr>
      </w:pPr>
      <w:r w:rsidRPr="00C22EFE">
        <w:rPr>
          <w:b/>
          <w:szCs w:val="28"/>
          <w:shd w:val="clear" w:color="auto" w:fill="FFFFFF"/>
        </w:rPr>
        <w:t xml:space="preserve">образования и науки, поддержке инновационной </w:t>
      </w:r>
    </w:p>
    <w:p w:rsidR="00C22EFE" w:rsidRPr="00C22EFE" w:rsidRDefault="00C22EFE" w:rsidP="00C22EFE">
      <w:pPr>
        <w:ind w:firstLine="709"/>
        <w:jc w:val="both"/>
        <w:rPr>
          <w:b/>
          <w:szCs w:val="28"/>
          <w:shd w:val="clear" w:color="auto" w:fill="FFFFFF"/>
        </w:rPr>
      </w:pPr>
      <w:r w:rsidRPr="00C22EFE">
        <w:rPr>
          <w:b/>
          <w:szCs w:val="28"/>
          <w:shd w:val="clear" w:color="auto" w:fill="FFFFFF"/>
        </w:rPr>
        <w:t xml:space="preserve">деятельности, молодёжных инициатив, </w:t>
      </w:r>
    </w:p>
    <w:p w:rsidR="00C22EFE" w:rsidRPr="00C22EFE" w:rsidRDefault="00C22EFE" w:rsidP="00C22EFE">
      <w:pPr>
        <w:ind w:firstLine="709"/>
        <w:jc w:val="both"/>
        <w:rPr>
          <w:szCs w:val="28"/>
        </w:rPr>
      </w:pPr>
      <w:r w:rsidRPr="00C22EFE">
        <w:rPr>
          <w:b/>
          <w:szCs w:val="28"/>
          <w:shd w:val="clear" w:color="auto" w:fill="FFFFFF"/>
        </w:rPr>
        <w:t xml:space="preserve">развитию добровольчества и волонтёрства    </w:t>
      </w:r>
      <w:r>
        <w:rPr>
          <w:b/>
          <w:szCs w:val="28"/>
          <w:shd w:val="clear" w:color="auto" w:fill="FFFFFF"/>
        </w:rPr>
        <w:t xml:space="preserve">                     </w:t>
      </w:r>
      <w:r w:rsidRPr="00C22EFE">
        <w:rPr>
          <w:b/>
          <w:szCs w:val="28"/>
          <w:shd w:val="clear" w:color="auto" w:fill="FFFFFF"/>
        </w:rPr>
        <w:t>Т.Е. Твердохлеб</w:t>
      </w:r>
    </w:p>
    <w:sectPr w:rsidR="00C22EFE" w:rsidRPr="00C22EFE" w:rsidSect="00542670">
      <w:pgSz w:w="11906" w:h="16838"/>
      <w:pgMar w:top="1134" w:right="849"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w:charset w:val="CC"/>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42670"/>
    <w:rsid w:val="004E2A3D"/>
    <w:rsid w:val="00542670"/>
    <w:rsid w:val="00563489"/>
    <w:rsid w:val="00C22EFE"/>
    <w:rsid w:val="00ED46E8"/>
    <w:rsid w:val="00F92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70"/>
    <w:pPr>
      <w:widowControl w:val="0"/>
      <w:suppressAutoHyphens/>
      <w:spacing w:after="0" w:line="240" w:lineRule="auto"/>
    </w:pPr>
    <w:rPr>
      <w:rFonts w:ascii="Times New Roman" w:eastAsia="Andale Sans UI" w:hAnsi="Times New Roman" w:cs="Times New Roman"/>
      <w:kern w:val="2"/>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2670"/>
    <w:rPr>
      <w:b/>
      <w:bCs/>
    </w:rPr>
  </w:style>
  <w:style w:type="character" w:customStyle="1" w:styleId="apple-converted-space">
    <w:name w:val="apple-converted-space"/>
    <w:basedOn w:val="a0"/>
    <w:rsid w:val="00542670"/>
  </w:style>
  <w:style w:type="character" w:styleId="a4">
    <w:name w:val="Emphasis"/>
    <w:basedOn w:val="a0"/>
    <w:uiPriority w:val="20"/>
    <w:qFormat/>
    <w:rsid w:val="00542670"/>
    <w:rPr>
      <w:i/>
      <w:iCs/>
    </w:rPr>
  </w:style>
  <w:style w:type="paragraph" w:styleId="a5">
    <w:name w:val="Normal (Web)"/>
    <w:basedOn w:val="a"/>
    <w:uiPriority w:val="99"/>
    <w:unhideWhenUsed/>
    <w:rsid w:val="00542670"/>
    <w:pPr>
      <w:widowControl/>
      <w:suppressAutoHyphens w:val="0"/>
      <w:spacing w:before="100" w:beforeAutospacing="1" w:after="100" w:afterAutospacing="1"/>
    </w:pPr>
    <w:rPr>
      <w:rFonts w:eastAsia="Times New Roman"/>
      <w:kern w:val="0"/>
      <w:sz w:val="24"/>
      <w:lang w:eastAsia="ru-RU"/>
    </w:rPr>
  </w:style>
  <w:style w:type="paragraph" w:styleId="a6">
    <w:name w:val="Balloon Text"/>
    <w:basedOn w:val="a"/>
    <w:link w:val="a7"/>
    <w:uiPriority w:val="99"/>
    <w:semiHidden/>
    <w:unhideWhenUsed/>
    <w:rsid w:val="00542670"/>
    <w:rPr>
      <w:rFonts w:ascii="Tahoma" w:hAnsi="Tahoma" w:cs="Tahoma"/>
      <w:sz w:val="16"/>
      <w:szCs w:val="16"/>
    </w:rPr>
  </w:style>
  <w:style w:type="character" w:customStyle="1" w:styleId="a7">
    <w:name w:val="Текст выноски Знак"/>
    <w:basedOn w:val="a0"/>
    <w:link w:val="a6"/>
    <w:uiPriority w:val="99"/>
    <w:semiHidden/>
    <w:rsid w:val="00542670"/>
    <w:rPr>
      <w:rFonts w:ascii="Tahoma" w:eastAsia="Andale Sans UI" w:hAnsi="Tahoma" w:cs="Tahoma"/>
      <w:kern w:val="2"/>
      <w:sz w:val="16"/>
      <w:szCs w:val="16"/>
      <w:lang w:eastAsia="ar-SA"/>
    </w:rPr>
  </w:style>
  <w:style w:type="paragraph" w:styleId="a8">
    <w:name w:val="No Spacing"/>
    <w:qFormat/>
    <w:rsid w:val="0054267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5385</Words>
  <Characters>30699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2017-04-12T06:02:00Z</dcterms:created>
  <dcterms:modified xsi:type="dcterms:W3CDTF">2017-04-12T06:02:00Z</dcterms:modified>
</cp:coreProperties>
</file>