
<file path=[Content_Types].xml><?xml version="1.0" encoding="utf-8"?>
<Types xmlns="http://schemas.openxmlformats.org/package/2006/content-types">
  <Default Extension="png" ContentType="image/png"/>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E1A" w:rsidRPr="0061191F" w:rsidRDefault="00281E1A" w:rsidP="00281E1A">
      <w:pPr>
        <w:spacing w:after="0" w:line="420" w:lineRule="exact"/>
        <w:ind w:firstLine="709"/>
        <w:jc w:val="center"/>
        <w:rPr>
          <w:rFonts w:ascii="Times New Roman" w:hAnsi="Times New Roman"/>
          <w:b/>
          <w:i/>
          <w:sz w:val="32"/>
          <w:szCs w:val="32"/>
        </w:rPr>
      </w:pPr>
      <w:r w:rsidRPr="0061191F">
        <w:rPr>
          <w:rFonts w:ascii="Times New Roman" w:hAnsi="Times New Roman"/>
          <w:b/>
          <w:i/>
          <w:sz w:val="32"/>
          <w:szCs w:val="32"/>
        </w:rPr>
        <w:t>Отчёт о деятельности Палаты справедливости и общественного контроля в Ульяновской области за 201</w:t>
      </w:r>
      <w:r>
        <w:rPr>
          <w:rFonts w:ascii="Times New Roman" w:hAnsi="Times New Roman"/>
          <w:b/>
          <w:i/>
          <w:sz w:val="32"/>
          <w:szCs w:val="32"/>
        </w:rPr>
        <w:t xml:space="preserve">5 </w:t>
      </w:r>
      <w:r w:rsidRPr="0061191F">
        <w:rPr>
          <w:rFonts w:ascii="Times New Roman" w:hAnsi="Times New Roman"/>
          <w:b/>
          <w:i/>
          <w:sz w:val="32"/>
          <w:szCs w:val="32"/>
        </w:rPr>
        <w:t>год</w:t>
      </w:r>
    </w:p>
    <w:p w:rsidR="00281E1A" w:rsidRPr="0061191F" w:rsidRDefault="00281E1A" w:rsidP="00281E1A">
      <w:pPr>
        <w:spacing w:after="0" w:line="420" w:lineRule="exact"/>
        <w:ind w:firstLine="709"/>
        <w:rPr>
          <w:rFonts w:ascii="Times New Roman" w:hAnsi="Times New Roman"/>
          <w:szCs w:val="28"/>
        </w:rPr>
      </w:pPr>
    </w:p>
    <w:p w:rsidR="00281E1A" w:rsidRPr="0061191F" w:rsidRDefault="00281E1A" w:rsidP="00281E1A">
      <w:pPr>
        <w:spacing w:after="0" w:line="420" w:lineRule="exact"/>
        <w:ind w:firstLine="709"/>
        <w:rPr>
          <w:rFonts w:ascii="Times New Roman" w:hAnsi="Times New Roman"/>
          <w:i/>
          <w:szCs w:val="28"/>
        </w:rPr>
      </w:pPr>
      <w:r w:rsidRPr="0061191F">
        <w:rPr>
          <w:rFonts w:ascii="Times New Roman" w:hAnsi="Times New Roman"/>
          <w:i/>
          <w:szCs w:val="28"/>
        </w:rPr>
        <w:t>В соответствии с подпунктом 3 пункта 10 статьи 4 Закона Ульяновской области от 06 ноября 2013 года № 208-ЗО «О Палате справедливости и общественного контроля в Ульяновской области» подготовлен для Губернатора Ульяновской области отчёт о деятельности Палаты справедливости и общественного контроля в Ульяновской области за 201</w:t>
      </w:r>
      <w:r>
        <w:rPr>
          <w:rFonts w:ascii="Times New Roman" w:hAnsi="Times New Roman"/>
          <w:i/>
          <w:szCs w:val="28"/>
        </w:rPr>
        <w:t xml:space="preserve">5 </w:t>
      </w:r>
      <w:r w:rsidRPr="0061191F">
        <w:rPr>
          <w:rFonts w:ascii="Times New Roman" w:hAnsi="Times New Roman"/>
          <w:i/>
          <w:szCs w:val="28"/>
        </w:rPr>
        <w:t>год.</w:t>
      </w:r>
    </w:p>
    <w:p w:rsidR="00281E1A" w:rsidRPr="0061191F" w:rsidRDefault="00281E1A" w:rsidP="00281E1A">
      <w:pPr>
        <w:spacing w:after="0" w:line="420" w:lineRule="exact"/>
        <w:ind w:firstLine="709"/>
        <w:rPr>
          <w:rFonts w:ascii="Times New Roman" w:hAnsi="Times New Roman"/>
          <w:szCs w:val="28"/>
        </w:rPr>
      </w:pPr>
    </w:p>
    <w:p w:rsidR="00281E1A" w:rsidRDefault="00281E1A" w:rsidP="00281E1A">
      <w:pPr>
        <w:spacing w:after="0" w:line="380" w:lineRule="exact"/>
        <w:jc w:val="right"/>
        <w:rPr>
          <w:rFonts w:ascii="Times New Roman" w:hAnsi="Times New Roman"/>
          <w:color w:val="0000FF"/>
          <w:szCs w:val="28"/>
        </w:rPr>
      </w:pPr>
      <w:r w:rsidRPr="002B16DF">
        <w:rPr>
          <w:rFonts w:ascii="Times New Roman" w:hAnsi="Times New Roman"/>
          <w:color w:val="0000FF"/>
          <w:szCs w:val="28"/>
        </w:rPr>
        <w:t xml:space="preserve">«По долгу совести и чувству справедливости не могу молчать...» </w:t>
      </w:r>
    </w:p>
    <w:p w:rsidR="00281E1A" w:rsidRPr="0061191F" w:rsidRDefault="00281E1A" w:rsidP="00281E1A">
      <w:pPr>
        <w:spacing w:after="0" w:line="380" w:lineRule="exact"/>
        <w:jc w:val="right"/>
        <w:rPr>
          <w:rFonts w:ascii="Times New Roman" w:hAnsi="Times New Roman"/>
          <w:szCs w:val="28"/>
        </w:rPr>
      </w:pPr>
      <w:r w:rsidRPr="002B16DF">
        <w:rPr>
          <w:rFonts w:ascii="Times New Roman" w:hAnsi="Times New Roman"/>
          <w:b/>
          <w:color w:val="0000FF"/>
          <w:szCs w:val="28"/>
        </w:rPr>
        <w:t>Лев Николаевич Толстой</w:t>
      </w:r>
    </w:p>
    <w:p w:rsidR="00281E1A" w:rsidRDefault="00281E1A" w:rsidP="00281E1A">
      <w:pPr>
        <w:spacing w:after="0" w:line="420" w:lineRule="exact"/>
        <w:ind w:firstLine="709"/>
        <w:rPr>
          <w:rFonts w:ascii="Times New Roman" w:hAnsi="Times New Roman"/>
          <w:szCs w:val="28"/>
        </w:rPr>
      </w:pPr>
    </w:p>
    <w:p w:rsidR="00281E1A" w:rsidRDefault="00281E1A" w:rsidP="00281E1A">
      <w:pPr>
        <w:spacing w:after="0" w:line="420" w:lineRule="exact"/>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r w:rsidRPr="00F5141D">
        <w:rPr>
          <w:rFonts w:ascii="Times New Roman" w:hAnsi="Times New Roman"/>
          <w:szCs w:val="28"/>
        </w:rPr>
        <w:t>Прошедший</w:t>
      </w:r>
      <w:r>
        <w:rPr>
          <w:rFonts w:ascii="Times New Roman" w:hAnsi="Times New Roman"/>
          <w:szCs w:val="28"/>
        </w:rPr>
        <w:t xml:space="preserve"> 2015 год – был непростым годом в истории развития России, в истории развития Ульяновской области. Это был год </w:t>
      </w:r>
      <w:r w:rsidRPr="008B30FE">
        <w:rPr>
          <w:rFonts w:ascii="Times New Roman" w:hAnsi="Times New Roman"/>
          <w:szCs w:val="28"/>
        </w:rPr>
        <w:t>формировани</w:t>
      </w:r>
      <w:r>
        <w:rPr>
          <w:rFonts w:ascii="Times New Roman" w:hAnsi="Times New Roman"/>
          <w:szCs w:val="28"/>
        </w:rPr>
        <w:t xml:space="preserve">я </w:t>
      </w:r>
      <w:r w:rsidRPr="008B30FE">
        <w:rPr>
          <w:rFonts w:ascii="Times New Roman" w:hAnsi="Times New Roman"/>
          <w:szCs w:val="28"/>
        </w:rPr>
        <w:t>новых приоритетов</w:t>
      </w:r>
      <w:r>
        <w:rPr>
          <w:rFonts w:ascii="Times New Roman" w:hAnsi="Times New Roman"/>
          <w:szCs w:val="28"/>
        </w:rPr>
        <w:t xml:space="preserve"> в экономике</w:t>
      </w:r>
      <w:r w:rsidRPr="008B30FE">
        <w:rPr>
          <w:rFonts w:ascii="Times New Roman" w:hAnsi="Times New Roman"/>
          <w:szCs w:val="28"/>
        </w:rPr>
        <w:t>,</w:t>
      </w:r>
      <w:r>
        <w:rPr>
          <w:rFonts w:ascii="Times New Roman" w:hAnsi="Times New Roman"/>
          <w:szCs w:val="28"/>
        </w:rPr>
        <w:t xml:space="preserve"> в культуре, в социальной политике. Это был год появления новых вызовов и выработки новых механизмов решения возникающих проблем. </w:t>
      </w:r>
    </w:p>
    <w:p w:rsidR="00281E1A" w:rsidRPr="008D0802" w:rsidRDefault="00281E1A" w:rsidP="00281E1A">
      <w:pPr>
        <w:spacing w:after="0" w:line="360" w:lineRule="auto"/>
        <w:ind w:firstLine="709"/>
        <w:rPr>
          <w:rFonts w:ascii="Times New Roman" w:hAnsi="Times New Roman"/>
          <w:szCs w:val="28"/>
        </w:rPr>
      </w:pPr>
      <w:r w:rsidRPr="008D0802">
        <w:rPr>
          <w:rFonts w:ascii="Times New Roman" w:hAnsi="Times New Roman"/>
          <w:szCs w:val="28"/>
        </w:rPr>
        <w:t>В трудные в социально-экономическом плане годы резко повышается запрос населения на справедливость и чувство защищённости, на качество и своевременность решения возникающих проблем, на открытость власти и доступность информации о принимаемых социально значимых решениях.</w:t>
      </w:r>
    </w:p>
    <w:p w:rsidR="00281E1A"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t xml:space="preserve">По последним </w:t>
      </w:r>
      <w:r w:rsidRPr="008D0802">
        <w:rPr>
          <w:rFonts w:ascii="Times New Roman" w:hAnsi="Times New Roman"/>
          <w:szCs w:val="28"/>
        </w:rPr>
        <w:t>данным социологических опросов, проводимых Фондом «Общественное мнение»</w:t>
      </w:r>
      <w:r>
        <w:rPr>
          <w:rFonts w:ascii="Times New Roman" w:hAnsi="Times New Roman"/>
          <w:szCs w:val="28"/>
        </w:rPr>
        <w:t>, 68</w:t>
      </w:r>
      <w:r w:rsidRPr="008D0802">
        <w:rPr>
          <w:rFonts w:ascii="Times New Roman" w:hAnsi="Times New Roman"/>
          <w:szCs w:val="28"/>
        </w:rPr>
        <w:t>% респондентов полагают, что современное общество в целом устроено несправедливо, указывая при этом на социальное расслоение и социальное неравенство, разрыв между доходами самых богатых и самых бедных, крайне низкий уровень жизни людей, прожив</w:t>
      </w:r>
      <w:r>
        <w:rPr>
          <w:rFonts w:ascii="Times New Roman" w:hAnsi="Times New Roman"/>
          <w:szCs w:val="28"/>
        </w:rPr>
        <w:t>ающих за чертой бедности, нерешё</w:t>
      </w:r>
      <w:r w:rsidRPr="008D0802">
        <w:rPr>
          <w:rFonts w:ascii="Times New Roman" w:hAnsi="Times New Roman"/>
          <w:szCs w:val="28"/>
        </w:rPr>
        <w:t>нность социальных и жилищных проблем, отсутствие системной социальной помощи конкретным группам населения, трудности с получением</w:t>
      </w:r>
      <w:proofErr w:type="gramEnd"/>
      <w:r w:rsidRPr="008D0802">
        <w:rPr>
          <w:rFonts w:ascii="Times New Roman" w:hAnsi="Times New Roman"/>
          <w:szCs w:val="28"/>
        </w:rPr>
        <w:t xml:space="preserve"> бесплатного образования и медицинског</w:t>
      </w:r>
      <w:r>
        <w:rPr>
          <w:rFonts w:ascii="Times New Roman" w:hAnsi="Times New Roman"/>
          <w:szCs w:val="28"/>
        </w:rPr>
        <w:t>о обслуживания и многое другое.</w:t>
      </w:r>
    </w:p>
    <w:p w:rsidR="00281E1A" w:rsidRDefault="00281E1A" w:rsidP="00281E1A">
      <w:pPr>
        <w:spacing w:after="0" w:line="360" w:lineRule="auto"/>
        <w:ind w:firstLine="709"/>
        <w:rPr>
          <w:rFonts w:ascii="Times New Roman" w:hAnsi="Times New Roman"/>
          <w:szCs w:val="28"/>
        </w:rPr>
      </w:pPr>
      <w:r w:rsidRPr="008D0802">
        <w:rPr>
          <w:rFonts w:ascii="Times New Roman" w:hAnsi="Times New Roman"/>
          <w:szCs w:val="28"/>
        </w:rPr>
        <w:lastRenderedPageBreak/>
        <w:t>46% наших сограждан</w:t>
      </w:r>
      <w:r>
        <w:rPr>
          <w:rFonts w:ascii="Times New Roman" w:hAnsi="Times New Roman"/>
          <w:szCs w:val="28"/>
        </w:rPr>
        <w:t xml:space="preserve"> в течение 2015 года планомерно </w:t>
      </w:r>
      <w:r w:rsidRPr="008D0802">
        <w:rPr>
          <w:rFonts w:ascii="Times New Roman" w:hAnsi="Times New Roman"/>
          <w:szCs w:val="28"/>
        </w:rPr>
        <w:t>сокраща</w:t>
      </w:r>
      <w:r>
        <w:rPr>
          <w:rFonts w:ascii="Times New Roman" w:hAnsi="Times New Roman"/>
          <w:szCs w:val="28"/>
        </w:rPr>
        <w:t>ли траты на еду</w:t>
      </w:r>
      <w:r w:rsidRPr="008D0802">
        <w:rPr>
          <w:rFonts w:ascii="Times New Roman" w:hAnsi="Times New Roman"/>
          <w:szCs w:val="28"/>
        </w:rPr>
        <w:t>. На непродовольственных товарах,</w:t>
      </w:r>
      <w:r>
        <w:rPr>
          <w:rFonts w:ascii="Times New Roman" w:hAnsi="Times New Roman"/>
          <w:szCs w:val="28"/>
        </w:rPr>
        <w:t xml:space="preserve"> в первую очередь – на одежде и </w:t>
      </w:r>
      <w:r w:rsidRPr="008D0802">
        <w:rPr>
          <w:rFonts w:ascii="Times New Roman" w:hAnsi="Times New Roman"/>
          <w:szCs w:val="28"/>
        </w:rPr>
        <w:t>обуви, стали экономить 51% опрошенных.</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Всероссийский центр изучения общественного мнения (ВЦИОМ) также в течение всего 2015 года фиксировал заметное снижение индекса социального самочувствия.</w:t>
      </w:r>
    </w:p>
    <w:p w:rsidR="00281E1A" w:rsidRDefault="00281E1A" w:rsidP="00281E1A">
      <w:pPr>
        <w:spacing w:after="0" w:line="360" w:lineRule="auto"/>
        <w:ind w:firstLine="709"/>
        <w:rPr>
          <w:rFonts w:ascii="Times New Roman" w:hAnsi="Times New Roman"/>
          <w:szCs w:val="28"/>
        </w:rPr>
      </w:pPr>
      <w:r>
        <w:rPr>
          <w:rFonts w:ascii="Times New Roman" w:hAnsi="Times New Roman"/>
          <w:bCs/>
          <w:iCs/>
          <w:szCs w:val="28"/>
        </w:rPr>
        <w:t>Г</w:t>
      </w:r>
      <w:r w:rsidRPr="0059362B">
        <w:rPr>
          <w:rFonts w:ascii="Times New Roman" w:hAnsi="Times New Roman"/>
          <w:bCs/>
          <w:iCs/>
          <w:szCs w:val="28"/>
        </w:rPr>
        <w:t>енеральный директор ВЦИОМ Валерий Федоров</w:t>
      </w:r>
      <w:r>
        <w:rPr>
          <w:rFonts w:ascii="Times New Roman" w:hAnsi="Times New Roman"/>
          <w:bCs/>
          <w:iCs/>
          <w:szCs w:val="28"/>
        </w:rPr>
        <w:t xml:space="preserve"> в одном из интервью отметил</w:t>
      </w:r>
      <w:r w:rsidRPr="0059362B">
        <w:rPr>
          <w:rFonts w:ascii="Times New Roman" w:hAnsi="Times New Roman"/>
          <w:iCs/>
          <w:szCs w:val="28"/>
        </w:rPr>
        <w:t>: «Новый 2016-й год россияне, против обыкновения, встре</w:t>
      </w:r>
      <w:r>
        <w:rPr>
          <w:rFonts w:ascii="Times New Roman" w:hAnsi="Times New Roman"/>
          <w:iCs/>
          <w:szCs w:val="28"/>
        </w:rPr>
        <w:t xml:space="preserve">чают </w:t>
      </w:r>
      <w:r w:rsidRPr="0059362B">
        <w:rPr>
          <w:rFonts w:ascii="Times New Roman" w:hAnsi="Times New Roman"/>
          <w:iCs/>
          <w:szCs w:val="28"/>
        </w:rPr>
        <w:t>в не слишком приподнятом настроении. Главная п</w:t>
      </w:r>
      <w:r>
        <w:rPr>
          <w:rFonts w:ascii="Times New Roman" w:hAnsi="Times New Roman"/>
          <w:iCs/>
          <w:szCs w:val="28"/>
        </w:rPr>
        <w:t xml:space="preserve">ричина – </w:t>
      </w:r>
      <w:r w:rsidRPr="0059362B">
        <w:rPr>
          <w:rFonts w:ascii="Times New Roman" w:hAnsi="Times New Roman"/>
          <w:iCs/>
          <w:szCs w:val="28"/>
        </w:rPr>
        <w:t>экономический кризис, подорвавший наш социальный оптимизм. Снижение реальных доходов населения на 10% за последний год, новый провал рубля на фоне продолжающегося спада на нефтяном рынке пагубно отразились на перспективах экономического роста. Именно отсутствие перспективы, «света в конце тоннеля»  больше всего угнетает людей».</w:t>
      </w:r>
    </w:p>
    <w:p w:rsidR="00281E1A" w:rsidRPr="0059362B"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Аналитики Фонда развития гражданского общества, подводя итоги 2015 года, обратили внимание на то, что экономическая ситуация в регионах является </w:t>
      </w:r>
      <w:r w:rsidRPr="0059362B">
        <w:rPr>
          <w:rFonts w:ascii="Times New Roman" w:hAnsi="Times New Roman"/>
          <w:szCs w:val="28"/>
        </w:rPr>
        <w:t>главным вызовом для высших должностных лиц субъектов Р</w:t>
      </w:r>
      <w:r>
        <w:rPr>
          <w:rFonts w:ascii="Times New Roman" w:hAnsi="Times New Roman"/>
          <w:szCs w:val="28"/>
        </w:rPr>
        <w:t xml:space="preserve">оссийской </w:t>
      </w:r>
      <w:r w:rsidRPr="0059362B">
        <w:rPr>
          <w:rFonts w:ascii="Times New Roman" w:hAnsi="Times New Roman"/>
          <w:szCs w:val="28"/>
        </w:rPr>
        <w:t>Ф</w:t>
      </w:r>
      <w:r>
        <w:rPr>
          <w:rFonts w:ascii="Times New Roman" w:hAnsi="Times New Roman"/>
          <w:szCs w:val="28"/>
        </w:rPr>
        <w:t xml:space="preserve">едерации. Способность </w:t>
      </w:r>
      <w:r w:rsidRPr="0059362B">
        <w:rPr>
          <w:rFonts w:ascii="Times New Roman" w:hAnsi="Times New Roman"/>
          <w:szCs w:val="28"/>
        </w:rPr>
        <w:t xml:space="preserve">продемонстрировать антикризисную эффективность, а именно, несмотря на сложившуюся ситуацию обеспечить экономическое развитие региона, в том числе, не допустить спада промышленного производства и </w:t>
      </w:r>
      <w:proofErr w:type="spellStart"/>
      <w:r w:rsidRPr="0059362B">
        <w:rPr>
          <w:rFonts w:ascii="Times New Roman" w:hAnsi="Times New Roman"/>
          <w:szCs w:val="28"/>
        </w:rPr>
        <w:t>сверхзакредитованности</w:t>
      </w:r>
      <w:proofErr w:type="spellEnd"/>
      <w:r w:rsidRPr="0059362B">
        <w:rPr>
          <w:rFonts w:ascii="Times New Roman" w:hAnsi="Times New Roman"/>
          <w:szCs w:val="28"/>
        </w:rPr>
        <w:t>, а также стабильное выпо</w:t>
      </w:r>
      <w:r>
        <w:rPr>
          <w:rFonts w:ascii="Times New Roman" w:hAnsi="Times New Roman"/>
          <w:szCs w:val="28"/>
        </w:rPr>
        <w:t xml:space="preserve">лнение социальных обязательств, является решающим фактором, который </w:t>
      </w:r>
      <w:r w:rsidRPr="0059362B">
        <w:rPr>
          <w:rFonts w:ascii="Times New Roman" w:hAnsi="Times New Roman"/>
          <w:szCs w:val="28"/>
        </w:rPr>
        <w:t>определ</w:t>
      </w:r>
      <w:r>
        <w:rPr>
          <w:rFonts w:ascii="Times New Roman" w:hAnsi="Times New Roman"/>
          <w:szCs w:val="28"/>
        </w:rPr>
        <w:t xml:space="preserve">яет </w:t>
      </w:r>
      <w:r w:rsidRPr="0059362B">
        <w:rPr>
          <w:rFonts w:ascii="Times New Roman" w:hAnsi="Times New Roman"/>
          <w:szCs w:val="28"/>
        </w:rPr>
        <w:t>положение высших должностных лиц.</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Именно поэтому в 2015 году перед Палатой справедливости и общественного контроля в Ульяновской области, помимо задач, определённых </w:t>
      </w:r>
      <w:r w:rsidRPr="0061191F">
        <w:rPr>
          <w:rFonts w:ascii="Times New Roman" w:hAnsi="Times New Roman"/>
          <w:szCs w:val="28"/>
        </w:rPr>
        <w:t>Закон</w:t>
      </w:r>
      <w:r>
        <w:rPr>
          <w:rFonts w:ascii="Times New Roman" w:hAnsi="Times New Roman"/>
          <w:szCs w:val="28"/>
        </w:rPr>
        <w:t xml:space="preserve">ом </w:t>
      </w:r>
      <w:r w:rsidRPr="0061191F">
        <w:rPr>
          <w:rFonts w:ascii="Times New Roman" w:hAnsi="Times New Roman"/>
          <w:szCs w:val="28"/>
        </w:rPr>
        <w:t>Ульяновской области «О Палате справедливости и общественного контроля в Ульяновской области»</w:t>
      </w:r>
      <w:r>
        <w:rPr>
          <w:rFonts w:ascii="Times New Roman" w:hAnsi="Times New Roman"/>
          <w:szCs w:val="28"/>
        </w:rPr>
        <w:t>, были поставлены новые задачи, определены новые направления деятельности.</w:t>
      </w:r>
    </w:p>
    <w:p w:rsidR="00281E1A" w:rsidRPr="0059362B" w:rsidRDefault="00281E1A" w:rsidP="00281E1A">
      <w:pPr>
        <w:spacing w:after="0" w:line="360" w:lineRule="auto"/>
        <w:ind w:firstLine="709"/>
        <w:rPr>
          <w:rFonts w:ascii="Times New Roman" w:hAnsi="Times New Roman"/>
          <w:szCs w:val="28"/>
        </w:rPr>
      </w:pPr>
    </w:p>
    <w:p w:rsidR="00281E1A" w:rsidRPr="00F5141D"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lastRenderedPageBreak/>
        <w:t>Е</w:t>
      </w:r>
      <w:r w:rsidRPr="00F5141D">
        <w:rPr>
          <w:rFonts w:ascii="Times New Roman" w:hAnsi="Times New Roman"/>
          <w:szCs w:val="28"/>
        </w:rPr>
        <w:t xml:space="preserve">сли </w:t>
      </w:r>
      <w:r w:rsidRPr="00F5141D">
        <w:rPr>
          <w:rFonts w:ascii="Times New Roman" w:hAnsi="Times New Roman"/>
          <w:b/>
          <w:i/>
          <w:szCs w:val="28"/>
        </w:rPr>
        <w:t>в 2014 году наиболее приоритетными задачами Палаты справедливости</w:t>
      </w:r>
      <w:r w:rsidRPr="00F5141D">
        <w:rPr>
          <w:rFonts w:ascii="Times New Roman" w:hAnsi="Times New Roman"/>
          <w:szCs w:val="28"/>
        </w:rPr>
        <w:t xml:space="preserve"> был</w:t>
      </w:r>
      <w:r>
        <w:rPr>
          <w:rFonts w:ascii="Times New Roman" w:hAnsi="Times New Roman"/>
          <w:szCs w:val="28"/>
        </w:rPr>
        <w:t xml:space="preserve">и: </w:t>
      </w:r>
      <w:r w:rsidRPr="00F5141D">
        <w:rPr>
          <w:rFonts w:ascii="Times New Roman" w:hAnsi="Times New Roman"/>
          <w:szCs w:val="28"/>
        </w:rPr>
        <w:t>создание на территории региона оптимальной системы общественн</w:t>
      </w:r>
      <w:r>
        <w:rPr>
          <w:rFonts w:ascii="Times New Roman" w:hAnsi="Times New Roman"/>
          <w:szCs w:val="28"/>
        </w:rPr>
        <w:t xml:space="preserve">ого контроля; подбор </w:t>
      </w:r>
      <w:r w:rsidRPr="00F5141D">
        <w:rPr>
          <w:rFonts w:ascii="Times New Roman" w:hAnsi="Times New Roman"/>
          <w:szCs w:val="28"/>
        </w:rPr>
        <w:t>грамотных общественников и создание с их участием муниципальных Палат справедливости</w:t>
      </w:r>
      <w:r>
        <w:rPr>
          <w:rFonts w:ascii="Times New Roman" w:hAnsi="Times New Roman"/>
          <w:szCs w:val="28"/>
        </w:rPr>
        <w:t xml:space="preserve">; </w:t>
      </w:r>
      <w:r w:rsidRPr="00F5141D">
        <w:rPr>
          <w:rFonts w:ascii="Times New Roman" w:hAnsi="Times New Roman"/>
          <w:szCs w:val="28"/>
        </w:rPr>
        <w:t>создание Совета по вопросам общественного контроля</w:t>
      </w:r>
      <w:r>
        <w:rPr>
          <w:rFonts w:ascii="Times New Roman" w:hAnsi="Times New Roman"/>
          <w:szCs w:val="28"/>
        </w:rPr>
        <w:t xml:space="preserve">; </w:t>
      </w:r>
      <w:r w:rsidRPr="00F5141D">
        <w:rPr>
          <w:rFonts w:ascii="Times New Roman" w:hAnsi="Times New Roman"/>
          <w:szCs w:val="28"/>
        </w:rPr>
        <w:t>введение в практ</w:t>
      </w:r>
      <w:r>
        <w:rPr>
          <w:rFonts w:ascii="Times New Roman" w:hAnsi="Times New Roman"/>
          <w:szCs w:val="28"/>
        </w:rPr>
        <w:t xml:space="preserve">ику работы принципа открытости; </w:t>
      </w:r>
      <w:r w:rsidRPr="00F5141D">
        <w:rPr>
          <w:rFonts w:ascii="Times New Roman" w:hAnsi="Times New Roman"/>
          <w:szCs w:val="28"/>
        </w:rPr>
        <w:t>внедрение чётко работающей модели общественно-государственного партнёрства в сфере защиты прав и законных интересов жителей Ульяновской области;</w:t>
      </w:r>
      <w:proofErr w:type="gramEnd"/>
      <w:r>
        <w:rPr>
          <w:rFonts w:ascii="Times New Roman" w:hAnsi="Times New Roman"/>
          <w:szCs w:val="28"/>
        </w:rPr>
        <w:t xml:space="preserve"> </w:t>
      </w:r>
      <w:proofErr w:type="gramStart"/>
      <w:r w:rsidRPr="00F5141D">
        <w:rPr>
          <w:rFonts w:ascii="Times New Roman" w:hAnsi="Times New Roman"/>
          <w:szCs w:val="28"/>
        </w:rPr>
        <w:t xml:space="preserve">то </w:t>
      </w:r>
      <w:r w:rsidRPr="00F5141D">
        <w:rPr>
          <w:rFonts w:ascii="Times New Roman" w:hAnsi="Times New Roman"/>
          <w:b/>
          <w:i/>
          <w:szCs w:val="28"/>
        </w:rPr>
        <w:t>в 2015 году мы поставили перед собой уже другие цели</w:t>
      </w:r>
      <w:r>
        <w:rPr>
          <w:rFonts w:ascii="Times New Roman" w:hAnsi="Times New Roman"/>
          <w:szCs w:val="28"/>
        </w:rPr>
        <w:t xml:space="preserve">: </w:t>
      </w:r>
      <w:r w:rsidRPr="00F5141D">
        <w:rPr>
          <w:rFonts w:ascii="Times New Roman" w:hAnsi="Times New Roman"/>
          <w:szCs w:val="28"/>
        </w:rPr>
        <w:t>повышение уровня правовой и гражданской культуры членов муниципальных Палат справедливо</w:t>
      </w:r>
      <w:r>
        <w:rPr>
          <w:rFonts w:ascii="Times New Roman" w:hAnsi="Times New Roman"/>
          <w:szCs w:val="28"/>
        </w:rPr>
        <w:t xml:space="preserve">сти и общественных контролёров; </w:t>
      </w:r>
      <w:r w:rsidRPr="00F5141D">
        <w:rPr>
          <w:rFonts w:ascii="Times New Roman" w:hAnsi="Times New Roman"/>
          <w:szCs w:val="28"/>
        </w:rPr>
        <w:t>разработка и реализация новых форматов и методов работы с населением, гражданскими активистами и молодёжью</w:t>
      </w:r>
      <w:r>
        <w:rPr>
          <w:rFonts w:ascii="Times New Roman" w:hAnsi="Times New Roman"/>
          <w:szCs w:val="28"/>
        </w:rPr>
        <w:t xml:space="preserve">; </w:t>
      </w:r>
      <w:r w:rsidRPr="00F5141D">
        <w:rPr>
          <w:rFonts w:ascii="Times New Roman" w:hAnsi="Times New Roman"/>
          <w:szCs w:val="28"/>
        </w:rPr>
        <w:t>увеличение в разы количества мероприятий по осуществлению об</w:t>
      </w:r>
      <w:r>
        <w:rPr>
          <w:rFonts w:ascii="Times New Roman" w:hAnsi="Times New Roman"/>
          <w:szCs w:val="28"/>
        </w:rPr>
        <w:t>щественного контроля;</w:t>
      </w:r>
      <w:r w:rsidRPr="00846632">
        <w:rPr>
          <w:rFonts w:ascii="Times New Roman" w:hAnsi="Times New Roman"/>
          <w:szCs w:val="28"/>
        </w:rPr>
        <w:t xml:space="preserve"> </w:t>
      </w:r>
      <w:r w:rsidRPr="00F5141D">
        <w:rPr>
          <w:rFonts w:ascii="Times New Roman" w:hAnsi="Times New Roman"/>
          <w:szCs w:val="28"/>
        </w:rPr>
        <w:t>привлечение в сферу общественного контроля максимального количества гражданско</w:t>
      </w:r>
      <w:r>
        <w:rPr>
          <w:rFonts w:ascii="Times New Roman" w:hAnsi="Times New Roman"/>
          <w:szCs w:val="28"/>
        </w:rPr>
        <w:t>-</w:t>
      </w:r>
      <w:r w:rsidRPr="00F5141D">
        <w:rPr>
          <w:rFonts w:ascii="Times New Roman" w:hAnsi="Times New Roman"/>
          <w:szCs w:val="28"/>
        </w:rPr>
        <w:t>активного населения региона</w:t>
      </w:r>
      <w:r>
        <w:rPr>
          <w:rFonts w:ascii="Times New Roman" w:hAnsi="Times New Roman"/>
          <w:szCs w:val="28"/>
        </w:rPr>
        <w:t>;</w:t>
      </w:r>
      <w:proofErr w:type="gramEnd"/>
      <w:r>
        <w:rPr>
          <w:rFonts w:ascii="Times New Roman" w:hAnsi="Times New Roman"/>
          <w:szCs w:val="28"/>
        </w:rPr>
        <w:t xml:space="preserve"> </w:t>
      </w:r>
      <w:r w:rsidRPr="00F5141D">
        <w:rPr>
          <w:rFonts w:ascii="Times New Roman" w:hAnsi="Times New Roman"/>
          <w:szCs w:val="28"/>
        </w:rPr>
        <w:t>активизация мониторинга проблем, вызывающих наибольший резонанс среди жителей Ульяновской области и выработка предложений для органов исполнительной в</w:t>
      </w:r>
      <w:r>
        <w:rPr>
          <w:rFonts w:ascii="Times New Roman" w:hAnsi="Times New Roman"/>
          <w:szCs w:val="28"/>
        </w:rPr>
        <w:t xml:space="preserve">ласти региона по их разрешению; </w:t>
      </w:r>
      <w:r w:rsidRPr="00F5141D">
        <w:rPr>
          <w:rFonts w:ascii="Times New Roman" w:hAnsi="Times New Roman"/>
          <w:szCs w:val="28"/>
        </w:rPr>
        <w:t>снижени</w:t>
      </w:r>
      <w:r>
        <w:rPr>
          <w:rFonts w:ascii="Times New Roman" w:hAnsi="Times New Roman"/>
          <w:szCs w:val="28"/>
        </w:rPr>
        <w:t xml:space="preserve">е </w:t>
      </w:r>
      <w:r w:rsidRPr="00F5141D">
        <w:rPr>
          <w:rFonts w:ascii="Times New Roman" w:hAnsi="Times New Roman"/>
          <w:szCs w:val="28"/>
        </w:rPr>
        <w:t>уровня социальной напряжённости</w:t>
      </w:r>
      <w:r>
        <w:rPr>
          <w:rFonts w:ascii="Times New Roman" w:hAnsi="Times New Roman"/>
          <w:szCs w:val="28"/>
        </w:rPr>
        <w:t xml:space="preserve"> и повышение уровня доверия в системе «общество ↔ власть».</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Исходя из задач нашего государственного органа именно последний тезис «уровень доверия в системе «общество ↔ власть» является ключевым, является основой деятельности каждого члена </w:t>
      </w:r>
      <w:r w:rsidRPr="0061191F">
        <w:rPr>
          <w:rFonts w:ascii="Times New Roman" w:hAnsi="Times New Roman"/>
          <w:szCs w:val="28"/>
        </w:rPr>
        <w:t>Палат</w:t>
      </w:r>
      <w:r>
        <w:rPr>
          <w:rFonts w:ascii="Times New Roman" w:hAnsi="Times New Roman"/>
          <w:szCs w:val="28"/>
        </w:rPr>
        <w:t xml:space="preserve">ы </w:t>
      </w:r>
      <w:r w:rsidRPr="0061191F">
        <w:rPr>
          <w:rFonts w:ascii="Times New Roman" w:hAnsi="Times New Roman"/>
          <w:szCs w:val="28"/>
        </w:rPr>
        <w:t>справедливости и общественного контроля в Ульяновской области</w:t>
      </w:r>
      <w:r>
        <w:rPr>
          <w:rFonts w:ascii="Times New Roman" w:hAnsi="Times New Roman"/>
          <w:szCs w:val="28"/>
        </w:rPr>
        <w:t>, каждого сотрудника аппарата Палаты.</w:t>
      </w:r>
    </w:p>
    <w:p w:rsidR="00281E1A" w:rsidRPr="0061191F"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Напомню, в </w:t>
      </w:r>
      <w:r w:rsidRPr="0061191F">
        <w:rPr>
          <w:rFonts w:ascii="Times New Roman" w:hAnsi="Times New Roman"/>
          <w:szCs w:val="28"/>
        </w:rPr>
        <w:t>состав государственного органа –</w:t>
      </w:r>
      <w:r>
        <w:rPr>
          <w:rFonts w:ascii="Times New Roman" w:hAnsi="Times New Roman"/>
          <w:szCs w:val="28"/>
        </w:rPr>
        <w:t xml:space="preserve"> </w:t>
      </w:r>
      <w:r w:rsidRPr="0061191F">
        <w:rPr>
          <w:rFonts w:ascii="Times New Roman" w:hAnsi="Times New Roman"/>
          <w:szCs w:val="28"/>
        </w:rPr>
        <w:t>Палат</w:t>
      </w:r>
      <w:r>
        <w:rPr>
          <w:rFonts w:ascii="Times New Roman" w:hAnsi="Times New Roman"/>
          <w:szCs w:val="28"/>
        </w:rPr>
        <w:t xml:space="preserve">а </w:t>
      </w:r>
      <w:r w:rsidRPr="0061191F">
        <w:rPr>
          <w:rFonts w:ascii="Times New Roman" w:hAnsi="Times New Roman"/>
          <w:szCs w:val="28"/>
        </w:rPr>
        <w:t>справедливости и общественного контроля в Ульяновской области</w:t>
      </w:r>
      <w:r>
        <w:rPr>
          <w:rFonts w:ascii="Times New Roman" w:hAnsi="Times New Roman"/>
          <w:szCs w:val="28"/>
        </w:rPr>
        <w:t xml:space="preserve"> </w:t>
      </w:r>
      <w:r w:rsidRPr="0061191F">
        <w:rPr>
          <w:rFonts w:ascii="Times New Roman" w:hAnsi="Times New Roman"/>
          <w:szCs w:val="28"/>
        </w:rPr>
        <w:t xml:space="preserve">(далее – Палата) входят пять членов Палаты (Председатель Палаты, Уполномоченный по правам человека, Уполномоченный по правам ребёнка, Уполномоченный по противодействию коррупции, Уполномоченный по защите прав предпринимателей в Ульяновской области), аппарат Палаты численностью </w:t>
      </w:r>
      <w:r w:rsidRPr="0061191F">
        <w:rPr>
          <w:rFonts w:ascii="Times New Roman" w:hAnsi="Times New Roman"/>
          <w:szCs w:val="28"/>
        </w:rPr>
        <w:lastRenderedPageBreak/>
        <w:t>24 человека.</w:t>
      </w:r>
      <w:r>
        <w:rPr>
          <w:rFonts w:ascii="Times New Roman" w:hAnsi="Times New Roman"/>
          <w:szCs w:val="28"/>
        </w:rPr>
        <w:t xml:space="preserve"> В течение года увеличения количества штатных единиц и содержания на их деятельность не произошло.</w:t>
      </w:r>
    </w:p>
    <w:p w:rsidR="00281E1A" w:rsidRDefault="00281E1A" w:rsidP="00281E1A">
      <w:pPr>
        <w:spacing w:after="0" w:line="520" w:lineRule="exact"/>
        <w:ind w:firstLine="709"/>
        <w:rPr>
          <w:rFonts w:ascii="Times New Roman" w:hAnsi="Times New Roman"/>
          <w:szCs w:val="28"/>
        </w:rPr>
      </w:pPr>
      <w:r>
        <w:rPr>
          <w:rFonts w:ascii="Times New Roman" w:hAnsi="Times New Roman"/>
          <w:szCs w:val="28"/>
        </w:rPr>
        <w:t>Итак, уровень доверия к власти со стороны населения является основой развития государства, региона, каждого муниципального образования и поселения. Именно учёт мнения населения при принятии значимых социально-экономических решений, соблюдение интересов каждого конкретного человека является, по мнению Президента Российской Федерации В.В.Путина, решающим фактором поддержания стабильности в государстве. Именно на этом и основывается политика Губернатора и Правительства Ульяновской области.</w:t>
      </w:r>
    </w:p>
    <w:p w:rsidR="00281E1A" w:rsidRDefault="00281E1A" w:rsidP="00281E1A">
      <w:pPr>
        <w:spacing w:after="0" w:line="520" w:lineRule="exact"/>
        <w:ind w:firstLine="709"/>
        <w:rPr>
          <w:rFonts w:ascii="Times New Roman" w:hAnsi="Times New Roman"/>
          <w:szCs w:val="28"/>
        </w:rPr>
      </w:pPr>
      <w:proofErr w:type="gramStart"/>
      <w:r>
        <w:rPr>
          <w:rFonts w:ascii="Times New Roman" w:hAnsi="Times New Roman"/>
          <w:b/>
          <w:i/>
          <w:szCs w:val="28"/>
        </w:rPr>
        <w:t>И именно п</w:t>
      </w:r>
      <w:r w:rsidRPr="0061191F">
        <w:rPr>
          <w:rFonts w:ascii="Times New Roman" w:hAnsi="Times New Roman"/>
          <w:b/>
          <w:i/>
          <w:szCs w:val="28"/>
        </w:rPr>
        <w:t xml:space="preserve">оэтому одним из основных направлений деятельности Палаты в целом и каждого из членов Палаты </w:t>
      </w:r>
      <w:r>
        <w:rPr>
          <w:rFonts w:ascii="Times New Roman" w:hAnsi="Times New Roman"/>
          <w:b/>
          <w:i/>
          <w:szCs w:val="28"/>
        </w:rPr>
        <w:t>остаё</w:t>
      </w:r>
      <w:r w:rsidRPr="0061191F">
        <w:rPr>
          <w:rFonts w:ascii="Times New Roman" w:hAnsi="Times New Roman"/>
          <w:b/>
          <w:i/>
          <w:szCs w:val="28"/>
        </w:rPr>
        <w:t>тся</w:t>
      </w:r>
      <w:r>
        <w:rPr>
          <w:rFonts w:ascii="Times New Roman" w:hAnsi="Times New Roman"/>
          <w:b/>
          <w:i/>
          <w:szCs w:val="28"/>
        </w:rPr>
        <w:t xml:space="preserve">, как и прежде, </w:t>
      </w:r>
      <w:r w:rsidRPr="0061191F">
        <w:rPr>
          <w:rFonts w:ascii="Times New Roman" w:hAnsi="Times New Roman"/>
          <w:b/>
          <w:i/>
          <w:szCs w:val="28"/>
        </w:rPr>
        <w:t>работа с обращениями, заявлениями, жалобами граждан, в которых они указывают  на нарушение их прав и законных интересов</w:t>
      </w:r>
      <w:r>
        <w:rPr>
          <w:rFonts w:ascii="Times New Roman" w:hAnsi="Times New Roman"/>
          <w:b/>
          <w:i/>
          <w:szCs w:val="28"/>
        </w:rPr>
        <w:t>, высказывают свои соображения по поводу улучшения условий жизни в нашем регионе, предлагают принципиально новые подходы к решению имеющихся проблем</w:t>
      </w:r>
      <w:r w:rsidRPr="00B84096">
        <w:rPr>
          <w:rFonts w:ascii="Times New Roman" w:hAnsi="Times New Roman"/>
          <w:szCs w:val="28"/>
        </w:rPr>
        <w:t>.</w:t>
      </w:r>
      <w:proofErr w:type="gramEnd"/>
    </w:p>
    <w:p w:rsidR="00281E1A" w:rsidRDefault="00281E1A" w:rsidP="00281E1A">
      <w:pPr>
        <w:spacing w:after="0" w:line="520" w:lineRule="exact"/>
        <w:ind w:firstLine="709"/>
        <w:rPr>
          <w:rFonts w:ascii="Times New Roman" w:hAnsi="Times New Roman"/>
          <w:szCs w:val="28"/>
        </w:rPr>
      </w:pPr>
      <w:r w:rsidRPr="0061191F">
        <w:rPr>
          <w:rFonts w:ascii="Times New Roman" w:hAnsi="Times New Roman"/>
          <w:szCs w:val="28"/>
        </w:rPr>
        <w:t>За 201</w:t>
      </w:r>
      <w:r>
        <w:rPr>
          <w:rFonts w:ascii="Times New Roman" w:hAnsi="Times New Roman"/>
          <w:szCs w:val="28"/>
        </w:rPr>
        <w:t xml:space="preserve">5 </w:t>
      </w:r>
      <w:r w:rsidRPr="0061191F">
        <w:rPr>
          <w:rFonts w:ascii="Times New Roman" w:hAnsi="Times New Roman"/>
          <w:szCs w:val="28"/>
        </w:rPr>
        <w:t>го</w:t>
      </w:r>
      <w:r>
        <w:rPr>
          <w:rFonts w:ascii="Times New Roman" w:hAnsi="Times New Roman"/>
          <w:szCs w:val="28"/>
        </w:rPr>
        <w:t xml:space="preserve">д в адрес Палаты справедливости </w:t>
      </w:r>
      <w:r w:rsidRPr="0061191F">
        <w:rPr>
          <w:rFonts w:ascii="Times New Roman" w:hAnsi="Times New Roman"/>
          <w:szCs w:val="28"/>
        </w:rPr>
        <w:t xml:space="preserve">и общественного контроля </w:t>
      </w:r>
      <w:r w:rsidRPr="0061191F">
        <w:rPr>
          <w:rFonts w:ascii="Times New Roman" w:hAnsi="Times New Roman"/>
          <w:b/>
          <w:i/>
          <w:szCs w:val="28"/>
        </w:rPr>
        <w:t>поступило</w:t>
      </w:r>
      <w:r>
        <w:rPr>
          <w:rFonts w:ascii="Times New Roman" w:hAnsi="Times New Roman"/>
          <w:b/>
          <w:i/>
          <w:szCs w:val="28"/>
        </w:rPr>
        <w:t xml:space="preserve"> 3 447 </w:t>
      </w:r>
      <w:r w:rsidRPr="0061191F">
        <w:rPr>
          <w:rFonts w:ascii="Times New Roman" w:hAnsi="Times New Roman"/>
          <w:b/>
          <w:i/>
          <w:szCs w:val="28"/>
        </w:rPr>
        <w:t>обращений жителей Ульяновской области</w:t>
      </w:r>
      <w:r w:rsidRPr="00B84096">
        <w:rPr>
          <w:rFonts w:ascii="Times New Roman" w:hAnsi="Times New Roman"/>
          <w:szCs w:val="28"/>
        </w:rPr>
        <w:t>;</w:t>
      </w:r>
      <w:r w:rsidRPr="0061191F">
        <w:rPr>
          <w:rFonts w:ascii="Times New Roman" w:hAnsi="Times New Roman"/>
          <w:szCs w:val="28"/>
        </w:rPr>
        <w:t xml:space="preserve"> из них</w:t>
      </w:r>
      <w:r>
        <w:rPr>
          <w:rFonts w:ascii="Times New Roman" w:hAnsi="Times New Roman"/>
          <w:szCs w:val="28"/>
        </w:rPr>
        <w:t xml:space="preserve"> 879 </w:t>
      </w:r>
      <w:r w:rsidRPr="0061191F">
        <w:rPr>
          <w:rFonts w:ascii="Times New Roman" w:hAnsi="Times New Roman"/>
          <w:szCs w:val="28"/>
        </w:rPr>
        <w:t>– письменных обращений (</w:t>
      </w:r>
      <w:r>
        <w:rPr>
          <w:rFonts w:ascii="Times New Roman" w:hAnsi="Times New Roman"/>
          <w:szCs w:val="28"/>
        </w:rPr>
        <w:t>25,5%)</w:t>
      </w:r>
      <w:r w:rsidRPr="0061191F">
        <w:rPr>
          <w:rFonts w:ascii="Times New Roman" w:hAnsi="Times New Roman"/>
          <w:szCs w:val="28"/>
        </w:rPr>
        <w:t xml:space="preserve">, </w:t>
      </w:r>
      <w:r>
        <w:rPr>
          <w:rFonts w:ascii="Times New Roman" w:hAnsi="Times New Roman"/>
          <w:szCs w:val="28"/>
        </w:rPr>
        <w:t xml:space="preserve">1 976 – </w:t>
      </w:r>
      <w:r w:rsidRPr="0061191F">
        <w:rPr>
          <w:rFonts w:ascii="Times New Roman" w:hAnsi="Times New Roman"/>
          <w:szCs w:val="28"/>
        </w:rPr>
        <w:t>устных обращения (</w:t>
      </w:r>
      <w:r>
        <w:rPr>
          <w:rFonts w:ascii="Times New Roman" w:hAnsi="Times New Roman"/>
          <w:szCs w:val="28"/>
        </w:rPr>
        <w:t>57,3%</w:t>
      </w:r>
      <w:r w:rsidRPr="0061191F">
        <w:rPr>
          <w:rFonts w:ascii="Times New Roman" w:hAnsi="Times New Roman"/>
          <w:szCs w:val="28"/>
        </w:rPr>
        <w:t>),</w:t>
      </w:r>
      <w:r>
        <w:rPr>
          <w:rFonts w:ascii="Times New Roman" w:hAnsi="Times New Roman"/>
          <w:szCs w:val="28"/>
        </w:rPr>
        <w:t xml:space="preserve"> в том числе обращения на </w:t>
      </w:r>
      <w:r w:rsidRPr="0061191F">
        <w:rPr>
          <w:rFonts w:ascii="Times New Roman" w:hAnsi="Times New Roman"/>
          <w:szCs w:val="28"/>
        </w:rPr>
        <w:t>информационно-телефон</w:t>
      </w:r>
      <w:r>
        <w:rPr>
          <w:rFonts w:ascii="Times New Roman" w:hAnsi="Times New Roman"/>
          <w:szCs w:val="28"/>
        </w:rPr>
        <w:t xml:space="preserve">ную линию «Справедливый телефон», 592 </w:t>
      </w:r>
      <w:r w:rsidRPr="0061191F">
        <w:rPr>
          <w:rFonts w:ascii="Times New Roman" w:hAnsi="Times New Roman"/>
          <w:szCs w:val="28"/>
        </w:rPr>
        <w:t>– обращения в виртуальную приёмную Палаты (</w:t>
      </w:r>
      <w:r>
        <w:rPr>
          <w:rFonts w:ascii="Times New Roman" w:hAnsi="Times New Roman"/>
          <w:szCs w:val="28"/>
        </w:rPr>
        <w:t>17,2</w:t>
      </w:r>
      <w:r w:rsidRPr="0061191F">
        <w:rPr>
          <w:rFonts w:ascii="Times New Roman" w:hAnsi="Times New Roman"/>
          <w:szCs w:val="28"/>
        </w:rPr>
        <w:t>%).</w:t>
      </w:r>
    </w:p>
    <w:p w:rsidR="00281E1A" w:rsidRDefault="00281E1A" w:rsidP="00281E1A">
      <w:pPr>
        <w:spacing w:after="0" w:line="520" w:lineRule="exact"/>
        <w:ind w:firstLine="709"/>
        <w:rPr>
          <w:rFonts w:ascii="Times New Roman" w:hAnsi="Times New Roman"/>
          <w:szCs w:val="28"/>
        </w:rPr>
      </w:pPr>
      <w:r>
        <w:rPr>
          <w:rFonts w:ascii="Times New Roman" w:hAnsi="Times New Roman"/>
          <w:szCs w:val="28"/>
        </w:rPr>
        <w:t>По сравнению с 2014 годом общее количество поступивших обращений, заявлений граждан осталось на прежнем уровне. Вместе с тем, изменился структурный баланс: в два раза увеличилось количество устных обращений граждан (телефонные звонки в приёмные членов Палаты, встречи в рамках выездов в муниципальные образования, сходов граждан, прямого диалога с населением).</w:t>
      </w:r>
    </w:p>
    <w:p w:rsidR="00281E1A" w:rsidRDefault="00281E1A" w:rsidP="00281E1A">
      <w:pPr>
        <w:spacing w:after="0" w:line="520" w:lineRule="exact"/>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r>
        <w:rPr>
          <w:noProof/>
        </w:rPr>
        <w:drawing>
          <wp:anchor distT="0" distB="0" distL="114300" distR="114300" simplePos="0" relativeHeight="251659264" behindDoc="0" locked="0" layoutInCell="1" allowOverlap="1">
            <wp:simplePos x="0" y="0"/>
            <wp:positionH relativeFrom="column">
              <wp:posOffset>109855</wp:posOffset>
            </wp:positionH>
            <wp:positionV relativeFrom="paragraph">
              <wp:posOffset>-40640</wp:posOffset>
            </wp:positionV>
            <wp:extent cx="6065520" cy="3620770"/>
            <wp:effectExtent l="0" t="0" r="0" b="0"/>
            <wp:wrapNone/>
            <wp:docPr id="146" name="Объект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p>
    <w:p w:rsidR="00281E1A" w:rsidRPr="0061191F" w:rsidRDefault="00281E1A" w:rsidP="00281E1A">
      <w:pPr>
        <w:spacing w:after="0" w:line="360" w:lineRule="auto"/>
        <w:ind w:firstLine="709"/>
        <w:rPr>
          <w:rFonts w:ascii="Times New Roman" w:hAnsi="Times New Roman"/>
          <w:b/>
          <w:i/>
          <w:szCs w:val="28"/>
        </w:rPr>
      </w:pP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Сотрудниками аппарата Палаты ведётся постоянный анализ всех поступающих обращений граждан. Результаты такого анализа позволяют нам выявлять системные нарушения прав и законных интересов жителей Ульяновской области, вовремя информировать заинтересованные структуры, ответственных чиновников о неблагоприятно складывающейся ситуации и обращать их внимание на необходимость устранения нарушений. Кроме того, данная работа позволяет </w:t>
      </w:r>
      <w:r w:rsidRPr="0061191F">
        <w:rPr>
          <w:rFonts w:ascii="Times New Roman" w:hAnsi="Times New Roman"/>
          <w:szCs w:val="28"/>
        </w:rPr>
        <w:t>осуществлять</w:t>
      </w:r>
      <w:r>
        <w:rPr>
          <w:rFonts w:ascii="Times New Roman" w:hAnsi="Times New Roman"/>
          <w:szCs w:val="28"/>
        </w:rPr>
        <w:t xml:space="preserve"> постоянный мониторинг наиболее «горячих» тем, которые волнуют население, своевременно совместно с органами государственной власти принимать </w:t>
      </w:r>
      <w:r w:rsidRPr="0061191F">
        <w:rPr>
          <w:rFonts w:ascii="Times New Roman" w:hAnsi="Times New Roman"/>
          <w:szCs w:val="28"/>
        </w:rPr>
        <w:t>оперативные меры реагирования,</w:t>
      </w:r>
      <w:r>
        <w:rPr>
          <w:rFonts w:ascii="Times New Roman" w:hAnsi="Times New Roman"/>
          <w:szCs w:val="28"/>
        </w:rPr>
        <w:t xml:space="preserve"> вырабатывать комплекс профилактических мер по дальнейшему урегулированию проблем.</w:t>
      </w:r>
    </w:p>
    <w:p w:rsidR="00281E1A" w:rsidRPr="0061191F" w:rsidRDefault="00281E1A" w:rsidP="00281E1A">
      <w:pPr>
        <w:spacing w:after="0" w:line="360" w:lineRule="auto"/>
        <w:ind w:firstLine="709"/>
        <w:rPr>
          <w:rFonts w:ascii="Times New Roman" w:hAnsi="Times New Roman"/>
          <w:szCs w:val="28"/>
        </w:rPr>
      </w:pPr>
      <w:r w:rsidRPr="0061191F">
        <w:rPr>
          <w:rFonts w:ascii="Times New Roman" w:hAnsi="Times New Roman"/>
          <w:szCs w:val="28"/>
        </w:rPr>
        <w:t>Поступившие</w:t>
      </w:r>
      <w:r>
        <w:rPr>
          <w:rFonts w:ascii="Times New Roman" w:hAnsi="Times New Roman"/>
          <w:szCs w:val="28"/>
        </w:rPr>
        <w:t xml:space="preserve"> в течение года в адрес Палаты </w:t>
      </w:r>
      <w:r w:rsidRPr="0061191F">
        <w:rPr>
          <w:rFonts w:ascii="Times New Roman" w:hAnsi="Times New Roman"/>
          <w:szCs w:val="28"/>
        </w:rPr>
        <w:t>обращения</w:t>
      </w:r>
      <w:r>
        <w:rPr>
          <w:rFonts w:ascii="Times New Roman" w:hAnsi="Times New Roman"/>
          <w:szCs w:val="28"/>
        </w:rPr>
        <w:t xml:space="preserve"> и заявления </w:t>
      </w:r>
      <w:r w:rsidRPr="0061191F">
        <w:rPr>
          <w:rFonts w:ascii="Times New Roman" w:hAnsi="Times New Roman"/>
          <w:szCs w:val="28"/>
        </w:rPr>
        <w:t>содержали</w:t>
      </w:r>
      <w:r>
        <w:rPr>
          <w:rFonts w:ascii="Times New Roman" w:hAnsi="Times New Roman"/>
          <w:szCs w:val="28"/>
        </w:rPr>
        <w:t xml:space="preserve"> как </w:t>
      </w:r>
      <w:r w:rsidRPr="0061191F">
        <w:rPr>
          <w:rFonts w:ascii="Times New Roman" w:hAnsi="Times New Roman"/>
          <w:szCs w:val="28"/>
        </w:rPr>
        <w:t>индивидуальные</w:t>
      </w:r>
      <w:r>
        <w:rPr>
          <w:rFonts w:ascii="Times New Roman" w:hAnsi="Times New Roman"/>
          <w:szCs w:val="28"/>
        </w:rPr>
        <w:t xml:space="preserve">, так </w:t>
      </w:r>
      <w:r w:rsidRPr="0061191F">
        <w:rPr>
          <w:rFonts w:ascii="Times New Roman" w:hAnsi="Times New Roman"/>
          <w:szCs w:val="28"/>
        </w:rPr>
        <w:t>и коллективные жалобы на нарушения прав и законных интересов конкретных лиц, информационные сообщения о нарушениях прав человека, предложения о совершенствовании деятельности органов государственной власти, не только муниципального, регионального, но и федерального уровней.</w:t>
      </w:r>
    </w:p>
    <w:p w:rsidR="00281E1A" w:rsidRPr="0061191F" w:rsidRDefault="00281E1A" w:rsidP="00281E1A">
      <w:pPr>
        <w:spacing w:after="0" w:line="360" w:lineRule="auto"/>
        <w:ind w:firstLine="709"/>
        <w:rPr>
          <w:rFonts w:ascii="Times New Roman" w:hAnsi="Times New Roman"/>
          <w:szCs w:val="28"/>
        </w:rPr>
      </w:pPr>
      <w:r w:rsidRPr="0061191F">
        <w:rPr>
          <w:rFonts w:ascii="Times New Roman" w:hAnsi="Times New Roman"/>
          <w:szCs w:val="28"/>
        </w:rPr>
        <w:lastRenderedPageBreak/>
        <w:t>Из всего коли</w:t>
      </w:r>
      <w:r>
        <w:rPr>
          <w:rFonts w:ascii="Times New Roman" w:hAnsi="Times New Roman"/>
          <w:szCs w:val="28"/>
        </w:rPr>
        <w:t xml:space="preserve">чества поступивших обращений </w:t>
      </w:r>
      <w:r w:rsidRPr="00080937">
        <w:rPr>
          <w:rFonts w:ascii="Times New Roman" w:hAnsi="Times New Roman"/>
          <w:b/>
          <w:i/>
          <w:szCs w:val="28"/>
        </w:rPr>
        <w:t>2 826 (82%) содержали информацию о действительно нарушенных правах и законных интересах граждан</w:t>
      </w:r>
      <w:r>
        <w:rPr>
          <w:rFonts w:ascii="Times New Roman" w:hAnsi="Times New Roman"/>
          <w:szCs w:val="28"/>
        </w:rPr>
        <w:t xml:space="preserve">. </w:t>
      </w:r>
      <w:r w:rsidRPr="0061191F">
        <w:rPr>
          <w:rFonts w:ascii="Times New Roman" w:hAnsi="Times New Roman"/>
          <w:szCs w:val="28"/>
        </w:rPr>
        <w:t>Остальные содержали жалобы</w:t>
      </w:r>
      <w:r>
        <w:rPr>
          <w:rFonts w:ascii="Times New Roman" w:hAnsi="Times New Roman"/>
          <w:szCs w:val="28"/>
        </w:rPr>
        <w:t xml:space="preserve"> </w:t>
      </w:r>
      <w:r w:rsidRPr="0061191F">
        <w:rPr>
          <w:rFonts w:ascii="Times New Roman" w:hAnsi="Times New Roman"/>
          <w:szCs w:val="28"/>
        </w:rPr>
        <w:t xml:space="preserve"> субъективного </w:t>
      </w:r>
      <w:r>
        <w:rPr>
          <w:rFonts w:ascii="Times New Roman" w:hAnsi="Times New Roman"/>
          <w:szCs w:val="28"/>
        </w:rPr>
        <w:t xml:space="preserve"> </w:t>
      </w:r>
      <w:r w:rsidRPr="0061191F">
        <w:rPr>
          <w:rFonts w:ascii="Times New Roman" w:hAnsi="Times New Roman"/>
          <w:szCs w:val="28"/>
        </w:rPr>
        <w:t xml:space="preserve">характера, </w:t>
      </w:r>
      <w:r>
        <w:rPr>
          <w:rFonts w:ascii="Times New Roman" w:hAnsi="Times New Roman"/>
          <w:szCs w:val="28"/>
        </w:rPr>
        <w:t xml:space="preserve"> </w:t>
      </w:r>
      <w:r w:rsidRPr="0061191F">
        <w:rPr>
          <w:rFonts w:ascii="Times New Roman" w:hAnsi="Times New Roman"/>
          <w:szCs w:val="28"/>
        </w:rPr>
        <w:t>где зачастую личное недовольство прикрывалось общественными интересами, либо граждане добросовестно заблуждались (не владели достаточными правовыми знаниями) по поводу своих истинных прав и обязанностей.</w:t>
      </w:r>
    </w:p>
    <w:p w:rsidR="00281E1A" w:rsidRPr="0061191F" w:rsidRDefault="00281E1A" w:rsidP="00281E1A">
      <w:pPr>
        <w:spacing w:after="0" w:line="360" w:lineRule="auto"/>
        <w:ind w:firstLine="709"/>
        <w:rPr>
          <w:rFonts w:ascii="Times New Roman" w:hAnsi="Times New Roman"/>
          <w:szCs w:val="28"/>
        </w:rPr>
      </w:pPr>
      <w:r w:rsidRPr="0061191F">
        <w:rPr>
          <w:rFonts w:ascii="Times New Roman" w:hAnsi="Times New Roman"/>
          <w:szCs w:val="28"/>
        </w:rPr>
        <w:t xml:space="preserve">По итогам рассмотрения поступивших жалоб и обращений граждан о нарушении их прав и законных интересов </w:t>
      </w:r>
      <w:r w:rsidRPr="00EB4441">
        <w:rPr>
          <w:rFonts w:ascii="Times New Roman" w:hAnsi="Times New Roman"/>
          <w:b/>
          <w:i/>
          <w:szCs w:val="28"/>
        </w:rPr>
        <w:t>по 3 206 (93%) обращениям удалось добиться положительного решения, защитить права жителей Ульяновской области</w:t>
      </w:r>
      <w:r w:rsidRPr="0061191F">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По сравнению с 2014 годом в адрес Палаты </w:t>
      </w:r>
      <w:r w:rsidRPr="00CE77B2">
        <w:rPr>
          <w:rFonts w:ascii="Times New Roman" w:hAnsi="Times New Roman"/>
          <w:b/>
          <w:i/>
          <w:szCs w:val="28"/>
        </w:rPr>
        <w:t>в 2015 году поступило</w:t>
      </w:r>
      <w:r>
        <w:rPr>
          <w:rFonts w:ascii="Times New Roman" w:hAnsi="Times New Roman"/>
          <w:b/>
          <w:i/>
          <w:szCs w:val="28"/>
        </w:rPr>
        <w:t xml:space="preserve"> примерно то же </w:t>
      </w:r>
      <w:r w:rsidRPr="00CE77B2">
        <w:rPr>
          <w:rFonts w:ascii="Times New Roman" w:hAnsi="Times New Roman"/>
          <w:b/>
          <w:i/>
          <w:szCs w:val="28"/>
        </w:rPr>
        <w:t>количество коллективных обращений</w:t>
      </w:r>
      <w:r>
        <w:rPr>
          <w:rFonts w:ascii="Times New Roman" w:hAnsi="Times New Roman"/>
          <w:szCs w:val="28"/>
        </w:rPr>
        <w:t xml:space="preserve">: из 879 письменных обращений – 173 </w:t>
      </w:r>
      <w:r w:rsidRPr="0061191F">
        <w:rPr>
          <w:rFonts w:ascii="Times New Roman" w:hAnsi="Times New Roman"/>
          <w:szCs w:val="28"/>
        </w:rPr>
        <w:t>коллективных (</w:t>
      </w:r>
      <w:r>
        <w:rPr>
          <w:rFonts w:ascii="Times New Roman" w:hAnsi="Times New Roman"/>
          <w:szCs w:val="28"/>
        </w:rPr>
        <w:t>20%), однако подписи под ни</w:t>
      </w:r>
      <w:r w:rsidRPr="0061191F">
        <w:rPr>
          <w:rFonts w:ascii="Times New Roman" w:hAnsi="Times New Roman"/>
          <w:szCs w:val="28"/>
        </w:rPr>
        <w:t>ми ставили</w:t>
      </w:r>
      <w:r>
        <w:rPr>
          <w:rFonts w:ascii="Times New Roman" w:hAnsi="Times New Roman"/>
          <w:szCs w:val="28"/>
        </w:rPr>
        <w:t xml:space="preserve"> уже не </w:t>
      </w:r>
      <w:r w:rsidRPr="0061191F">
        <w:rPr>
          <w:rFonts w:ascii="Times New Roman" w:hAnsi="Times New Roman"/>
          <w:szCs w:val="28"/>
        </w:rPr>
        <w:t>десятки, а</w:t>
      </w:r>
      <w:r>
        <w:rPr>
          <w:rFonts w:ascii="Times New Roman" w:hAnsi="Times New Roman"/>
          <w:szCs w:val="28"/>
        </w:rPr>
        <w:t xml:space="preserve"> зачастую </w:t>
      </w:r>
      <w:r w:rsidRPr="00B419A0">
        <w:rPr>
          <w:rFonts w:ascii="Times New Roman" w:hAnsi="Times New Roman"/>
          <w:b/>
          <w:i/>
          <w:szCs w:val="28"/>
        </w:rPr>
        <w:t>сотни заявителей</w:t>
      </w:r>
      <w:r w:rsidRPr="0061191F">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Данный факт свидетельствует о нарастании чувства социального протеста среди населения, о возрастающей потребности граждан к самоорганизации </w:t>
      </w:r>
      <w:r w:rsidRPr="0061191F">
        <w:rPr>
          <w:rFonts w:ascii="Times New Roman" w:hAnsi="Times New Roman"/>
          <w:szCs w:val="28"/>
        </w:rPr>
        <w:t>для защиты своих законных интересов</w:t>
      </w:r>
      <w:r>
        <w:rPr>
          <w:rFonts w:ascii="Times New Roman" w:hAnsi="Times New Roman"/>
          <w:szCs w:val="28"/>
        </w:rPr>
        <w:t>, что, в свою очередь, указывает на снижение уровня доверия населения к власти.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Губернатор Ульяновской области С.И.Морозов в одном из своих выступлений привёл данные социологического исследования, которые подтверждают готовность всё большего количества жителей региона использовать при защите своих прав политические методы </w:t>
      </w:r>
      <w:r w:rsidRPr="0061191F">
        <w:rPr>
          <w:rFonts w:ascii="Times New Roman" w:hAnsi="Times New Roman"/>
          <w:szCs w:val="28"/>
        </w:rPr>
        <w:t>(митинги, пикеты, перекрытие автомобильных трасс, голодовки, открытые письма и заявления</w:t>
      </w:r>
      <w:r>
        <w:rPr>
          <w:rFonts w:ascii="Times New Roman" w:hAnsi="Times New Roman"/>
          <w:szCs w:val="28"/>
        </w:rPr>
        <w:t xml:space="preserve"> в адрес высших руководителей страны</w:t>
      </w:r>
      <w:r w:rsidRPr="0061191F">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t xml:space="preserve">Учитывая нарастающий эффект последствий экономического кризиса, важный политический цикл 2016-2018 годов (выборы депутатов Государственной Думы Федерального Собрания Российской Федерации, выборы Губернатора Ульяновской области, выборы Президента Российской Федерации) всем руководителям и сотрудникам </w:t>
      </w:r>
      <w:r w:rsidRPr="0061191F">
        <w:rPr>
          <w:rFonts w:ascii="Times New Roman" w:hAnsi="Times New Roman"/>
          <w:szCs w:val="28"/>
        </w:rPr>
        <w:t>исполнительны</w:t>
      </w:r>
      <w:r>
        <w:rPr>
          <w:rFonts w:ascii="Times New Roman" w:hAnsi="Times New Roman"/>
          <w:szCs w:val="28"/>
        </w:rPr>
        <w:t xml:space="preserve">х </w:t>
      </w:r>
      <w:r w:rsidRPr="0061191F">
        <w:rPr>
          <w:rFonts w:ascii="Times New Roman" w:hAnsi="Times New Roman"/>
          <w:szCs w:val="28"/>
        </w:rPr>
        <w:t>орган</w:t>
      </w:r>
      <w:r>
        <w:rPr>
          <w:rFonts w:ascii="Times New Roman" w:hAnsi="Times New Roman"/>
          <w:szCs w:val="28"/>
        </w:rPr>
        <w:t xml:space="preserve">ов </w:t>
      </w:r>
      <w:r w:rsidRPr="0061191F">
        <w:rPr>
          <w:rFonts w:ascii="Times New Roman" w:hAnsi="Times New Roman"/>
          <w:szCs w:val="28"/>
        </w:rPr>
        <w:lastRenderedPageBreak/>
        <w:t>государственной власти региона, орган</w:t>
      </w:r>
      <w:r>
        <w:rPr>
          <w:rFonts w:ascii="Times New Roman" w:hAnsi="Times New Roman"/>
          <w:szCs w:val="28"/>
        </w:rPr>
        <w:t xml:space="preserve">ов </w:t>
      </w:r>
      <w:r w:rsidRPr="0061191F">
        <w:rPr>
          <w:rFonts w:ascii="Times New Roman" w:hAnsi="Times New Roman"/>
          <w:szCs w:val="28"/>
        </w:rPr>
        <w:t xml:space="preserve">местного самоуправления, </w:t>
      </w:r>
      <w:r>
        <w:rPr>
          <w:rFonts w:ascii="Times New Roman" w:hAnsi="Times New Roman"/>
          <w:szCs w:val="28"/>
        </w:rPr>
        <w:t>лица</w:t>
      </w:r>
      <w:r w:rsidRPr="0061191F">
        <w:rPr>
          <w:rFonts w:ascii="Times New Roman" w:hAnsi="Times New Roman"/>
          <w:szCs w:val="28"/>
        </w:rPr>
        <w:t>м, непосредственно работающим с населением</w:t>
      </w:r>
      <w:r>
        <w:rPr>
          <w:rFonts w:ascii="Times New Roman" w:hAnsi="Times New Roman"/>
          <w:szCs w:val="28"/>
        </w:rPr>
        <w:t>, жизненно необходимо самым внимательным образом подходить к рассмотрению как коллективных, так и индивидуальных обращений граждан, регулярно</w:t>
      </w:r>
      <w:proofErr w:type="gramEnd"/>
      <w:r>
        <w:rPr>
          <w:rFonts w:ascii="Times New Roman" w:hAnsi="Times New Roman"/>
          <w:szCs w:val="28"/>
        </w:rPr>
        <w:t xml:space="preserve"> проводить личные встречи с населением, отбросить всякий формальный подход при разрешении проблем и принятии конкретных решений. </w:t>
      </w:r>
    </w:p>
    <w:p w:rsidR="00281E1A"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t>Как показал опыт работы Палаты справедливости и общественного контроля в Ульяновской области, значительное количество обращений и жалоб населения выходят за рамки муниципальных образований на уровень региональных и федеральных руководителей лишь из-за нежелания местных властей прислушаться к мнению народа, найти компромиссное решение, поддержать инициативу жителей, из-за косности и недальновидности</w:t>
      </w:r>
      <w:r w:rsidRPr="00255C7E">
        <w:rPr>
          <w:rFonts w:ascii="Times New Roman" w:hAnsi="Times New Roman"/>
          <w:szCs w:val="28"/>
        </w:rPr>
        <w:t xml:space="preserve"> </w:t>
      </w:r>
      <w:r>
        <w:rPr>
          <w:rFonts w:ascii="Times New Roman" w:hAnsi="Times New Roman"/>
          <w:szCs w:val="28"/>
        </w:rPr>
        <w:t>мышления, а иногда из-за простой неграмотности некоторых чиновников.</w:t>
      </w:r>
      <w:proofErr w:type="gramEnd"/>
    </w:p>
    <w:p w:rsidR="00281E1A" w:rsidRDefault="00281E1A" w:rsidP="00281E1A">
      <w:pPr>
        <w:spacing w:after="0" w:line="360" w:lineRule="auto"/>
        <w:ind w:firstLine="709"/>
        <w:rPr>
          <w:rFonts w:ascii="Times New Roman" w:hAnsi="Times New Roman"/>
          <w:szCs w:val="28"/>
        </w:rPr>
      </w:pPr>
      <w:r w:rsidRPr="0061191F">
        <w:rPr>
          <w:rFonts w:ascii="Times New Roman" w:hAnsi="Times New Roman"/>
          <w:szCs w:val="28"/>
        </w:rPr>
        <w:t>Палата справедливости и общественного контроля</w:t>
      </w:r>
      <w:r>
        <w:rPr>
          <w:rFonts w:ascii="Times New Roman" w:hAnsi="Times New Roman"/>
          <w:szCs w:val="28"/>
        </w:rPr>
        <w:t xml:space="preserve"> в Ульяновской области, как и прежде, будет бороться с нерадивостью, </w:t>
      </w:r>
      <w:proofErr w:type="gramStart"/>
      <w:r>
        <w:rPr>
          <w:rFonts w:ascii="Times New Roman" w:hAnsi="Times New Roman"/>
          <w:szCs w:val="28"/>
        </w:rPr>
        <w:t>хамством</w:t>
      </w:r>
      <w:proofErr w:type="gramEnd"/>
      <w:r>
        <w:rPr>
          <w:rFonts w:ascii="Times New Roman" w:hAnsi="Times New Roman"/>
          <w:szCs w:val="28"/>
        </w:rPr>
        <w:t xml:space="preserve">, равнодушием и безграмотностью чиновников всех уровней власти. </w:t>
      </w:r>
    </w:p>
    <w:p w:rsidR="00281E1A" w:rsidRPr="00EB580E" w:rsidRDefault="00281E1A" w:rsidP="00281E1A">
      <w:pPr>
        <w:spacing w:after="0" w:line="360" w:lineRule="auto"/>
        <w:ind w:firstLine="709"/>
        <w:rPr>
          <w:rFonts w:ascii="Times New Roman" w:hAnsi="Times New Roman"/>
          <w:szCs w:val="28"/>
        </w:rPr>
      </w:pPr>
      <w:r>
        <w:rPr>
          <w:rFonts w:ascii="Times New Roman" w:hAnsi="Times New Roman"/>
          <w:b/>
          <w:i/>
          <w:szCs w:val="28"/>
        </w:rPr>
        <w:t xml:space="preserve">Принцип работы членов Палаты </w:t>
      </w:r>
      <w:r w:rsidRPr="0061191F">
        <w:rPr>
          <w:rFonts w:ascii="Times New Roman" w:hAnsi="Times New Roman"/>
          <w:b/>
          <w:i/>
          <w:szCs w:val="28"/>
        </w:rPr>
        <w:t>с обращениями, заявлениями, жалобами граждан – каждый обратившийся должен получить квалифицированную помощь, чёткий и ясный ответ, максимально эффективный правовой механизм решения своей проблемы</w:t>
      </w:r>
      <w:r>
        <w:rPr>
          <w:rFonts w:ascii="Times New Roman" w:hAnsi="Times New Roman"/>
          <w:b/>
          <w:i/>
          <w:szCs w:val="28"/>
        </w:rPr>
        <w:t xml:space="preserve"> – является актуальным и сегодня</w:t>
      </w:r>
      <w:r>
        <w:rPr>
          <w:rFonts w:ascii="Times New Roman" w:hAnsi="Times New Roman"/>
          <w:szCs w:val="28"/>
        </w:rPr>
        <w:t>.</w:t>
      </w:r>
    </w:p>
    <w:p w:rsidR="00281E1A" w:rsidRDefault="00281E1A" w:rsidP="00281E1A">
      <w:pPr>
        <w:spacing w:after="0" w:line="360" w:lineRule="auto"/>
        <w:ind w:hanging="14"/>
        <w:jc w:val="center"/>
      </w:pPr>
      <w:r>
        <w:rPr>
          <w:noProof/>
        </w:rPr>
        <w:drawing>
          <wp:inline distT="0" distB="0" distL="0" distR="0">
            <wp:extent cx="1866900" cy="1181100"/>
            <wp:effectExtent l="19050" t="0" r="0" b="0"/>
            <wp:docPr id="1" name="Рисунок 4" descr="20151210_11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151210_110521"/>
                    <pic:cNvPicPr>
                      <a:picLocks noChangeAspect="1" noChangeArrowheads="1"/>
                    </pic:cNvPicPr>
                  </pic:nvPicPr>
                  <pic:blipFill>
                    <a:blip r:embed="rId6" cstate="print"/>
                    <a:srcRect/>
                    <a:stretch>
                      <a:fillRect/>
                    </a:stretch>
                  </pic:blipFill>
                  <pic:spPr bwMode="auto">
                    <a:xfrm>
                      <a:off x="0" y="0"/>
                      <a:ext cx="1866900" cy="1181100"/>
                    </a:xfrm>
                    <a:prstGeom prst="rect">
                      <a:avLst/>
                    </a:prstGeom>
                    <a:noFill/>
                    <a:ln w="9525">
                      <a:noFill/>
                      <a:miter lim="800000"/>
                      <a:headEnd/>
                      <a:tailEnd/>
                    </a:ln>
                  </pic:spPr>
                </pic:pic>
              </a:graphicData>
            </a:graphic>
          </wp:inline>
        </w:drawing>
      </w:r>
      <w:r>
        <w:rPr>
          <w:noProof/>
        </w:rPr>
        <w:drawing>
          <wp:inline distT="0" distB="0" distL="0" distR="0">
            <wp:extent cx="1600200" cy="1188720"/>
            <wp:effectExtent l="19050" t="0" r="0" b="0"/>
            <wp:docPr id="3" name="Рисунок 5" descr="AF-5uofp1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F-5uofp1Us"/>
                    <pic:cNvPicPr>
                      <a:picLocks noChangeAspect="1" noChangeArrowheads="1"/>
                    </pic:cNvPicPr>
                  </pic:nvPicPr>
                  <pic:blipFill>
                    <a:blip r:embed="rId7" cstate="print"/>
                    <a:srcRect/>
                    <a:stretch>
                      <a:fillRect/>
                    </a:stretch>
                  </pic:blipFill>
                  <pic:spPr bwMode="auto">
                    <a:xfrm>
                      <a:off x="0" y="0"/>
                      <a:ext cx="1600200" cy="1188720"/>
                    </a:xfrm>
                    <a:prstGeom prst="rect">
                      <a:avLst/>
                    </a:prstGeom>
                    <a:noFill/>
                    <a:ln w="9525">
                      <a:noFill/>
                      <a:miter lim="800000"/>
                      <a:headEnd/>
                      <a:tailEnd/>
                    </a:ln>
                  </pic:spPr>
                </pic:pic>
              </a:graphicData>
            </a:graphic>
          </wp:inline>
        </w:drawing>
      </w:r>
      <w:r>
        <w:rPr>
          <w:noProof/>
        </w:rPr>
        <w:drawing>
          <wp:inline distT="0" distB="0" distL="0" distR="0">
            <wp:extent cx="2369820" cy="1203960"/>
            <wp:effectExtent l="19050" t="0" r="0" b="0"/>
            <wp:docPr id="18" name="Рисунок 6" descr="20151210_11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0151210_112854"/>
                    <pic:cNvPicPr>
                      <a:picLocks noChangeAspect="1" noChangeArrowheads="1"/>
                    </pic:cNvPicPr>
                  </pic:nvPicPr>
                  <pic:blipFill>
                    <a:blip r:embed="rId8" cstate="print"/>
                    <a:srcRect/>
                    <a:stretch>
                      <a:fillRect/>
                    </a:stretch>
                  </pic:blipFill>
                  <pic:spPr bwMode="auto">
                    <a:xfrm>
                      <a:off x="0" y="0"/>
                      <a:ext cx="2369820" cy="120396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pPr>
    </w:p>
    <w:p w:rsidR="00281E1A"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lastRenderedPageBreak/>
        <w:t xml:space="preserve">Как правило, члены </w:t>
      </w:r>
      <w:r w:rsidRPr="0061191F">
        <w:rPr>
          <w:rFonts w:ascii="Times New Roman" w:hAnsi="Times New Roman"/>
          <w:szCs w:val="28"/>
        </w:rPr>
        <w:t>Палаты справедливости и общественного контроля в Ульяновской области</w:t>
      </w:r>
      <w:r>
        <w:rPr>
          <w:rFonts w:ascii="Times New Roman" w:hAnsi="Times New Roman"/>
          <w:szCs w:val="28"/>
        </w:rPr>
        <w:t xml:space="preserve"> наиболее значимые индивидуальные обращения, коллективные заявления </w:t>
      </w:r>
      <w:r w:rsidRPr="0061191F">
        <w:rPr>
          <w:rFonts w:ascii="Times New Roman" w:hAnsi="Times New Roman"/>
          <w:szCs w:val="28"/>
        </w:rPr>
        <w:t>рассматривают с выездом на место, с привлечением членов Совета по вопросам общественного контроля Палаты справедливости и общественного контроля в Ульяновской области, членов Палат справедливости и общественного контроля муниципальных образований Ульяновской области, представителей экспертн</w:t>
      </w:r>
      <w:r>
        <w:rPr>
          <w:rFonts w:ascii="Times New Roman" w:hAnsi="Times New Roman"/>
          <w:szCs w:val="28"/>
        </w:rPr>
        <w:t xml:space="preserve">ого </w:t>
      </w:r>
      <w:r w:rsidRPr="0061191F">
        <w:rPr>
          <w:rFonts w:ascii="Times New Roman" w:hAnsi="Times New Roman"/>
          <w:szCs w:val="28"/>
        </w:rPr>
        <w:t>со</w:t>
      </w:r>
      <w:r>
        <w:rPr>
          <w:rFonts w:ascii="Times New Roman" w:hAnsi="Times New Roman"/>
          <w:szCs w:val="28"/>
        </w:rPr>
        <w:t>общества</w:t>
      </w:r>
      <w:r w:rsidRPr="0061191F">
        <w:rPr>
          <w:rFonts w:ascii="Times New Roman" w:hAnsi="Times New Roman"/>
          <w:szCs w:val="28"/>
        </w:rPr>
        <w:t>, средств массовой информации.</w:t>
      </w:r>
      <w:proofErr w:type="gramEnd"/>
    </w:p>
    <w:p w:rsidR="00281E1A" w:rsidRPr="0061191F"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А обращения о массовом нарушении </w:t>
      </w:r>
      <w:r w:rsidRPr="0061191F">
        <w:rPr>
          <w:rFonts w:ascii="Times New Roman" w:hAnsi="Times New Roman"/>
          <w:szCs w:val="28"/>
        </w:rPr>
        <w:t>прав граждан, о действиях</w:t>
      </w:r>
      <w:r>
        <w:rPr>
          <w:rFonts w:ascii="Times New Roman" w:hAnsi="Times New Roman"/>
          <w:szCs w:val="28"/>
        </w:rPr>
        <w:t xml:space="preserve"> или бездействии </w:t>
      </w:r>
      <w:r w:rsidRPr="0061191F">
        <w:rPr>
          <w:rFonts w:ascii="Times New Roman" w:hAnsi="Times New Roman"/>
          <w:szCs w:val="28"/>
        </w:rPr>
        <w:t>чиновников муниципального и регионального уровня, наносящих ущерб значительному количеству жителей региона, в обязательном порядке рассматриваются на заседаниях Палаты справедливости и общественного контроля в Ульяновской области.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Так, например, весной 2015 года членами </w:t>
      </w:r>
      <w:r w:rsidRPr="002A5A21">
        <w:rPr>
          <w:rFonts w:ascii="Times New Roman" w:hAnsi="Times New Roman"/>
          <w:szCs w:val="28"/>
        </w:rPr>
        <w:t>Палаты справедливости и общественного контроля в Ульяновской области</w:t>
      </w:r>
      <w:r>
        <w:rPr>
          <w:rFonts w:ascii="Times New Roman" w:hAnsi="Times New Roman"/>
          <w:szCs w:val="28"/>
        </w:rPr>
        <w:t xml:space="preserve"> было решено, в связи с выявленными многочисленными нарушениями и большим количеством обращений, взять </w:t>
      </w:r>
      <w:r w:rsidRPr="002A5A21">
        <w:rPr>
          <w:rFonts w:ascii="Times New Roman" w:hAnsi="Times New Roman"/>
          <w:szCs w:val="28"/>
        </w:rPr>
        <w:t>под особый контроль обеспечение жилищных прав детей-сирот</w:t>
      </w:r>
      <w:r>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На апрельском заседании Палаты </w:t>
      </w:r>
      <w:r w:rsidRPr="002A5A21">
        <w:rPr>
          <w:rFonts w:ascii="Times New Roman" w:hAnsi="Times New Roman"/>
          <w:szCs w:val="28"/>
        </w:rPr>
        <w:t xml:space="preserve">был рассмотрен вопрос «О защите жилищных прав детей-сирот и детей, оставшихся без попечения родителей, а также лиц из числа детей-сирот и детей, оставшихся без попечения родителей на территории Ульяновской области». В заседании приняли участие представители Прокуратуры Ульяновской области, Министерства здравоохранения и социального развития Ульяновской области, Министерства строительства, ЖКХ и транспорта Ульяновской области, Министерства образования и науки Ульяновской области. </w:t>
      </w:r>
    </w:p>
    <w:p w:rsidR="00281E1A" w:rsidRDefault="00281E1A" w:rsidP="00281E1A">
      <w:pPr>
        <w:spacing w:after="0" w:line="360" w:lineRule="auto"/>
        <w:ind w:firstLine="709"/>
        <w:rPr>
          <w:rFonts w:ascii="Times New Roman" w:hAnsi="Times New Roman"/>
          <w:szCs w:val="28"/>
        </w:rPr>
      </w:pPr>
      <w:r w:rsidRPr="002A5A21">
        <w:rPr>
          <w:rFonts w:ascii="Times New Roman" w:hAnsi="Times New Roman"/>
          <w:szCs w:val="28"/>
        </w:rPr>
        <w:t>В рамках заседания были рассмотрены проблемные вопрос</w:t>
      </w:r>
      <w:r>
        <w:rPr>
          <w:rFonts w:ascii="Times New Roman" w:hAnsi="Times New Roman"/>
          <w:szCs w:val="28"/>
        </w:rPr>
        <w:t>ы, возникающие при формировании с</w:t>
      </w:r>
      <w:r w:rsidRPr="002A5A21">
        <w:rPr>
          <w:rFonts w:ascii="Times New Roman" w:hAnsi="Times New Roman"/>
          <w:szCs w:val="28"/>
        </w:rPr>
        <w:t xml:space="preserve">писка детей-сирот и детей, оставшихся без попечения родителей и лиц из их числа, подлежащих обеспечению жилыми помещениями; фактическое положение дел с обеспечением жильём </w:t>
      </w:r>
      <w:r w:rsidRPr="002A5A21">
        <w:rPr>
          <w:rFonts w:ascii="Times New Roman" w:hAnsi="Times New Roman"/>
          <w:szCs w:val="28"/>
        </w:rPr>
        <w:lastRenderedPageBreak/>
        <w:t>лиц данной категории жилыми помещениями спец</w:t>
      </w:r>
      <w:r>
        <w:rPr>
          <w:rFonts w:ascii="Times New Roman" w:hAnsi="Times New Roman"/>
          <w:szCs w:val="28"/>
        </w:rPr>
        <w:t>иализированного жилищного фонда</w:t>
      </w:r>
      <w:r w:rsidRPr="002A5A21">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proofErr w:type="gramStart"/>
      <w:r w:rsidRPr="002A5A21">
        <w:rPr>
          <w:rFonts w:ascii="Times New Roman" w:hAnsi="Times New Roman"/>
          <w:szCs w:val="28"/>
        </w:rPr>
        <w:t>Член Палаты справедливости и общественного</w:t>
      </w:r>
      <w:r>
        <w:rPr>
          <w:rFonts w:ascii="Times New Roman" w:hAnsi="Times New Roman"/>
          <w:szCs w:val="28"/>
        </w:rPr>
        <w:t xml:space="preserve"> контроля в Ульяновской области, </w:t>
      </w:r>
      <w:r w:rsidRPr="002A5A21">
        <w:rPr>
          <w:rFonts w:ascii="Times New Roman" w:hAnsi="Times New Roman"/>
          <w:szCs w:val="28"/>
        </w:rPr>
        <w:t>Уполномоченн</w:t>
      </w:r>
      <w:r>
        <w:rPr>
          <w:rFonts w:ascii="Times New Roman" w:hAnsi="Times New Roman"/>
          <w:szCs w:val="28"/>
        </w:rPr>
        <w:t xml:space="preserve">ый </w:t>
      </w:r>
      <w:r w:rsidRPr="002A5A21">
        <w:rPr>
          <w:rFonts w:ascii="Times New Roman" w:hAnsi="Times New Roman"/>
          <w:szCs w:val="28"/>
        </w:rPr>
        <w:t xml:space="preserve"> по правам человека в Ульяновской области</w:t>
      </w:r>
      <w:r>
        <w:rPr>
          <w:rFonts w:ascii="Times New Roman" w:hAnsi="Times New Roman"/>
          <w:szCs w:val="28"/>
        </w:rPr>
        <w:t xml:space="preserve"> Л.А.</w:t>
      </w:r>
      <w:r w:rsidRPr="002A5A21">
        <w:rPr>
          <w:rFonts w:ascii="Times New Roman" w:hAnsi="Times New Roman"/>
          <w:szCs w:val="28"/>
        </w:rPr>
        <w:t>Крутилина</w:t>
      </w:r>
      <w:r>
        <w:rPr>
          <w:rFonts w:ascii="Times New Roman" w:hAnsi="Times New Roman"/>
          <w:szCs w:val="28"/>
        </w:rPr>
        <w:t xml:space="preserve"> подчеркнула, что главная </w:t>
      </w:r>
      <w:r w:rsidRPr="002A5A21">
        <w:rPr>
          <w:rFonts w:ascii="Times New Roman" w:hAnsi="Times New Roman"/>
          <w:szCs w:val="28"/>
        </w:rPr>
        <w:t>задача, которая стоит перед регионом – формирование в кратчайшие сроки специализированного государственного жилищного фонда</w:t>
      </w:r>
      <w:r>
        <w:rPr>
          <w:rFonts w:ascii="Times New Roman" w:hAnsi="Times New Roman"/>
          <w:szCs w:val="28"/>
        </w:rPr>
        <w:t xml:space="preserve">; что в 2014 году было приобретено 100 квартир, а в 2015 году всего </w:t>
      </w:r>
      <w:r w:rsidRPr="002A5A21">
        <w:rPr>
          <w:rFonts w:ascii="Times New Roman" w:hAnsi="Times New Roman"/>
          <w:szCs w:val="28"/>
        </w:rPr>
        <w:t>5 квартир</w:t>
      </w:r>
      <w:r>
        <w:rPr>
          <w:rFonts w:ascii="Times New Roman" w:hAnsi="Times New Roman"/>
          <w:szCs w:val="28"/>
        </w:rPr>
        <w:t xml:space="preserve"> (на момент рассмотрения вопроса)</w:t>
      </w:r>
      <w:r w:rsidRPr="002A5A21">
        <w:rPr>
          <w:rFonts w:ascii="Times New Roman" w:hAnsi="Times New Roman"/>
          <w:szCs w:val="28"/>
        </w:rPr>
        <w:t>.</w:t>
      </w:r>
      <w:proofErr w:type="gramEnd"/>
      <w:r w:rsidRPr="002A5A21">
        <w:rPr>
          <w:rFonts w:ascii="Times New Roman" w:hAnsi="Times New Roman"/>
          <w:szCs w:val="28"/>
        </w:rPr>
        <w:t xml:space="preserve"> Право</w:t>
      </w:r>
      <w:r>
        <w:rPr>
          <w:rFonts w:ascii="Times New Roman" w:hAnsi="Times New Roman"/>
          <w:szCs w:val="28"/>
        </w:rPr>
        <w:t xml:space="preserve"> же </w:t>
      </w:r>
      <w:r w:rsidRPr="002A5A21">
        <w:rPr>
          <w:rFonts w:ascii="Times New Roman" w:hAnsi="Times New Roman"/>
          <w:szCs w:val="28"/>
        </w:rPr>
        <w:t xml:space="preserve">на обеспечение жильём имеют около 800 детей-сирот. </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В ходе заседания было установлено, что с</w:t>
      </w:r>
      <w:r w:rsidRPr="002A5A21">
        <w:rPr>
          <w:rFonts w:ascii="Times New Roman" w:hAnsi="Times New Roman"/>
          <w:szCs w:val="28"/>
        </w:rPr>
        <w:t>амое сложное положение с предоставлением жилья складывается в городах Ульяновске и Димитров</w:t>
      </w:r>
      <w:r>
        <w:rPr>
          <w:rFonts w:ascii="Times New Roman" w:hAnsi="Times New Roman"/>
          <w:szCs w:val="28"/>
        </w:rPr>
        <w:t xml:space="preserve">граде, где на тот момент </w:t>
      </w:r>
      <w:r w:rsidRPr="002A5A21">
        <w:rPr>
          <w:rFonts w:ascii="Times New Roman" w:hAnsi="Times New Roman"/>
          <w:szCs w:val="28"/>
        </w:rPr>
        <w:t>не</w:t>
      </w:r>
      <w:r>
        <w:rPr>
          <w:rFonts w:ascii="Times New Roman" w:hAnsi="Times New Roman"/>
          <w:szCs w:val="28"/>
        </w:rPr>
        <w:t xml:space="preserve"> было </w:t>
      </w:r>
      <w:r w:rsidRPr="002A5A21">
        <w:rPr>
          <w:rFonts w:ascii="Times New Roman" w:hAnsi="Times New Roman"/>
          <w:szCs w:val="28"/>
        </w:rPr>
        <w:t>пред</w:t>
      </w:r>
      <w:r>
        <w:rPr>
          <w:rFonts w:ascii="Times New Roman" w:hAnsi="Times New Roman"/>
          <w:szCs w:val="28"/>
        </w:rPr>
        <w:t>о</w:t>
      </w:r>
      <w:r w:rsidRPr="002A5A21">
        <w:rPr>
          <w:rFonts w:ascii="Times New Roman" w:hAnsi="Times New Roman"/>
          <w:szCs w:val="28"/>
        </w:rPr>
        <w:t>ставлено ни одной квартиры. В ряде муниципальных образований не проводи</w:t>
      </w:r>
      <w:r>
        <w:rPr>
          <w:rFonts w:ascii="Times New Roman" w:hAnsi="Times New Roman"/>
          <w:szCs w:val="28"/>
        </w:rPr>
        <w:t xml:space="preserve">лась </w:t>
      </w:r>
      <w:r w:rsidRPr="002A5A21">
        <w:rPr>
          <w:rFonts w:ascii="Times New Roman" w:hAnsi="Times New Roman"/>
          <w:szCs w:val="28"/>
        </w:rPr>
        <w:t>работа по изысканию земельных участков и застройщиков для строительства подобного жилья.</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По итогам заседания Палаты в адрес Г</w:t>
      </w:r>
      <w:r w:rsidRPr="002A5A21">
        <w:rPr>
          <w:rFonts w:ascii="Times New Roman" w:hAnsi="Times New Roman"/>
          <w:szCs w:val="28"/>
        </w:rPr>
        <w:t>лав отдельных муниципальных образований, где име</w:t>
      </w:r>
      <w:r>
        <w:rPr>
          <w:rFonts w:ascii="Times New Roman" w:hAnsi="Times New Roman"/>
          <w:szCs w:val="28"/>
        </w:rPr>
        <w:t xml:space="preserve">лись </w:t>
      </w:r>
      <w:r w:rsidRPr="002A5A21">
        <w:rPr>
          <w:rFonts w:ascii="Times New Roman" w:hAnsi="Times New Roman"/>
          <w:szCs w:val="28"/>
        </w:rPr>
        <w:t>существенные упущения в организации работы по строительству жилья для детей-сирот</w:t>
      </w:r>
      <w:r>
        <w:rPr>
          <w:rFonts w:ascii="Times New Roman" w:hAnsi="Times New Roman"/>
          <w:szCs w:val="28"/>
        </w:rPr>
        <w:t xml:space="preserve">, были </w:t>
      </w:r>
      <w:r w:rsidRPr="004D194A">
        <w:rPr>
          <w:rFonts w:ascii="Times New Roman" w:hAnsi="Times New Roman"/>
          <w:b/>
          <w:i/>
          <w:szCs w:val="28"/>
        </w:rPr>
        <w:t>вынесены Представления Палаты справедливости и общественного контроля в Ульяновской области</w:t>
      </w:r>
      <w:r w:rsidRPr="002A5A21">
        <w:rPr>
          <w:rFonts w:ascii="Times New Roman" w:hAnsi="Times New Roman"/>
          <w:szCs w:val="28"/>
        </w:rPr>
        <w:t>.</w:t>
      </w:r>
    </w:p>
    <w:p w:rsidR="00281E1A" w:rsidRDefault="00281E1A" w:rsidP="00281E1A">
      <w:pPr>
        <w:spacing w:after="0" w:line="360" w:lineRule="auto"/>
        <w:ind w:hanging="14"/>
        <w:jc w:val="left"/>
        <w:rPr>
          <w:rFonts w:ascii="Times New Roman" w:hAnsi="Times New Roman"/>
          <w:szCs w:val="28"/>
        </w:rPr>
      </w:pPr>
      <w:r>
        <w:rPr>
          <w:noProof/>
        </w:rPr>
        <w:drawing>
          <wp:inline distT="0" distB="0" distL="0" distR="0">
            <wp:extent cx="2689860" cy="2057400"/>
            <wp:effectExtent l="19050" t="0" r="0" b="0"/>
            <wp:docPr id="77" name="Рисунок 7" descr="phdjwmcip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hdjwmcipwk"/>
                    <pic:cNvPicPr>
                      <a:picLocks noChangeAspect="1" noChangeArrowheads="1"/>
                    </pic:cNvPicPr>
                  </pic:nvPicPr>
                  <pic:blipFill>
                    <a:blip r:embed="rId9"/>
                    <a:srcRect/>
                    <a:stretch>
                      <a:fillRect/>
                    </a:stretch>
                  </pic:blipFill>
                  <pic:spPr bwMode="auto">
                    <a:xfrm>
                      <a:off x="0" y="0"/>
                      <a:ext cx="2689860" cy="2057400"/>
                    </a:xfrm>
                    <a:prstGeom prst="rect">
                      <a:avLst/>
                    </a:prstGeom>
                    <a:noFill/>
                    <a:ln w="9525">
                      <a:noFill/>
                      <a:miter lim="800000"/>
                      <a:headEnd/>
                      <a:tailEnd/>
                    </a:ln>
                  </pic:spPr>
                </pic:pic>
              </a:graphicData>
            </a:graphic>
          </wp:inline>
        </w:drawing>
      </w:r>
      <w:r>
        <w:rPr>
          <w:noProof/>
        </w:rPr>
        <w:drawing>
          <wp:inline distT="0" distB="0" distL="0" distR="0">
            <wp:extent cx="2735580" cy="2065020"/>
            <wp:effectExtent l="19050" t="0" r="7620" b="0"/>
            <wp:docPr id="78" name="Рисунок 8" descr="i1427989284_dsc0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1427989284_dsc02471"/>
                    <pic:cNvPicPr>
                      <a:picLocks noChangeAspect="1" noChangeArrowheads="1"/>
                    </pic:cNvPicPr>
                  </pic:nvPicPr>
                  <pic:blipFill>
                    <a:blip r:embed="rId10"/>
                    <a:srcRect/>
                    <a:stretch>
                      <a:fillRect/>
                    </a:stretch>
                  </pic:blipFill>
                  <pic:spPr bwMode="auto">
                    <a:xfrm>
                      <a:off x="0" y="0"/>
                      <a:ext cx="2735580" cy="206502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И ещё один пример. В сентябре 2015 года, после большого количества обращений, публикаций в средствах массовой информации, на расширенном </w:t>
      </w:r>
      <w:r>
        <w:rPr>
          <w:rFonts w:ascii="Times New Roman" w:hAnsi="Times New Roman"/>
          <w:szCs w:val="28"/>
        </w:rPr>
        <w:lastRenderedPageBreak/>
        <w:t xml:space="preserve">заседании Палаты был рассмотрен наиважнейший вопрос </w:t>
      </w:r>
      <w:r w:rsidRPr="00D76AD8">
        <w:rPr>
          <w:rFonts w:ascii="Times New Roman" w:hAnsi="Times New Roman"/>
          <w:szCs w:val="28"/>
        </w:rPr>
        <w:t xml:space="preserve">о </w:t>
      </w:r>
      <w:r w:rsidRPr="00BE5C39">
        <w:rPr>
          <w:rFonts w:ascii="Times New Roman" w:hAnsi="Times New Roman"/>
          <w:szCs w:val="28"/>
        </w:rPr>
        <w:t>безопасности детей в Ульяновской области</w:t>
      </w:r>
      <w:r>
        <w:rPr>
          <w:rFonts w:ascii="Times New Roman" w:hAnsi="Times New Roman"/>
          <w:szCs w:val="28"/>
        </w:rPr>
        <w:t xml:space="preserve"> и предотвращении </w:t>
      </w:r>
      <w:r w:rsidRPr="00F03392">
        <w:rPr>
          <w:rFonts w:ascii="Times New Roman" w:hAnsi="Times New Roman"/>
          <w:szCs w:val="28"/>
        </w:rPr>
        <w:t>чрезвычайных ситуаци</w:t>
      </w:r>
      <w:r>
        <w:rPr>
          <w:rFonts w:ascii="Times New Roman" w:hAnsi="Times New Roman"/>
          <w:szCs w:val="28"/>
        </w:rPr>
        <w:t xml:space="preserve">й </w:t>
      </w:r>
      <w:r w:rsidRPr="00F03392">
        <w:rPr>
          <w:rFonts w:ascii="Times New Roman" w:hAnsi="Times New Roman"/>
          <w:szCs w:val="28"/>
        </w:rPr>
        <w:t>с участием несовершеннолетних на территории</w:t>
      </w:r>
      <w:r>
        <w:rPr>
          <w:rFonts w:ascii="Times New Roman" w:hAnsi="Times New Roman"/>
          <w:szCs w:val="28"/>
        </w:rPr>
        <w:t xml:space="preserve"> региона. К участию в заседании были привлечены представители всех заинтересованных организаций и учреждений регионального и федерального уровня, родительской общественности, средств массовой информации. Само проведение заседания транслировалось в прямом эфире на </w:t>
      </w:r>
      <w:proofErr w:type="spellStart"/>
      <w:proofErr w:type="gramStart"/>
      <w:r>
        <w:rPr>
          <w:rFonts w:ascii="Times New Roman" w:hAnsi="Times New Roman"/>
          <w:szCs w:val="28"/>
        </w:rPr>
        <w:t>интернет-портале</w:t>
      </w:r>
      <w:proofErr w:type="spellEnd"/>
      <w:proofErr w:type="gramEnd"/>
      <w:r>
        <w:rPr>
          <w:rFonts w:ascii="Times New Roman" w:hAnsi="Times New Roman"/>
          <w:szCs w:val="28"/>
        </w:rPr>
        <w:t xml:space="preserve"> </w:t>
      </w:r>
      <w:proofErr w:type="spellStart"/>
      <w:r>
        <w:rPr>
          <w:rFonts w:ascii="Times New Roman" w:hAnsi="Times New Roman"/>
          <w:szCs w:val="28"/>
          <w:lang w:val="en-US"/>
        </w:rPr>
        <w:t>misanec</w:t>
      </w:r>
      <w:proofErr w:type="spellEnd"/>
      <w:r w:rsidRPr="00F03392">
        <w:rPr>
          <w:rFonts w:ascii="Times New Roman" w:hAnsi="Times New Roman"/>
          <w:szCs w:val="28"/>
        </w:rPr>
        <w:t>.</w:t>
      </w:r>
      <w:r>
        <w:rPr>
          <w:rFonts w:ascii="Times New Roman" w:hAnsi="Times New Roman"/>
          <w:szCs w:val="28"/>
          <w:lang w:val="en-US"/>
        </w:rPr>
        <w:t>ru</w:t>
      </w:r>
      <w:r>
        <w:rPr>
          <w:rFonts w:ascii="Times New Roman" w:hAnsi="Times New Roman"/>
          <w:szCs w:val="28"/>
        </w:rPr>
        <w:t xml:space="preserve"> (количество посмотревших передачу превысило 5 тысяч человек). </w:t>
      </w:r>
    </w:p>
    <w:p w:rsidR="00281E1A" w:rsidRDefault="00281E1A" w:rsidP="00281E1A">
      <w:pPr>
        <w:spacing w:after="0" w:line="360" w:lineRule="auto"/>
        <w:ind w:firstLine="709"/>
        <w:jc w:val="center"/>
        <w:rPr>
          <w:rFonts w:ascii="Times New Roman" w:hAnsi="Times New Roman"/>
          <w:szCs w:val="28"/>
        </w:rPr>
      </w:pPr>
      <w:r>
        <w:rPr>
          <w:noProof/>
        </w:rPr>
        <w:drawing>
          <wp:inline distT="0" distB="0" distL="0" distR="0">
            <wp:extent cx="3672840" cy="2141220"/>
            <wp:effectExtent l="19050" t="0" r="3810" b="0"/>
            <wp:docPr id="79" name="Рисунок 9" descr="dsc0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00191"/>
                    <pic:cNvPicPr>
                      <a:picLocks noChangeAspect="1" noChangeArrowheads="1"/>
                    </pic:cNvPicPr>
                  </pic:nvPicPr>
                  <pic:blipFill>
                    <a:blip r:embed="rId11"/>
                    <a:srcRect/>
                    <a:stretch>
                      <a:fillRect/>
                    </a:stretch>
                  </pic:blipFill>
                  <pic:spPr bwMode="auto">
                    <a:xfrm>
                      <a:off x="0" y="0"/>
                      <a:ext cx="3672840" cy="214122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В ходе заседания Палаты справедливости и общественного контроля её членами в адрес всех ответственных чиновников был высказан ряд рекомендаций по улучшению организации системной работы по обеспечению безопасности детей и подростков на территории Ульяновской области.</w:t>
      </w:r>
    </w:p>
    <w:p w:rsidR="00281E1A" w:rsidRDefault="00281E1A" w:rsidP="00281E1A">
      <w:pPr>
        <w:spacing w:after="0" w:line="360" w:lineRule="auto"/>
        <w:ind w:firstLine="709"/>
        <w:rPr>
          <w:rFonts w:ascii="Times New Roman" w:hAnsi="Times New Roman"/>
          <w:szCs w:val="28"/>
        </w:rPr>
      </w:pPr>
      <w:r w:rsidRPr="00E630EE">
        <w:rPr>
          <w:rFonts w:ascii="Times New Roman" w:hAnsi="Times New Roman"/>
          <w:b/>
          <w:i/>
          <w:szCs w:val="28"/>
        </w:rPr>
        <w:t>Некоторые коллективные обращения, содержащие информацию о долгосрочном и мас</w:t>
      </w:r>
      <w:r>
        <w:rPr>
          <w:rFonts w:ascii="Times New Roman" w:hAnsi="Times New Roman"/>
          <w:b/>
          <w:i/>
          <w:szCs w:val="28"/>
        </w:rPr>
        <w:t xml:space="preserve">штабном нарушении прав человека, </w:t>
      </w:r>
      <w:r w:rsidRPr="00E630EE">
        <w:rPr>
          <w:rFonts w:ascii="Times New Roman" w:hAnsi="Times New Roman"/>
          <w:b/>
          <w:i/>
          <w:szCs w:val="28"/>
        </w:rPr>
        <w:t>находятся на постоянном контроле Палаты справедливости и общественного контроля</w:t>
      </w:r>
      <w:r>
        <w:rPr>
          <w:rFonts w:ascii="Times New Roman" w:hAnsi="Times New Roman"/>
          <w:b/>
          <w:i/>
          <w:szCs w:val="28"/>
        </w:rPr>
        <w:t xml:space="preserve"> </w:t>
      </w:r>
      <w:r>
        <w:rPr>
          <w:rFonts w:ascii="Times New Roman" w:hAnsi="Times New Roman"/>
          <w:szCs w:val="28"/>
        </w:rPr>
        <w:t>(до полного разрешения вопроса).</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качестве примера можно привести обращение жителей посёлка Красный Яр </w:t>
      </w:r>
      <w:proofErr w:type="spellStart"/>
      <w:r>
        <w:rPr>
          <w:rFonts w:ascii="Times New Roman" w:hAnsi="Times New Roman"/>
          <w:szCs w:val="28"/>
        </w:rPr>
        <w:t>Чердаклинского</w:t>
      </w:r>
      <w:proofErr w:type="spellEnd"/>
      <w:r>
        <w:rPr>
          <w:rFonts w:ascii="Times New Roman" w:hAnsi="Times New Roman"/>
          <w:szCs w:val="28"/>
        </w:rPr>
        <w:t xml:space="preserve"> района по поводу многолетней</w:t>
      </w:r>
      <w:r>
        <w:rPr>
          <w:b/>
          <w:i/>
        </w:rPr>
        <w:t xml:space="preserve"> </w:t>
      </w:r>
      <w:r w:rsidRPr="00E630EE">
        <w:rPr>
          <w:rFonts w:ascii="Times New Roman" w:hAnsi="Times New Roman"/>
          <w:szCs w:val="28"/>
        </w:rPr>
        <w:t>проблемы горения твёрдых бытовых отходов</w:t>
      </w:r>
      <w:r w:rsidRPr="00E630EE">
        <w:rPr>
          <w:rFonts w:ascii="Times New Roman" w:hAnsi="Times New Roman"/>
          <w:bCs/>
          <w:szCs w:val="28"/>
        </w:rPr>
        <w:t xml:space="preserve"> и выброса в атмосферу ядовитых веществ</w:t>
      </w:r>
      <w:r w:rsidRPr="00E630EE">
        <w:rPr>
          <w:rFonts w:ascii="Times New Roman" w:hAnsi="Times New Roman"/>
          <w:szCs w:val="28"/>
        </w:rPr>
        <w:t xml:space="preserve"> на полигоне ТБО «курганного типа», расположенного в районе вышеуказанного населённого пункта.</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lastRenderedPageBreak/>
        <w:t xml:space="preserve">С данным вопросом жители обратились в Палату летом 2015 года; с момента поступления обращения по данной проблеме нами были проведены «круглые столы», выездные совещания, консультации со специалистами и экспертами, изучен российский и международный опыт борьбы с подобными явлениями техногенного характера. </w:t>
      </w:r>
    </w:p>
    <w:p w:rsidR="00281E1A" w:rsidRDefault="00281E1A" w:rsidP="00281E1A">
      <w:pPr>
        <w:spacing w:after="0" w:line="360" w:lineRule="auto"/>
        <w:ind w:firstLine="709"/>
        <w:rPr>
          <w:rFonts w:ascii="Times New Roman" w:hAnsi="Times New Roman"/>
          <w:szCs w:val="28"/>
        </w:rPr>
      </w:pPr>
      <w:proofErr w:type="gramStart"/>
      <w:r w:rsidRPr="0038018B">
        <w:rPr>
          <w:rFonts w:ascii="Times New Roman" w:hAnsi="Times New Roman"/>
          <w:szCs w:val="28"/>
        </w:rPr>
        <w:t>Представители различных ведомств</w:t>
      </w:r>
      <w:r>
        <w:rPr>
          <w:rFonts w:ascii="Times New Roman" w:hAnsi="Times New Roman"/>
          <w:szCs w:val="28"/>
        </w:rPr>
        <w:t xml:space="preserve"> (МЧС, </w:t>
      </w:r>
      <w:r w:rsidRPr="0038018B">
        <w:rPr>
          <w:rFonts w:ascii="Times New Roman" w:hAnsi="Times New Roman"/>
          <w:szCs w:val="28"/>
        </w:rPr>
        <w:t xml:space="preserve">природоохранная прокуратура, </w:t>
      </w:r>
      <w:proofErr w:type="spellStart"/>
      <w:r w:rsidRPr="0038018B">
        <w:rPr>
          <w:rFonts w:ascii="Times New Roman" w:hAnsi="Times New Roman"/>
          <w:szCs w:val="28"/>
        </w:rPr>
        <w:t>Росприроднадзор</w:t>
      </w:r>
      <w:proofErr w:type="spellEnd"/>
      <w:r w:rsidRPr="0038018B">
        <w:rPr>
          <w:rFonts w:ascii="Times New Roman" w:hAnsi="Times New Roman"/>
          <w:szCs w:val="28"/>
        </w:rPr>
        <w:t>)</w:t>
      </w:r>
      <w:r>
        <w:rPr>
          <w:rFonts w:ascii="Times New Roman" w:hAnsi="Times New Roman"/>
          <w:szCs w:val="28"/>
        </w:rPr>
        <w:t>, привлечённые Палатой к рассмотрению проблемы</w:t>
      </w:r>
      <w:r w:rsidRPr="0038018B">
        <w:rPr>
          <w:rFonts w:ascii="Times New Roman" w:hAnsi="Times New Roman"/>
          <w:szCs w:val="28"/>
        </w:rPr>
        <w:t>,  отметили, что, выполняя в течение двух лет работы по ликвидации очага возгорания, действовали разрозненно, без глубинного изучения обстановки; население села своевременно не информировалось о предпринимаемых властью действиях по решению проблемы, что вызывало крайнее недовольство со стороны жителей и нагнетание социально-политической напряжённости.</w:t>
      </w:r>
      <w:proofErr w:type="gramEnd"/>
      <w:r>
        <w:rPr>
          <w:rFonts w:ascii="Times New Roman" w:hAnsi="Times New Roman"/>
          <w:szCs w:val="28"/>
        </w:rPr>
        <w:t xml:space="preserve"> И только на площадке Палаты справедливости и общественного контроля состоялся продуктивный предметный разговор по проблеме с поиском реальных механизмов решения.</w:t>
      </w:r>
    </w:p>
    <w:p w:rsidR="00281E1A" w:rsidRPr="00162309" w:rsidRDefault="00281E1A" w:rsidP="00281E1A">
      <w:pPr>
        <w:spacing w:after="0" w:line="360" w:lineRule="auto"/>
        <w:ind w:firstLine="709"/>
        <w:jc w:val="center"/>
        <w:rPr>
          <w:rFonts w:ascii="Times New Roman" w:hAnsi="Times New Roman"/>
          <w:color w:val="FF0000"/>
          <w:szCs w:val="28"/>
        </w:rPr>
      </w:pPr>
      <w:r>
        <w:rPr>
          <w:noProof/>
        </w:rPr>
        <w:drawing>
          <wp:inline distT="0" distB="0" distL="0" distR="0">
            <wp:extent cx="1965960" cy="2590800"/>
            <wp:effectExtent l="19050" t="0" r="0" b="0"/>
            <wp:docPr id="81" name="Рисунок 10"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310"/>
                    <pic:cNvPicPr>
                      <a:picLocks noChangeAspect="1" noChangeArrowheads="1"/>
                    </pic:cNvPicPr>
                  </pic:nvPicPr>
                  <pic:blipFill>
                    <a:blip r:embed="rId12"/>
                    <a:srcRect/>
                    <a:stretch>
                      <a:fillRect/>
                    </a:stretch>
                  </pic:blipFill>
                  <pic:spPr bwMode="auto">
                    <a:xfrm>
                      <a:off x="0" y="0"/>
                      <a:ext cx="1965960" cy="259080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t xml:space="preserve">Все привлечённые эксперты констатировали, что </w:t>
      </w:r>
      <w:r w:rsidRPr="0038018B">
        <w:rPr>
          <w:rFonts w:ascii="Times New Roman" w:hAnsi="Times New Roman"/>
          <w:szCs w:val="28"/>
        </w:rPr>
        <w:t>горение свалки ТБО вблизи села Красный Яр является чрезвычайной ситуацией техногенного характера;</w:t>
      </w:r>
      <w:r>
        <w:rPr>
          <w:rFonts w:ascii="Times New Roman" w:hAnsi="Times New Roman"/>
          <w:szCs w:val="28"/>
        </w:rPr>
        <w:t xml:space="preserve"> </w:t>
      </w:r>
      <w:r w:rsidRPr="0038018B">
        <w:rPr>
          <w:rFonts w:ascii="Times New Roman" w:hAnsi="Times New Roman"/>
          <w:szCs w:val="28"/>
        </w:rPr>
        <w:t xml:space="preserve">глубина прогорания свалки более </w:t>
      </w:r>
      <w:smartTag w:uri="urn:schemas-microsoft-com:office:smarttags" w:element="metricconverter">
        <w:smartTagPr>
          <w:attr w:name="ProductID" w:val="9 метров"/>
        </w:smartTagPr>
        <w:r w:rsidRPr="0038018B">
          <w:rPr>
            <w:rFonts w:ascii="Times New Roman" w:hAnsi="Times New Roman"/>
            <w:szCs w:val="28"/>
          </w:rPr>
          <w:t>9 метров</w:t>
        </w:r>
      </w:smartTag>
      <w:r w:rsidRPr="0038018B">
        <w:rPr>
          <w:rFonts w:ascii="Times New Roman" w:hAnsi="Times New Roman"/>
          <w:szCs w:val="28"/>
        </w:rPr>
        <w:t>;</w:t>
      </w:r>
      <w:r>
        <w:rPr>
          <w:rFonts w:ascii="Times New Roman" w:hAnsi="Times New Roman"/>
          <w:szCs w:val="28"/>
        </w:rPr>
        <w:t xml:space="preserve"> </w:t>
      </w:r>
      <w:r w:rsidRPr="0038018B">
        <w:rPr>
          <w:rFonts w:ascii="Times New Roman" w:hAnsi="Times New Roman"/>
          <w:szCs w:val="28"/>
        </w:rPr>
        <w:t xml:space="preserve">скопление в земной толще метана и выбросы токсичных веществ в атмосферу представляют серьёзную угрозу для населения Красного Яра и близлежащих населённых </w:t>
      </w:r>
      <w:r w:rsidRPr="0038018B">
        <w:rPr>
          <w:rFonts w:ascii="Times New Roman" w:hAnsi="Times New Roman"/>
          <w:szCs w:val="28"/>
        </w:rPr>
        <w:lastRenderedPageBreak/>
        <w:t>пунктов (в том числе развития различных заболеваний);</w:t>
      </w:r>
      <w:proofErr w:type="gramEnd"/>
      <w:r>
        <w:rPr>
          <w:rFonts w:ascii="Times New Roman" w:hAnsi="Times New Roman"/>
          <w:szCs w:val="28"/>
        </w:rPr>
        <w:t xml:space="preserve"> </w:t>
      </w:r>
      <w:r w:rsidRPr="0038018B">
        <w:rPr>
          <w:rFonts w:ascii="Times New Roman" w:hAnsi="Times New Roman"/>
          <w:szCs w:val="28"/>
        </w:rPr>
        <w:t>длительное глубинное прогорание твёрдых бытовых отходов влечёт загрязнение подземных вод, питающих источники питьевой во</w:t>
      </w:r>
      <w:r>
        <w:rPr>
          <w:rFonts w:ascii="Times New Roman" w:hAnsi="Times New Roman"/>
          <w:szCs w:val="28"/>
        </w:rPr>
        <w:t>ды данного района.</w:t>
      </w: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hanging="14"/>
        <w:jc w:val="center"/>
        <w:rPr>
          <w:rFonts w:ascii="Times New Roman" w:hAnsi="Times New Roman"/>
          <w:szCs w:val="28"/>
        </w:rPr>
      </w:pPr>
      <w:r>
        <w:rPr>
          <w:noProof/>
        </w:rPr>
        <w:drawing>
          <wp:inline distT="0" distB="0" distL="0" distR="0">
            <wp:extent cx="2720340" cy="1623060"/>
            <wp:effectExtent l="19050" t="0" r="3810" b="0"/>
            <wp:docPr id="82" name="Рисунок 11"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13"/>
                    <pic:cNvPicPr>
                      <a:picLocks noChangeAspect="1" noChangeArrowheads="1"/>
                    </pic:cNvPicPr>
                  </pic:nvPicPr>
                  <pic:blipFill>
                    <a:blip r:embed="rId13"/>
                    <a:srcRect/>
                    <a:stretch>
                      <a:fillRect/>
                    </a:stretch>
                  </pic:blipFill>
                  <pic:spPr bwMode="auto">
                    <a:xfrm>
                      <a:off x="0" y="0"/>
                      <a:ext cx="2720340" cy="1623060"/>
                    </a:xfrm>
                    <a:prstGeom prst="rect">
                      <a:avLst/>
                    </a:prstGeom>
                    <a:noFill/>
                    <a:ln w="9525">
                      <a:noFill/>
                      <a:miter lim="800000"/>
                      <a:headEnd/>
                      <a:tailEnd/>
                    </a:ln>
                  </pic:spPr>
                </pic:pic>
              </a:graphicData>
            </a:graphic>
          </wp:inline>
        </w:drawing>
      </w:r>
      <w:r>
        <w:rPr>
          <w:noProof/>
        </w:rPr>
        <w:drawing>
          <wp:inline distT="0" distB="0" distL="0" distR="0">
            <wp:extent cx="2712720" cy="1630680"/>
            <wp:effectExtent l="19050" t="0" r="0" b="0"/>
            <wp:docPr id="83" name="Рисунок 12"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16"/>
                    <pic:cNvPicPr>
                      <a:picLocks noChangeAspect="1" noChangeArrowheads="1"/>
                    </pic:cNvPicPr>
                  </pic:nvPicPr>
                  <pic:blipFill>
                    <a:blip r:embed="rId14"/>
                    <a:srcRect/>
                    <a:stretch>
                      <a:fillRect/>
                    </a:stretch>
                  </pic:blipFill>
                  <pic:spPr bwMode="auto">
                    <a:xfrm>
                      <a:off x="0" y="0"/>
                      <a:ext cx="2712720" cy="1630680"/>
                    </a:xfrm>
                    <a:prstGeom prst="rect">
                      <a:avLst/>
                    </a:prstGeom>
                    <a:noFill/>
                    <a:ln w="9525">
                      <a:noFill/>
                      <a:miter lim="800000"/>
                      <a:headEnd/>
                      <a:tailEnd/>
                    </a:ln>
                  </pic:spPr>
                </pic:pic>
              </a:graphicData>
            </a:graphic>
          </wp:inline>
        </w:drawing>
      </w:r>
    </w:p>
    <w:p w:rsidR="00281E1A" w:rsidRPr="0038018B"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связи с тем, что </w:t>
      </w:r>
      <w:r w:rsidRPr="0038018B">
        <w:rPr>
          <w:rFonts w:ascii="Times New Roman" w:hAnsi="Times New Roman"/>
          <w:szCs w:val="28"/>
        </w:rPr>
        <w:t>явлений подобного рода, как на территории Ульяновской области, так и Рос</w:t>
      </w:r>
      <w:r>
        <w:rPr>
          <w:rFonts w:ascii="Times New Roman" w:hAnsi="Times New Roman"/>
          <w:szCs w:val="28"/>
        </w:rPr>
        <w:t xml:space="preserve">сийской Федерации, ещё не было, </w:t>
      </w:r>
      <w:r w:rsidRPr="0038018B">
        <w:rPr>
          <w:rFonts w:ascii="Times New Roman" w:hAnsi="Times New Roman"/>
          <w:szCs w:val="28"/>
        </w:rPr>
        <w:t>отсутствует опыт ликвидации последствий</w:t>
      </w:r>
      <w:r>
        <w:rPr>
          <w:rFonts w:ascii="Times New Roman" w:hAnsi="Times New Roman"/>
          <w:szCs w:val="28"/>
        </w:rPr>
        <w:t xml:space="preserve"> подобных </w:t>
      </w:r>
      <w:r w:rsidRPr="0038018B">
        <w:rPr>
          <w:rFonts w:ascii="Times New Roman" w:hAnsi="Times New Roman"/>
          <w:szCs w:val="28"/>
        </w:rPr>
        <w:t>чрезвычайн</w:t>
      </w:r>
      <w:r>
        <w:rPr>
          <w:rFonts w:ascii="Times New Roman" w:hAnsi="Times New Roman"/>
          <w:szCs w:val="28"/>
        </w:rPr>
        <w:t xml:space="preserve">ых </w:t>
      </w:r>
      <w:r w:rsidRPr="0038018B">
        <w:rPr>
          <w:rFonts w:ascii="Times New Roman" w:hAnsi="Times New Roman"/>
          <w:szCs w:val="28"/>
        </w:rPr>
        <w:t>ситуаци</w:t>
      </w:r>
      <w:r>
        <w:rPr>
          <w:rFonts w:ascii="Times New Roman" w:hAnsi="Times New Roman"/>
          <w:szCs w:val="28"/>
        </w:rPr>
        <w:t>й, вопрос не нашёл своего окончательного решения, и до настоящего времени находится на особом контроле членов Палаты. На одном из ближайших заседаний Палаты справедливости и общественного контроля тема Красноярской свалки будет рассмотрена вновь.</w:t>
      </w:r>
    </w:p>
    <w:p w:rsidR="00281E1A" w:rsidRPr="006D07C8" w:rsidRDefault="00281E1A" w:rsidP="00281E1A">
      <w:pPr>
        <w:spacing w:after="0" w:line="360" w:lineRule="auto"/>
        <w:ind w:firstLine="709"/>
        <w:rPr>
          <w:rFonts w:ascii="Times New Roman" w:hAnsi="Times New Roman"/>
          <w:szCs w:val="28"/>
        </w:rPr>
      </w:pPr>
      <w:r w:rsidRPr="006D07C8">
        <w:rPr>
          <w:rFonts w:ascii="Times New Roman" w:hAnsi="Times New Roman"/>
          <w:b/>
          <w:i/>
          <w:szCs w:val="28"/>
        </w:rPr>
        <w:t>По сравнению с 2014 год</w:t>
      </w:r>
      <w:r>
        <w:rPr>
          <w:rFonts w:ascii="Times New Roman" w:hAnsi="Times New Roman"/>
          <w:b/>
          <w:i/>
          <w:szCs w:val="28"/>
        </w:rPr>
        <w:t xml:space="preserve">ом, </w:t>
      </w:r>
      <w:r w:rsidRPr="006D07C8">
        <w:rPr>
          <w:rFonts w:ascii="Times New Roman" w:hAnsi="Times New Roman"/>
          <w:b/>
          <w:i/>
          <w:szCs w:val="28"/>
        </w:rPr>
        <w:t>практически в два раза увеличилось количество</w:t>
      </w:r>
      <w:r>
        <w:rPr>
          <w:rFonts w:ascii="Times New Roman" w:hAnsi="Times New Roman"/>
          <w:b/>
          <w:i/>
          <w:szCs w:val="28"/>
        </w:rPr>
        <w:t xml:space="preserve"> </w:t>
      </w:r>
      <w:r w:rsidRPr="0061191F">
        <w:rPr>
          <w:rFonts w:ascii="Times New Roman" w:hAnsi="Times New Roman"/>
          <w:b/>
          <w:i/>
          <w:szCs w:val="28"/>
        </w:rPr>
        <w:t>устны</w:t>
      </w:r>
      <w:r>
        <w:rPr>
          <w:rFonts w:ascii="Times New Roman" w:hAnsi="Times New Roman"/>
          <w:b/>
          <w:i/>
          <w:szCs w:val="28"/>
        </w:rPr>
        <w:t xml:space="preserve">х </w:t>
      </w:r>
      <w:r w:rsidRPr="0061191F">
        <w:rPr>
          <w:rFonts w:ascii="Times New Roman" w:hAnsi="Times New Roman"/>
          <w:b/>
          <w:i/>
          <w:szCs w:val="28"/>
        </w:rPr>
        <w:t>жалоб</w:t>
      </w:r>
      <w:r>
        <w:rPr>
          <w:rFonts w:ascii="Times New Roman" w:hAnsi="Times New Roman"/>
          <w:b/>
          <w:i/>
          <w:szCs w:val="28"/>
        </w:rPr>
        <w:t xml:space="preserve"> </w:t>
      </w:r>
      <w:r w:rsidRPr="0061191F">
        <w:rPr>
          <w:rFonts w:ascii="Times New Roman" w:hAnsi="Times New Roman"/>
          <w:b/>
          <w:i/>
          <w:szCs w:val="28"/>
        </w:rPr>
        <w:t>и заявлени</w:t>
      </w:r>
      <w:r>
        <w:rPr>
          <w:rFonts w:ascii="Times New Roman" w:hAnsi="Times New Roman"/>
          <w:b/>
          <w:i/>
          <w:szCs w:val="28"/>
        </w:rPr>
        <w:t xml:space="preserve">й </w:t>
      </w:r>
      <w:r w:rsidRPr="0061191F">
        <w:rPr>
          <w:rFonts w:ascii="Times New Roman" w:hAnsi="Times New Roman"/>
          <w:b/>
          <w:i/>
          <w:szCs w:val="28"/>
        </w:rPr>
        <w:t>граждан</w:t>
      </w:r>
      <w:r>
        <w:rPr>
          <w:rFonts w:ascii="Times New Roman" w:hAnsi="Times New Roman"/>
          <w:szCs w:val="28"/>
        </w:rPr>
        <w:t xml:space="preserve">; </w:t>
      </w:r>
      <w:r w:rsidRPr="006D07C8">
        <w:rPr>
          <w:rFonts w:ascii="Times New Roman" w:hAnsi="Times New Roman"/>
          <w:szCs w:val="28"/>
        </w:rPr>
        <w:t>в  2015 году в адрес  Палаты справедливости и общественного контроля в Ульяновской области</w:t>
      </w:r>
      <w:r>
        <w:rPr>
          <w:rFonts w:ascii="Times New Roman" w:hAnsi="Times New Roman"/>
          <w:szCs w:val="28"/>
        </w:rPr>
        <w:t xml:space="preserve"> поступило </w:t>
      </w:r>
      <w:r w:rsidRPr="006D07C8">
        <w:rPr>
          <w:rFonts w:ascii="Times New Roman" w:hAnsi="Times New Roman"/>
          <w:b/>
          <w:i/>
          <w:szCs w:val="28"/>
        </w:rPr>
        <w:t>1 976 (57,3%) устных обращений</w:t>
      </w:r>
      <w:r w:rsidRPr="006D07C8">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sidRPr="0061191F">
        <w:rPr>
          <w:rFonts w:ascii="Times New Roman" w:hAnsi="Times New Roman"/>
          <w:szCs w:val="28"/>
        </w:rPr>
        <w:t xml:space="preserve"> </w:t>
      </w:r>
      <w:r>
        <w:rPr>
          <w:rFonts w:ascii="Times New Roman" w:hAnsi="Times New Roman"/>
          <w:szCs w:val="28"/>
        </w:rPr>
        <w:t>Данная тенденция связана с несколькими моментами. Во-первых, за два года своей деятельности Палата, как государственный орган, приобрела широкую известность у жителей региона, стала пользоваться доверием и авторитетом. Принцип открытости, широко реализуемый Палатой, позволяет людям напрямую (в приёмные Председателя Палаты, Уполномоченных) сообщать о своих проблемах, получать консультации, высказывать предложения.</w:t>
      </w:r>
    </w:p>
    <w:p w:rsidR="00281E1A"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t xml:space="preserve">Во-вторых, в течение 2015 года одним из приоритетов в деятельности команды Палаты справедливости и общественного контроля в Ульяновской </w:t>
      </w:r>
      <w:r>
        <w:rPr>
          <w:rFonts w:ascii="Times New Roman" w:hAnsi="Times New Roman"/>
          <w:szCs w:val="28"/>
        </w:rPr>
        <w:lastRenderedPageBreak/>
        <w:t>области было проведение как можно большего количества личных встреч с населением (личные приёмы, «горячие линии», сходы граждан, собрания активистов) Кроме того, в ежедневном режиме работает Общественная приёмная Палаты справедливости и общественного контроля в Ульяновской области, где дежурят члены Палаты.</w:t>
      </w:r>
      <w:proofErr w:type="gramEnd"/>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В-третьих, возрастающий уровень гражданского правосознания и чувства личной ответственности населения за ситуацию в стране, регионе, населённом пункте, побуждает граждан активнее выходить на прямой конта</w:t>
      </w:r>
      <w:proofErr w:type="gramStart"/>
      <w:r>
        <w:rPr>
          <w:rFonts w:ascii="Times New Roman" w:hAnsi="Times New Roman"/>
          <w:szCs w:val="28"/>
        </w:rPr>
        <w:t>кт с вл</w:t>
      </w:r>
      <w:proofErr w:type="gramEnd"/>
      <w:r>
        <w:rPr>
          <w:rFonts w:ascii="Times New Roman" w:hAnsi="Times New Roman"/>
          <w:szCs w:val="28"/>
        </w:rPr>
        <w:t>астью, и в режиме «</w:t>
      </w:r>
      <w:proofErr w:type="spellStart"/>
      <w:r>
        <w:rPr>
          <w:rFonts w:ascii="Times New Roman" w:hAnsi="Times New Roman"/>
          <w:szCs w:val="28"/>
        </w:rPr>
        <w:t>глаза-в-глаза</w:t>
      </w:r>
      <w:proofErr w:type="spellEnd"/>
      <w:r>
        <w:rPr>
          <w:rFonts w:ascii="Times New Roman" w:hAnsi="Times New Roman"/>
          <w:szCs w:val="28"/>
        </w:rPr>
        <w:t>» решать проблемные вопросы.</w:t>
      </w: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Членами и сотрудниками аппарата Палаты устные обращения граждан воспринимаются настолько же серьёзно, как и письменные заявления</w:t>
      </w:r>
      <w:r w:rsidRPr="0061191F">
        <w:rPr>
          <w:rFonts w:ascii="Times New Roman" w:hAnsi="Times New Roman"/>
          <w:szCs w:val="28"/>
        </w:rPr>
        <w:t>:</w:t>
      </w:r>
      <w:r>
        <w:rPr>
          <w:rFonts w:ascii="Times New Roman" w:hAnsi="Times New Roman"/>
          <w:szCs w:val="28"/>
        </w:rPr>
        <w:t xml:space="preserve"> </w:t>
      </w:r>
      <w:r w:rsidRPr="0061191F">
        <w:rPr>
          <w:rFonts w:ascii="Times New Roman" w:hAnsi="Times New Roman"/>
          <w:szCs w:val="28"/>
        </w:rPr>
        <w:t>заявителю</w:t>
      </w:r>
      <w:r>
        <w:rPr>
          <w:rFonts w:ascii="Times New Roman" w:hAnsi="Times New Roman"/>
          <w:szCs w:val="28"/>
        </w:rPr>
        <w:t xml:space="preserve"> </w:t>
      </w:r>
      <w:r w:rsidRPr="0061191F">
        <w:rPr>
          <w:rFonts w:ascii="Times New Roman" w:hAnsi="Times New Roman"/>
          <w:szCs w:val="28"/>
        </w:rPr>
        <w:t>оказывается квалифицированная юридическая помощь, направляются запросы в компетентные органы и организации, при необходимости осуществляется выезд на место, вырабатываются механизмы защиты прав заявителя.</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Зачастую, получив устное сообщение о нарушении прав граждан, сотрудник аппарата Палаты оперативно принимает меры к их восстановлению, моментально привлекая к решению проблемы компетентные лица и организации.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Так, например, в приёмную Председателя Палаты справедливости и общественного контроля в Ульяновской области в течение 2015 года многократно обращались люди, нуждающиеся в срочном получении жизненно необходимых лекарственных средств (чиновники по различным формальным поводам задерживали их предоставление). Для решения такого рода проблем нередко было достаточно телефонного звонка в соответствующее министерство; звонок сотрудника Палаты в данном случае выступал в роли катализатора для того или иного чиновника – проблема решалась в считанные часы.</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lastRenderedPageBreak/>
        <w:t>Очень часто в устной форме за помощью обращались пожилые или одинокие люди, самостоятельно не справляющиеся с жилищно-коммунальными проблемами: потекла труба, пахнет газом, оборвался провод, а коммунальные технические службы не спешат исполнять свои обязанности. И в этих случаях Палата справедливости и общественного контроля выступала в качестве «скорой помощи», неотложно решая вопрос.</w:t>
      </w:r>
    </w:p>
    <w:p w:rsidR="00281E1A" w:rsidRDefault="00281E1A" w:rsidP="00281E1A">
      <w:pPr>
        <w:spacing w:after="0" w:line="360" w:lineRule="auto"/>
        <w:ind w:firstLine="709"/>
        <w:rPr>
          <w:rFonts w:ascii="Times New Roman" w:hAnsi="Times New Roman"/>
          <w:szCs w:val="28"/>
        </w:rPr>
      </w:pPr>
      <w:r w:rsidRPr="003B392F">
        <w:rPr>
          <w:rFonts w:ascii="Times New Roman" w:hAnsi="Times New Roman"/>
          <w:b/>
          <w:i/>
          <w:szCs w:val="28"/>
        </w:rPr>
        <w:t>Нередки случаи и таких устных обращений в Палату справедливости и общественного контроля, как сообщения о совершении противоправных деяний</w:t>
      </w:r>
      <w:r>
        <w:rPr>
          <w:rFonts w:ascii="Times New Roman" w:hAnsi="Times New Roman"/>
          <w:szCs w:val="28"/>
        </w:rPr>
        <w:t xml:space="preserve"> (взятки, хищения государственного и муниципального имущества, использование служебного положения в личных целях). </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Получая подобные звонки, Палатой проводятся все необходимые проверочные мероприятия и, в случае подтверждения информации, материалы передаются в правоохранительные органы.</w:t>
      </w:r>
    </w:p>
    <w:p w:rsidR="00281E1A" w:rsidRDefault="00281E1A" w:rsidP="00281E1A">
      <w:pPr>
        <w:spacing w:after="0" w:line="360" w:lineRule="auto"/>
        <w:ind w:firstLine="709"/>
        <w:rPr>
          <w:rFonts w:ascii="Times New Roman" w:hAnsi="Times New Roman"/>
          <w:szCs w:val="28"/>
        </w:rPr>
      </w:pPr>
      <w:r w:rsidRPr="0061191F">
        <w:rPr>
          <w:rFonts w:ascii="Times New Roman" w:hAnsi="Times New Roman"/>
          <w:szCs w:val="28"/>
        </w:rPr>
        <w:t>Так было, например, при поступлении телефонного звонка в приёмную</w:t>
      </w:r>
      <w:r>
        <w:rPr>
          <w:rFonts w:ascii="Times New Roman" w:hAnsi="Times New Roman"/>
          <w:szCs w:val="28"/>
        </w:rPr>
        <w:t xml:space="preserve"> члена Палаты, Уполномоченного по противодействию коррупции в Ульяновской области А.Е.Яшина о действиях руководства МУП «</w:t>
      </w:r>
      <w:proofErr w:type="spellStart"/>
      <w:r>
        <w:rPr>
          <w:rFonts w:ascii="Times New Roman" w:hAnsi="Times New Roman"/>
          <w:szCs w:val="28"/>
        </w:rPr>
        <w:t>Ульяновскэлектротранс</w:t>
      </w:r>
      <w:proofErr w:type="spellEnd"/>
      <w:r>
        <w:rPr>
          <w:rFonts w:ascii="Times New Roman" w:hAnsi="Times New Roman"/>
          <w:szCs w:val="28"/>
        </w:rPr>
        <w:t>», имеющих признаки коррупционного правонарушения.</w:t>
      </w:r>
    </w:p>
    <w:p w:rsidR="00281E1A"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t xml:space="preserve">Заявители тогда отметили, что </w:t>
      </w:r>
      <w:r w:rsidRPr="0051211F">
        <w:rPr>
          <w:rFonts w:ascii="Times New Roman" w:hAnsi="Times New Roman"/>
          <w:szCs w:val="28"/>
        </w:rPr>
        <w:t>«…деятельность администрации предприятия с назначением директора Б.В.Борового с июля 2014 года направлена на умышленное расхищение и уничтожение предприятия»</w:t>
      </w:r>
      <w:r>
        <w:rPr>
          <w:rFonts w:ascii="Times New Roman" w:hAnsi="Times New Roman"/>
          <w:szCs w:val="28"/>
        </w:rPr>
        <w:t>, что</w:t>
      </w:r>
      <w:r w:rsidRPr="00E102BB">
        <w:rPr>
          <w:rFonts w:ascii="Times New Roman" w:hAnsi="Times New Roman"/>
          <w:szCs w:val="28"/>
        </w:rPr>
        <w:t xml:space="preserve"> </w:t>
      </w:r>
      <w:r>
        <w:rPr>
          <w:rFonts w:ascii="Times New Roman" w:hAnsi="Times New Roman"/>
          <w:szCs w:val="28"/>
        </w:rPr>
        <w:t xml:space="preserve">директором </w:t>
      </w:r>
      <w:r w:rsidRPr="0051211F">
        <w:rPr>
          <w:rFonts w:ascii="Times New Roman" w:hAnsi="Times New Roman"/>
          <w:szCs w:val="28"/>
        </w:rPr>
        <w:t>МУП «</w:t>
      </w:r>
      <w:proofErr w:type="spellStart"/>
      <w:r w:rsidRPr="0051211F">
        <w:rPr>
          <w:rFonts w:ascii="Times New Roman" w:hAnsi="Times New Roman"/>
          <w:szCs w:val="28"/>
        </w:rPr>
        <w:t>Ульяновскэлектротранс</w:t>
      </w:r>
      <w:proofErr w:type="spellEnd"/>
      <w:r w:rsidRPr="0051211F">
        <w:rPr>
          <w:rFonts w:ascii="Times New Roman" w:hAnsi="Times New Roman"/>
          <w:szCs w:val="28"/>
        </w:rPr>
        <w:t>» Боровым Борисом Владимиров</w:t>
      </w:r>
      <w:r>
        <w:rPr>
          <w:rFonts w:ascii="Times New Roman" w:hAnsi="Times New Roman"/>
          <w:szCs w:val="28"/>
        </w:rPr>
        <w:t xml:space="preserve">ичем </w:t>
      </w:r>
      <w:r w:rsidRPr="0051211F">
        <w:rPr>
          <w:rFonts w:ascii="Times New Roman" w:hAnsi="Times New Roman"/>
          <w:szCs w:val="28"/>
        </w:rPr>
        <w:t>используется не по назначению служебный автотрансп</w:t>
      </w:r>
      <w:r>
        <w:rPr>
          <w:rFonts w:ascii="Times New Roman" w:hAnsi="Times New Roman"/>
          <w:szCs w:val="28"/>
        </w:rPr>
        <w:t xml:space="preserve">орт, отвлекаются работники МУП </w:t>
      </w:r>
      <w:r w:rsidRPr="0051211F">
        <w:rPr>
          <w:rFonts w:ascii="Times New Roman" w:hAnsi="Times New Roman"/>
          <w:szCs w:val="28"/>
        </w:rPr>
        <w:t>в рабочее вре</w:t>
      </w:r>
      <w:r>
        <w:rPr>
          <w:rFonts w:ascii="Times New Roman" w:hAnsi="Times New Roman"/>
          <w:szCs w:val="28"/>
        </w:rPr>
        <w:t xml:space="preserve">мя на строительство личной дачи, имеются факты </w:t>
      </w:r>
      <w:r w:rsidRPr="0051211F">
        <w:rPr>
          <w:rFonts w:ascii="Times New Roman" w:hAnsi="Times New Roman"/>
          <w:szCs w:val="28"/>
        </w:rPr>
        <w:t>присвоен</w:t>
      </w:r>
      <w:r>
        <w:rPr>
          <w:rFonts w:ascii="Times New Roman" w:hAnsi="Times New Roman"/>
          <w:szCs w:val="28"/>
        </w:rPr>
        <w:t>ия</w:t>
      </w:r>
      <w:r w:rsidRPr="0051211F">
        <w:rPr>
          <w:rFonts w:ascii="Times New Roman" w:hAnsi="Times New Roman"/>
          <w:szCs w:val="28"/>
        </w:rPr>
        <w:t xml:space="preserve"> демонтированны</w:t>
      </w:r>
      <w:r>
        <w:rPr>
          <w:rFonts w:ascii="Times New Roman" w:hAnsi="Times New Roman"/>
          <w:szCs w:val="28"/>
        </w:rPr>
        <w:t xml:space="preserve">х </w:t>
      </w:r>
      <w:r w:rsidRPr="0051211F">
        <w:rPr>
          <w:rFonts w:ascii="Times New Roman" w:hAnsi="Times New Roman"/>
          <w:szCs w:val="28"/>
        </w:rPr>
        <w:t>плит</w:t>
      </w:r>
      <w:r>
        <w:rPr>
          <w:rFonts w:ascii="Times New Roman" w:hAnsi="Times New Roman"/>
          <w:szCs w:val="28"/>
        </w:rPr>
        <w:t xml:space="preserve"> </w:t>
      </w:r>
      <w:r w:rsidRPr="0051211F">
        <w:rPr>
          <w:rFonts w:ascii="Times New Roman" w:hAnsi="Times New Roman"/>
          <w:szCs w:val="28"/>
        </w:rPr>
        <w:t>и трамвайно</w:t>
      </w:r>
      <w:r>
        <w:rPr>
          <w:rFonts w:ascii="Times New Roman" w:hAnsi="Times New Roman"/>
          <w:szCs w:val="28"/>
        </w:rPr>
        <w:t xml:space="preserve">го </w:t>
      </w:r>
      <w:r w:rsidRPr="0051211F">
        <w:rPr>
          <w:rFonts w:ascii="Times New Roman" w:hAnsi="Times New Roman"/>
          <w:szCs w:val="28"/>
        </w:rPr>
        <w:t>полотн</w:t>
      </w:r>
      <w:r>
        <w:rPr>
          <w:rFonts w:ascii="Times New Roman" w:hAnsi="Times New Roman"/>
          <w:szCs w:val="28"/>
        </w:rPr>
        <w:t>а</w:t>
      </w:r>
      <w:r w:rsidRPr="0051211F">
        <w:rPr>
          <w:rFonts w:ascii="Times New Roman" w:hAnsi="Times New Roman"/>
          <w:szCs w:val="28"/>
        </w:rPr>
        <w:t>.</w:t>
      </w:r>
      <w:proofErr w:type="gramEnd"/>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связи с поступившим сообщением сотрудниками аппарата Палаты были проведены первичные проверочные мероприятия, направлены запросы </w:t>
      </w:r>
      <w:r>
        <w:rPr>
          <w:rFonts w:ascii="Times New Roman" w:hAnsi="Times New Roman"/>
          <w:szCs w:val="28"/>
        </w:rPr>
        <w:lastRenderedPageBreak/>
        <w:t>в контролирующие и надзорные органы, проведены встречи с коллективом данного муниципального предприятия.</w:t>
      </w:r>
    </w:p>
    <w:p w:rsidR="00281E1A" w:rsidRPr="0051211F" w:rsidRDefault="00281E1A" w:rsidP="00281E1A">
      <w:pPr>
        <w:spacing w:after="0" w:line="360" w:lineRule="auto"/>
        <w:ind w:firstLine="709"/>
        <w:rPr>
          <w:rFonts w:ascii="Times New Roman" w:hAnsi="Times New Roman"/>
          <w:szCs w:val="28"/>
        </w:rPr>
      </w:pPr>
      <w:r>
        <w:rPr>
          <w:rFonts w:ascii="Times New Roman" w:hAnsi="Times New Roman"/>
          <w:szCs w:val="28"/>
        </w:rPr>
        <w:t>К проведению проверки были подключены и сотрудники УМВД России по Ульяновской области. По итогам совместной деятельности факты, изложенные коллективом, подтвердились; м</w:t>
      </w:r>
      <w:r w:rsidRPr="0051211F">
        <w:rPr>
          <w:rFonts w:ascii="Times New Roman" w:hAnsi="Times New Roman"/>
          <w:szCs w:val="28"/>
        </w:rPr>
        <w:t xml:space="preserve">атериалы направлены в Следственный отдел по </w:t>
      </w:r>
      <w:proofErr w:type="spellStart"/>
      <w:r w:rsidRPr="0051211F">
        <w:rPr>
          <w:rFonts w:ascii="Times New Roman" w:hAnsi="Times New Roman"/>
          <w:szCs w:val="28"/>
        </w:rPr>
        <w:t>Засвияжскому</w:t>
      </w:r>
      <w:proofErr w:type="spellEnd"/>
      <w:r w:rsidRPr="0051211F">
        <w:rPr>
          <w:rFonts w:ascii="Times New Roman" w:hAnsi="Times New Roman"/>
          <w:szCs w:val="28"/>
        </w:rPr>
        <w:t xml:space="preserve"> району Следственного комитета Р</w:t>
      </w:r>
      <w:r>
        <w:rPr>
          <w:rFonts w:ascii="Times New Roman" w:hAnsi="Times New Roman"/>
          <w:szCs w:val="28"/>
        </w:rPr>
        <w:t xml:space="preserve">оссии </w:t>
      </w:r>
      <w:r w:rsidRPr="0051211F">
        <w:rPr>
          <w:rFonts w:ascii="Times New Roman" w:hAnsi="Times New Roman"/>
          <w:szCs w:val="28"/>
        </w:rPr>
        <w:t xml:space="preserve">по Ульяновской области для возбуждения уголовного дела. </w:t>
      </w:r>
    </w:p>
    <w:p w:rsidR="00281E1A" w:rsidRPr="0061191F"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Немалую долю в числе устных </w:t>
      </w:r>
      <w:r w:rsidRPr="0061191F">
        <w:rPr>
          <w:rFonts w:ascii="Times New Roman" w:hAnsi="Times New Roman"/>
          <w:szCs w:val="28"/>
        </w:rPr>
        <w:t>обращений граждан (</w:t>
      </w:r>
      <w:r>
        <w:rPr>
          <w:rFonts w:ascii="Times New Roman" w:hAnsi="Times New Roman"/>
          <w:szCs w:val="28"/>
        </w:rPr>
        <w:t>10</w:t>
      </w:r>
      <w:r w:rsidRPr="0061191F">
        <w:rPr>
          <w:rFonts w:ascii="Times New Roman" w:hAnsi="Times New Roman"/>
          <w:szCs w:val="28"/>
        </w:rPr>
        <w:t xml:space="preserve">%) занимают звонки на </w:t>
      </w:r>
      <w:r w:rsidRPr="0061191F">
        <w:rPr>
          <w:rFonts w:ascii="Times New Roman" w:hAnsi="Times New Roman"/>
          <w:b/>
          <w:i/>
          <w:szCs w:val="28"/>
        </w:rPr>
        <w:t>информационно-телефонную линию «Справедливый телефон»,</w:t>
      </w:r>
      <w:r w:rsidRPr="0061191F">
        <w:rPr>
          <w:rFonts w:ascii="Times New Roman" w:hAnsi="Times New Roman"/>
          <w:szCs w:val="28"/>
        </w:rPr>
        <w:t xml:space="preserve"> деятельность которой началась в соответствии с поручением Губернатора Ульяновской области С.И.Морозова 16 января 2014 года. </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Инновационная идея Губернатора о создании своеобразной </w:t>
      </w:r>
      <w:r w:rsidRPr="0061191F">
        <w:rPr>
          <w:rFonts w:ascii="Times New Roman" w:hAnsi="Times New Roman"/>
          <w:szCs w:val="28"/>
        </w:rPr>
        <w:t>«горячей лини</w:t>
      </w:r>
      <w:r>
        <w:rPr>
          <w:rFonts w:ascii="Times New Roman" w:hAnsi="Times New Roman"/>
          <w:szCs w:val="28"/>
        </w:rPr>
        <w:t>и</w:t>
      </w:r>
      <w:r w:rsidRPr="0061191F">
        <w:rPr>
          <w:rFonts w:ascii="Times New Roman" w:hAnsi="Times New Roman"/>
          <w:szCs w:val="28"/>
        </w:rPr>
        <w:t>» Палаты справедливости и общественного контроля в Ульяновской области (телефонный номер 58-19-19)</w:t>
      </w:r>
      <w:r>
        <w:rPr>
          <w:rFonts w:ascii="Times New Roman" w:hAnsi="Times New Roman"/>
          <w:szCs w:val="28"/>
        </w:rPr>
        <w:t xml:space="preserve"> подтвердила свою актуальность и в 2015 году.</w:t>
      </w:r>
    </w:p>
    <w:p w:rsidR="00281E1A" w:rsidRDefault="00281E1A" w:rsidP="00281E1A">
      <w:pPr>
        <w:spacing w:after="0" w:line="360" w:lineRule="auto"/>
        <w:ind w:firstLine="709"/>
        <w:jc w:val="center"/>
        <w:rPr>
          <w:rFonts w:ascii="Times New Roman" w:hAnsi="Times New Roman"/>
          <w:szCs w:val="28"/>
        </w:rPr>
      </w:pPr>
      <w:r>
        <w:rPr>
          <w:rFonts w:ascii="Times New Roman" w:hAnsi="Times New Roman"/>
          <w:noProof/>
          <w:szCs w:val="28"/>
        </w:rPr>
        <w:drawing>
          <wp:inline distT="0" distB="0" distL="0" distR="0">
            <wp:extent cx="3672840" cy="2735580"/>
            <wp:effectExtent l="19050" t="0" r="3810" b="0"/>
            <wp:docPr id="85" name="Picture 3" descr="C:\Documents and Settings\Администратор\Рабочий стол\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Рисунок4.jpg"/>
                    <pic:cNvPicPr>
                      <a:picLocks noChangeAspect="1" noChangeArrowheads="1"/>
                    </pic:cNvPicPr>
                  </pic:nvPicPr>
                  <pic:blipFill>
                    <a:blip r:embed="rId15"/>
                    <a:srcRect/>
                    <a:stretch>
                      <a:fillRect/>
                    </a:stretch>
                  </pic:blipFill>
                  <pic:spPr bwMode="auto">
                    <a:xfrm>
                      <a:off x="0" y="0"/>
                      <a:ext cx="3672840" cy="2735580"/>
                    </a:xfrm>
                    <a:prstGeom prst="rect">
                      <a:avLst/>
                    </a:prstGeom>
                    <a:noFill/>
                    <a:ln w="9525">
                      <a:noFill/>
                      <a:miter lim="800000"/>
                      <a:headEnd/>
                      <a:tailEnd/>
                    </a:ln>
                  </pic:spPr>
                </pic:pic>
              </a:graphicData>
            </a:graphic>
          </wp:inline>
        </w:drawing>
      </w:r>
    </w:p>
    <w:p w:rsidR="00281E1A" w:rsidRDefault="00281E1A" w:rsidP="00281E1A">
      <w:pPr>
        <w:spacing w:after="0" w:line="540" w:lineRule="exact"/>
        <w:ind w:firstLine="709"/>
        <w:rPr>
          <w:rFonts w:ascii="Times New Roman" w:hAnsi="Times New Roman"/>
          <w:szCs w:val="28"/>
        </w:rPr>
      </w:pPr>
      <w:r>
        <w:rPr>
          <w:rFonts w:ascii="Times New Roman" w:hAnsi="Times New Roman"/>
          <w:szCs w:val="28"/>
        </w:rPr>
        <w:t xml:space="preserve">Наибольшее </w:t>
      </w:r>
      <w:r w:rsidRPr="0061191F">
        <w:rPr>
          <w:rFonts w:ascii="Times New Roman" w:hAnsi="Times New Roman"/>
          <w:szCs w:val="28"/>
        </w:rPr>
        <w:t>количество обращений на информационно-телефонн</w:t>
      </w:r>
      <w:r>
        <w:rPr>
          <w:rFonts w:ascii="Times New Roman" w:hAnsi="Times New Roman"/>
          <w:szCs w:val="28"/>
        </w:rPr>
        <w:t xml:space="preserve">ую линию «Справедливый телефон» поступило, как и в 2014 году, от жителей города Ульяновска – 164 </w:t>
      </w:r>
      <w:r w:rsidRPr="0061191F">
        <w:rPr>
          <w:rFonts w:ascii="Times New Roman" w:hAnsi="Times New Roman"/>
          <w:szCs w:val="28"/>
        </w:rPr>
        <w:t>(</w:t>
      </w:r>
      <w:r>
        <w:rPr>
          <w:rFonts w:ascii="Times New Roman" w:hAnsi="Times New Roman"/>
          <w:szCs w:val="28"/>
        </w:rPr>
        <w:t xml:space="preserve">58,7%) и ряда муниципальных образований Ульяновской области – 115 звонков (41,3%): </w:t>
      </w:r>
      <w:r w:rsidRPr="0061191F">
        <w:rPr>
          <w:rFonts w:ascii="Times New Roman" w:hAnsi="Times New Roman"/>
          <w:szCs w:val="28"/>
        </w:rPr>
        <w:t>Ульяновск</w:t>
      </w:r>
      <w:r>
        <w:rPr>
          <w:rFonts w:ascii="Times New Roman" w:hAnsi="Times New Roman"/>
          <w:szCs w:val="28"/>
        </w:rPr>
        <w:t>ий район – 8,6</w:t>
      </w:r>
      <w:r w:rsidRPr="0061191F">
        <w:rPr>
          <w:rFonts w:ascii="Times New Roman" w:hAnsi="Times New Roman"/>
          <w:szCs w:val="28"/>
        </w:rPr>
        <w:t>%</w:t>
      </w:r>
      <w:r>
        <w:rPr>
          <w:rFonts w:ascii="Times New Roman" w:hAnsi="Times New Roman"/>
          <w:szCs w:val="28"/>
        </w:rPr>
        <w:t xml:space="preserve">, </w:t>
      </w:r>
      <w:proofErr w:type="spellStart"/>
      <w:r>
        <w:rPr>
          <w:rFonts w:ascii="Times New Roman" w:hAnsi="Times New Roman"/>
          <w:szCs w:val="28"/>
        </w:rPr>
        <w:lastRenderedPageBreak/>
        <w:t>Майнский</w:t>
      </w:r>
      <w:proofErr w:type="spellEnd"/>
      <w:r>
        <w:rPr>
          <w:rFonts w:ascii="Times New Roman" w:hAnsi="Times New Roman"/>
          <w:szCs w:val="28"/>
        </w:rPr>
        <w:t xml:space="preserve"> район – 6%, </w:t>
      </w:r>
      <w:proofErr w:type="spellStart"/>
      <w:r>
        <w:rPr>
          <w:rFonts w:ascii="Times New Roman" w:hAnsi="Times New Roman"/>
          <w:szCs w:val="28"/>
        </w:rPr>
        <w:t>Чердаклинский</w:t>
      </w:r>
      <w:proofErr w:type="spellEnd"/>
      <w:r>
        <w:rPr>
          <w:rFonts w:ascii="Times New Roman" w:hAnsi="Times New Roman"/>
          <w:szCs w:val="28"/>
        </w:rPr>
        <w:t xml:space="preserve"> район – 5,2%; остальные 21,5% распределились между другими муниципальными образованиями.</w:t>
      </w:r>
    </w:p>
    <w:p w:rsidR="00281E1A" w:rsidRPr="0061191F" w:rsidRDefault="00281E1A" w:rsidP="00281E1A">
      <w:pPr>
        <w:spacing w:after="0" w:line="540" w:lineRule="exact"/>
        <w:ind w:firstLine="709"/>
        <w:rPr>
          <w:rFonts w:ascii="Times New Roman" w:hAnsi="Times New Roman"/>
          <w:szCs w:val="28"/>
        </w:rPr>
      </w:pPr>
      <w:r>
        <w:rPr>
          <w:rFonts w:ascii="Times New Roman" w:hAnsi="Times New Roman"/>
          <w:szCs w:val="28"/>
        </w:rPr>
        <w:t>Реализуя тезис Президента России В.В.Путина о том, что «…э</w:t>
      </w:r>
      <w:r w:rsidRPr="00AE0DC2">
        <w:rPr>
          <w:rFonts w:ascii="Times New Roman" w:hAnsi="Times New Roman"/>
          <w:szCs w:val="28"/>
        </w:rPr>
        <w:t>ффективность госу</w:t>
      </w:r>
      <w:r>
        <w:rPr>
          <w:rFonts w:ascii="Times New Roman" w:hAnsi="Times New Roman"/>
          <w:szCs w:val="28"/>
        </w:rPr>
        <w:t>дарственного у</w:t>
      </w:r>
      <w:r w:rsidRPr="00AE0DC2">
        <w:rPr>
          <w:rFonts w:ascii="Times New Roman" w:hAnsi="Times New Roman"/>
          <w:szCs w:val="28"/>
        </w:rPr>
        <w:t>правления зависит от открытости власт</w:t>
      </w:r>
      <w:r>
        <w:rPr>
          <w:rFonts w:ascii="Times New Roman" w:hAnsi="Times New Roman"/>
          <w:szCs w:val="28"/>
        </w:rPr>
        <w:t xml:space="preserve">и и обратной связи с населением. </w:t>
      </w:r>
      <w:proofErr w:type="gramStart"/>
      <w:r>
        <w:rPr>
          <w:rFonts w:ascii="Times New Roman" w:hAnsi="Times New Roman"/>
          <w:szCs w:val="28"/>
        </w:rPr>
        <w:t>И е</w:t>
      </w:r>
      <w:r w:rsidRPr="00AE0DC2">
        <w:rPr>
          <w:rFonts w:ascii="Times New Roman" w:hAnsi="Times New Roman"/>
          <w:szCs w:val="28"/>
        </w:rPr>
        <w:t>сли мы уж говорим об открытости исполнительных органов власти, то она должна быть реализована на деле, на практике, в жизни</w:t>
      </w:r>
      <w:r>
        <w:rPr>
          <w:rFonts w:ascii="Times New Roman" w:hAnsi="Times New Roman"/>
          <w:szCs w:val="28"/>
        </w:rPr>
        <w:t xml:space="preserve">…», Палата </w:t>
      </w:r>
      <w:r w:rsidRPr="0061191F">
        <w:rPr>
          <w:rFonts w:ascii="Times New Roman" w:hAnsi="Times New Roman"/>
          <w:szCs w:val="28"/>
        </w:rPr>
        <w:t>справедливости и общественного контроля</w:t>
      </w:r>
      <w:r>
        <w:rPr>
          <w:rFonts w:ascii="Times New Roman" w:hAnsi="Times New Roman"/>
          <w:szCs w:val="28"/>
        </w:rPr>
        <w:t xml:space="preserve"> в Ульяновской области </w:t>
      </w:r>
      <w:r w:rsidRPr="0061191F">
        <w:rPr>
          <w:rFonts w:ascii="Times New Roman" w:hAnsi="Times New Roman"/>
          <w:szCs w:val="28"/>
        </w:rPr>
        <w:t>размещ</w:t>
      </w:r>
      <w:r>
        <w:rPr>
          <w:rFonts w:ascii="Times New Roman" w:hAnsi="Times New Roman"/>
          <w:szCs w:val="28"/>
        </w:rPr>
        <w:t xml:space="preserve">ает </w:t>
      </w:r>
      <w:r w:rsidRPr="0061191F">
        <w:rPr>
          <w:rFonts w:ascii="Times New Roman" w:hAnsi="Times New Roman"/>
          <w:szCs w:val="28"/>
        </w:rPr>
        <w:t>все</w:t>
      </w:r>
      <w:r>
        <w:rPr>
          <w:rFonts w:ascii="Times New Roman" w:hAnsi="Times New Roman"/>
          <w:szCs w:val="28"/>
        </w:rPr>
        <w:t xml:space="preserve"> </w:t>
      </w:r>
      <w:r w:rsidRPr="0061191F">
        <w:rPr>
          <w:rFonts w:ascii="Times New Roman" w:hAnsi="Times New Roman"/>
          <w:szCs w:val="28"/>
        </w:rPr>
        <w:t>обращени</w:t>
      </w:r>
      <w:r>
        <w:rPr>
          <w:rFonts w:ascii="Times New Roman" w:hAnsi="Times New Roman"/>
          <w:szCs w:val="28"/>
        </w:rPr>
        <w:t xml:space="preserve">я </w:t>
      </w:r>
      <w:r w:rsidRPr="0061191F">
        <w:rPr>
          <w:rFonts w:ascii="Times New Roman" w:hAnsi="Times New Roman"/>
          <w:szCs w:val="28"/>
        </w:rPr>
        <w:t xml:space="preserve">граждан, </w:t>
      </w:r>
      <w:r>
        <w:rPr>
          <w:rFonts w:ascii="Times New Roman" w:hAnsi="Times New Roman"/>
          <w:szCs w:val="28"/>
        </w:rPr>
        <w:t>поступающие на информационно-</w:t>
      </w:r>
      <w:r w:rsidRPr="0061191F">
        <w:rPr>
          <w:rFonts w:ascii="Times New Roman" w:hAnsi="Times New Roman"/>
          <w:szCs w:val="28"/>
        </w:rPr>
        <w:t xml:space="preserve">телефонную линию «Справедливый телефон», в открытом режиме (с соблюдением всех требований Федерального закона от 27 июля 2006 года № 152-ФЗ «О персональных данных») на портале </w:t>
      </w:r>
      <w:proofErr w:type="spellStart"/>
      <w:r w:rsidRPr="0061191F">
        <w:rPr>
          <w:rFonts w:ascii="Times New Roman" w:hAnsi="Times New Roman"/>
          <w:szCs w:val="28"/>
        </w:rPr>
        <w:t>misanec</w:t>
      </w:r>
      <w:proofErr w:type="gramEnd"/>
      <w:r w:rsidRPr="0061191F">
        <w:rPr>
          <w:rFonts w:ascii="Times New Roman" w:hAnsi="Times New Roman"/>
          <w:szCs w:val="28"/>
        </w:rPr>
        <w:t>.ru</w:t>
      </w:r>
      <w:proofErr w:type="spellEnd"/>
      <w:r w:rsidRPr="0061191F">
        <w:rPr>
          <w:rFonts w:ascii="Times New Roman" w:hAnsi="Times New Roman"/>
          <w:szCs w:val="28"/>
        </w:rPr>
        <w:t>.</w:t>
      </w:r>
      <w:r>
        <w:rPr>
          <w:rFonts w:ascii="Times New Roman" w:hAnsi="Times New Roman"/>
          <w:szCs w:val="28"/>
        </w:rPr>
        <w:t xml:space="preserve"> </w:t>
      </w:r>
      <w:r w:rsidRPr="007B205A">
        <w:rPr>
          <w:rFonts w:ascii="Times New Roman" w:hAnsi="Times New Roman"/>
          <w:szCs w:val="28"/>
        </w:rPr>
        <w:t xml:space="preserve">С руководством данного портала достигнута договорённость о </w:t>
      </w:r>
      <w:proofErr w:type="spellStart"/>
      <w:r w:rsidRPr="007B205A">
        <w:rPr>
          <w:rFonts w:ascii="Times New Roman" w:hAnsi="Times New Roman"/>
          <w:szCs w:val="28"/>
        </w:rPr>
        <w:t>частно-государственном</w:t>
      </w:r>
      <w:proofErr w:type="spellEnd"/>
      <w:r w:rsidRPr="007B205A">
        <w:rPr>
          <w:rFonts w:ascii="Times New Roman" w:hAnsi="Times New Roman"/>
          <w:szCs w:val="28"/>
        </w:rPr>
        <w:t xml:space="preserve"> партнёрстве на безвозмездной основе.</w:t>
      </w:r>
      <w:r w:rsidRPr="004657A9">
        <w:rPr>
          <w:rFonts w:ascii="Times New Roman" w:hAnsi="Times New Roman"/>
          <w:szCs w:val="28"/>
        </w:rPr>
        <w:t xml:space="preserve"> </w:t>
      </w:r>
      <w:r w:rsidRPr="0061191F">
        <w:rPr>
          <w:rFonts w:ascii="Times New Roman" w:hAnsi="Times New Roman"/>
          <w:szCs w:val="28"/>
        </w:rPr>
        <w:t>Помимо су</w:t>
      </w:r>
      <w:r>
        <w:rPr>
          <w:rFonts w:ascii="Times New Roman" w:hAnsi="Times New Roman"/>
          <w:szCs w:val="28"/>
        </w:rPr>
        <w:t>ти обращения на портале указываю</w:t>
      </w:r>
      <w:r w:rsidRPr="0061191F">
        <w:rPr>
          <w:rFonts w:ascii="Times New Roman" w:hAnsi="Times New Roman"/>
          <w:szCs w:val="28"/>
        </w:rPr>
        <w:t>тся следующие сведения: дата поступления обращения, резолюция Председателя Палаты справедливости и общественного контроля, к</w:t>
      </w:r>
      <w:r>
        <w:rPr>
          <w:rFonts w:ascii="Times New Roman" w:hAnsi="Times New Roman"/>
          <w:szCs w:val="28"/>
        </w:rPr>
        <w:t xml:space="preserve">ому </w:t>
      </w:r>
      <w:r w:rsidRPr="0061191F">
        <w:rPr>
          <w:rFonts w:ascii="Times New Roman" w:hAnsi="Times New Roman"/>
          <w:szCs w:val="28"/>
        </w:rPr>
        <w:t>конкретно направлено обращение на рассмотрение (члену Палаты, сотруднику аппарата Палаты), информация по итогам рассмотрения обращения.</w:t>
      </w:r>
    </w:p>
    <w:p w:rsidR="00281E1A" w:rsidRPr="0061191F" w:rsidRDefault="00281E1A" w:rsidP="00281E1A">
      <w:pPr>
        <w:spacing w:after="0" w:line="540" w:lineRule="exact"/>
        <w:ind w:firstLine="709"/>
        <w:rPr>
          <w:rFonts w:ascii="Times New Roman" w:hAnsi="Times New Roman"/>
          <w:szCs w:val="28"/>
        </w:rPr>
      </w:pPr>
      <w:r>
        <w:rPr>
          <w:rFonts w:ascii="Times New Roman" w:hAnsi="Times New Roman"/>
          <w:szCs w:val="28"/>
        </w:rPr>
        <w:t xml:space="preserve">С развитием информационных технологий, повышением компьютерной грамотности населения </w:t>
      </w:r>
      <w:r w:rsidRPr="00DE6C7E">
        <w:rPr>
          <w:rFonts w:ascii="Times New Roman" w:hAnsi="Times New Roman"/>
          <w:b/>
          <w:i/>
          <w:szCs w:val="28"/>
        </w:rPr>
        <w:t>большое количество обращений 592 (17%) поступает</w:t>
      </w:r>
      <w:r>
        <w:rPr>
          <w:rFonts w:ascii="Times New Roman" w:hAnsi="Times New Roman"/>
          <w:szCs w:val="28"/>
        </w:rPr>
        <w:t xml:space="preserve"> </w:t>
      </w:r>
      <w:r w:rsidRPr="0061191F">
        <w:rPr>
          <w:rFonts w:ascii="Times New Roman" w:hAnsi="Times New Roman"/>
          <w:b/>
          <w:i/>
          <w:szCs w:val="28"/>
        </w:rPr>
        <w:t>в виртуальную приёмную Палаты</w:t>
      </w:r>
      <w:r w:rsidRPr="0061191F">
        <w:rPr>
          <w:rFonts w:ascii="Times New Roman" w:hAnsi="Times New Roman"/>
          <w:szCs w:val="28"/>
        </w:rPr>
        <w:t xml:space="preserve"> справедливости и общественного контроля в Ульяновской области. Каждый гражданин может отправить своё сообщение на электронный а</w:t>
      </w:r>
      <w:r>
        <w:rPr>
          <w:rFonts w:ascii="Times New Roman" w:hAnsi="Times New Roman"/>
          <w:szCs w:val="28"/>
        </w:rPr>
        <w:t xml:space="preserve">дрес </w:t>
      </w:r>
      <w:r w:rsidRPr="0061191F">
        <w:rPr>
          <w:rFonts w:ascii="Times New Roman" w:hAnsi="Times New Roman"/>
          <w:szCs w:val="28"/>
        </w:rPr>
        <w:t xml:space="preserve">palatasprav73@mail.ru. Все сообщения фиксируются; обращения, содержащие информацию о нарушенных правах, направляются на рассмотрение членам и сотрудникам аппарата Палаты. Каждый человек, направивший сообщение в виртуальную </w:t>
      </w:r>
      <w:r w:rsidRPr="0061191F">
        <w:rPr>
          <w:rFonts w:ascii="Times New Roman" w:hAnsi="Times New Roman"/>
          <w:szCs w:val="28"/>
        </w:rPr>
        <w:lastRenderedPageBreak/>
        <w:t xml:space="preserve">приёмную Палаты справедливости и общественного контроля, в обязательном порядке получает ответ. </w:t>
      </w:r>
    </w:p>
    <w:p w:rsidR="00281E1A" w:rsidRDefault="00281E1A" w:rsidP="00281E1A">
      <w:pPr>
        <w:spacing w:after="0" w:line="540" w:lineRule="exact"/>
        <w:ind w:firstLine="709"/>
        <w:rPr>
          <w:rFonts w:ascii="Times New Roman" w:hAnsi="Times New Roman"/>
          <w:szCs w:val="28"/>
        </w:rPr>
      </w:pPr>
      <w:r w:rsidRPr="0061191F">
        <w:rPr>
          <w:rFonts w:ascii="Times New Roman" w:hAnsi="Times New Roman"/>
          <w:szCs w:val="28"/>
        </w:rPr>
        <w:t>Анализируя поступившие в 201</w:t>
      </w:r>
      <w:r>
        <w:rPr>
          <w:rFonts w:ascii="Times New Roman" w:hAnsi="Times New Roman"/>
          <w:szCs w:val="28"/>
        </w:rPr>
        <w:t xml:space="preserve">5 </w:t>
      </w:r>
      <w:r w:rsidRPr="0061191F">
        <w:rPr>
          <w:rFonts w:ascii="Times New Roman" w:hAnsi="Times New Roman"/>
          <w:szCs w:val="28"/>
        </w:rPr>
        <w:t>году в адрес Палаты справедливости и общественного контроля в Ульяновской области обращения граждан, можно выделить и те сферы, в системе которых наиболее часто нарушаются права человека и гражданина и которые вызывают наибольшее недовольство жителей Ульяновской области.</w:t>
      </w:r>
    </w:p>
    <w:p w:rsidR="00281E1A" w:rsidRDefault="00281E1A" w:rsidP="00281E1A">
      <w:pPr>
        <w:spacing w:after="0" w:line="540" w:lineRule="exact"/>
        <w:ind w:firstLine="709"/>
        <w:rPr>
          <w:rFonts w:ascii="Times New Roman" w:hAnsi="Times New Roman"/>
          <w:szCs w:val="28"/>
        </w:rPr>
      </w:pPr>
      <w:r w:rsidRPr="0061191F">
        <w:rPr>
          <w:rFonts w:ascii="Times New Roman" w:hAnsi="Times New Roman"/>
          <w:szCs w:val="28"/>
        </w:rPr>
        <w:t>Наибольшее количество жалоб от граждан, традиционно, поступает по вопросам, связанным с получением жилищно-коммунальных услуг (</w:t>
      </w:r>
      <w:r>
        <w:rPr>
          <w:rFonts w:ascii="Times New Roman" w:hAnsi="Times New Roman"/>
          <w:szCs w:val="28"/>
        </w:rPr>
        <w:t>19,5</w:t>
      </w:r>
      <w:r w:rsidRPr="0061191F">
        <w:rPr>
          <w:rFonts w:ascii="Times New Roman" w:hAnsi="Times New Roman"/>
          <w:szCs w:val="28"/>
        </w:rPr>
        <w:t>%), с жилищными правами (</w:t>
      </w:r>
      <w:r>
        <w:rPr>
          <w:rFonts w:ascii="Times New Roman" w:hAnsi="Times New Roman"/>
          <w:szCs w:val="28"/>
        </w:rPr>
        <w:t>12,9%).</w:t>
      </w:r>
    </w:p>
    <w:p w:rsidR="00281E1A" w:rsidRDefault="00281E1A" w:rsidP="00281E1A">
      <w:pPr>
        <w:spacing w:after="0" w:line="540" w:lineRule="exact"/>
        <w:ind w:firstLine="709"/>
        <w:rPr>
          <w:rFonts w:ascii="Times New Roman" w:hAnsi="Times New Roman"/>
          <w:b/>
          <w:i/>
          <w:szCs w:val="28"/>
        </w:rPr>
      </w:pPr>
      <w:r w:rsidRPr="0061191F">
        <w:rPr>
          <w:rFonts w:ascii="Times New Roman" w:hAnsi="Times New Roman"/>
          <w:szCs w:val="28"/>
        </w:rPr>
        <w:t>Значительная доля обращений приходится и на социальную сферу</w:t>
      </w:r>
      <w:r>
        <w:rPr>
          <w:rFonts w:ascii="Times New Roman" w:hAnsi="Times New Roman"/>
          <w:szCs w:val="28"/>
        </w:rPr>
        <w:t xml:space="preserve"> (22,7%): </w:t>
      </w:r>
      <w:r w:rsidRPr="00771E48">
        <w:rPr>
          <w:rFonts w:ascii="Times New Roman" w:hAnsi="Times New Roman"/>
          <w:b/>
          <w:i/>
          <w:szCs w:val="28"/>
        </w:rPr>
        <w:t>в два раза</w:t>
      </w:r>
      <w:r>
        <w:rPr>
          <w:rFonts w:ascii="Times New Roman" w:hAnsi="Times New Roman"/>
          <w:b/>
          <w:i/>
          <w:szCs w:val="28"/>
        </w:rPr>
        <w:t xml:space="preserve"> по сравнению с 2014 годом </w:t>
      </w:r>
      <w:r w:rsidRPr="00771E48">
        <w:rPr>
          <w:rFonts w:ascii="Times New Roman" w:hAnsi="Times New Roman"/>
          <w:b/>
          <w:i/>
          <w:szCs w:val="28"/>
        </w:rPr>
        <w:t>увеличил</w:t>
      </w:r>
      <w:r>
        <w:rPr>
          <w:rFonts w:ascii="Times New Roman" w:hAnsi="Times New Roman"/>
          <w:b/>
          <w:i/>
          <w:szCs w:val="28"/>
        </w:rPr>
        <w:t>о</w:t>
      </w:r>
      <w:r w:rsidRPr="00771E48">
        <w:rPr>
          <w:rFonts w:ascii="Times New Roman" w:hAnsi="Times New Roman"/>
          <w:b/>
          <w:i/>
          <w:szCs w:val="28"/>
        </w:rPr>
        <w:t>сь</w:t>
      </w:r>
      <w:r>
        <w:rPr>
          <w:rFonts w:ascii="Times New Roman" w:hAnsi="Times New Roman"/>
          <w:b/>
          <w:i/>
          <w:szCs w:val="28"/>
        </w:rPr>
        <w:t xml:space="preserve"> количество </w:t>
      </w:r>
      <w:r w:rsidRPr="00771E48">
        <w:rPr>
          <w:rFonts w:ascii="Times New Roman" w:hAnsi="Times New Roman"/>
          <w:b/>
          <w:i/>
          <w:szCs w:val="28"/>
        </w:rPr>
        <w:t>жалоб</w:t>
      </w:r>
      <w:r>
        <w:rPr>
          <w:rFonts w:ascii="Times New Roman" w:hAnsi="Times New Roman"/>
          <w:b/>
          <w:i/>
          <w:szCs w:val="28"/>
        </w:rPr>
        <w:t xml:space="preserve"> </w:t>
      </w:r>
      <w:r w:rsidRPr="00771E48">
        <w:rPr>
          <w:rFonts w:ascii="Times New Roman" w:hAnsi="Times New Roman"/>
          <w:b/>
          <w:i/>
          <w:szCs w:val="28"/>
        </w:rPr>
        <w:t>на медицинское обслуживание</w:t>
      </w:r>
      <w:r>
        <w:rPr>
          <w:rFonts w:ascii="Times New Roman" w:hAnsi="Times New Roman"/>
          <w:szCs w:val="28"/>
        </w:rPr>
        <w:t xml:space="preserve"> </w:t>
      </w:r>
      <w:r w:rsidRPr="0061191F">
        <w:rPr>
          <w:rFonts w:ascii="Times New Roman" w:hAnsi="Times New Roman"/>
          <w:szCs w:val="28"/>
        </w:rPr>
        <w:t>(</w:t>
      </w:r>
      <w:r>
        <w:rPr>
          <w:rFonts w:ascii="Times New Roman" w:hAnsi="Times New Roman"/>
          <w:szCs w:val="28"/>
        </w:rPr>
        <w:t>10,5</w:t>
      </w:r>
      <w:r w:rsidRPr="0061191F">
        <w:rPr>
          <w:rFonts w:ascii="Times New Roman" w:hAnsi="Times New Roman"/>
          <w:szCs w:val="28"/>
        </w:rPr>
        <w:t>%)</w:t>
      </w:r>
      <w:r>
        <w:rPr>
          <w:rFonts w:ascii="Times New Roman" w:hAnsi="Times New Roman"/>
          <w:szCs w:val="28"/>
        </w:rPr>
        <w:t xml:space="preserve">, на прежнем уровне осталось количество обращений по </w:t>
      </w:r>
      <w:r w:rsidRPr="0061191F">
        <w:rPr>
          <w:rFonts w:ascii="Times New Roman" w:hAnsi="Times New Roman"/>
          <w:szCs w:val="28"/>
        </w:rPr>
        <w:t>вопрос</w:t>
      </w:r>
      <w:r>
        <w:rPr>
          <w:rFonts w:ascii="Times New Roman" w:hAnsi="Times New Roman"/>
          <w:szCs w:val="28"/>
        </w:rPr>
        <w:t xml:space="preserve">ам </w:t>
      </w:r>
      <w:r w:rsidRPr="0061191F">
        <w:rPr>
          <w:rFonts w:ascii="Times New Roman" w:hAnsi="Times New Roman"/>
          <w:szCs w:val="28"/>
        </w:rPr>
        <w:t>социального обеспечения (</w:t>
      </w:r>
      <w:r>
        <w:rPr>
          <w:rFonts w:ascii="Times New Roman" w:hAnsi="Times New Roman"/>
          <w:szCs w:val="28"/>
        </w:rPr>
        <w:t xml:space="preserve">9,3%), значительно снизился уровень жалоб на систему </w:t>
      </w:r>
      <w:r w:rsidRPr="0061191F">
        <w:rPr>
          <w:rFonts w:ascii="Times New Roman" w:hAnsi="Times New Roman"/>
          <w:szCs w:val="28"/>
        </w:rPr>
        <w:t>образования (</w:t>
      </w:r>
      <w:r>
        <w:rPr>
          <w:rFonts w:ascii="Times New Roman" w:hAnsi="Times New Roman"/>
          <w:szCs w:val="28"/>
        </w:rPr>
        <w:t>2,9%)</w:t>
      </w:r>
      <w:r w:rsidRPr="0061191F">
        <w:rPr>
          <w:rFonts w:ascii="Times New Roman" w:hAnsi="Times New Roman"/>
          <w:szCs w:val="28"/>
        </w:rPr>
        <w:t>.</w:t>
      </w: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80" w:lineRule="exact"/>
        <w:jc w:val="center"/>
        <w:rPr>
          <w:rFonts w:ascii="Times New Roman" w:hAnsi="Times New Roman"/>
          <w:b/>
          <w:i/>
          <w:szCs w:val="28"/>
        </w:rPr>
      </w:pPr>
      <w:r>
        <w:rPr>
          <w:rFonts w:ascii="Times New Roman" w:hAnsi="Times New Roman"/>
          <w:b/>
          <w:i/>
          <w:szCs w:val="28"/>
        </w:rPr>
        <w:lastRenderedPageBreak/>
        <w:t xml:space="preserve">Обращения, поступившие  Палату </w:t>
      </w:r>
      <w:r w:rsidRPr="009F1A0C">
        <w:rPr>
          <w:rFonts w:ascii="Times New Roman" w:hAnsi="Times New Roman"/>
          <w:b/>
          <w:i/>
          <w:szCs w:val="28"/>
        </w:rPr>
        <w:t>справедливости и общественного контроля  в Ул</w:t>
      </w:r>
      <w:r>
        <w:rPr>
          <w:rFonts w:ascii="Times New Roman" w:hAnsi="Times New Roman"/>
          <w:b/>
          <w:i/>
          <w:szCs w:val="28"/>
        </w:rPr>
        <w:t>ьяновской области по категориям</w:t>
      </w:r>
    </w:p>
    <w:p w:rsidR="00281E1A" w:rsidRDefault="00281E1A" w:rsidP="00281E1A">
      <w:pPr>
        <w:spacing w:after="0" w:line="380" w:lineRule="exact"/>
        <w:jc w:val="center"/>
        <w:rPr>
          <w:rFonts w:ascii="Times New Roman" w:hAnsi="Times New Roman"/>
          <w:b/>
          <w:i/>
          <w:szCs w:val="28"/>
        </w:rPr>
      </w:pPr>
    </w:p>
    <w:p w:rsidR="00281E1A" w:rsidRDefault="00281E1A" w:rsidP="00281E1A">
      <w:pPr>
        <w:spacing w:after="0" w:line="360" w:lineRule="auto"/>
        <w:ind w:firstLine="709"/>
        <w:rPr>
          <w:rFonts w:ascii="Times New Roman" w:hAnsi="Times New Roman"/>
          <w:szCs w:val="28"/>
        </w:rPr>
      </w:pPr>
      <w:r>
        <w:rPr>
          <w:rFonts w:ascii="Times New Roman" w:hAnsi="Times New Roman"/>
          <w:noProof/>
          <w:szCs w:val="28"/>
        </w:rPr>
        <w:drawing>
          <wp:inline distT="0" distB="0" distL="0" distR="0">
            <wp:extent cx="4897755" cy="3992245"/>
            <wp:effectExtent l="19050" t="0" r="0" b="0"/>
            <wp:docPr id="14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srcRect/>
                    <a:stretch>
                      <a:fillRect/>
                    </a:stretch>
                  </pic:blipFill>
                  <pic:spPr bwMode="auto">
                    <a:xfrm>
                      <a:off x="0" y="0"/>
                      <a:ext cx="4897755" cy="3992245"/>
                    </a:xfrm>
                    <a:prstGeom prst="rect">
                      <a:avLst/>
                    </a:prstGeom>
                    <a:noFill/>
                  </pic:spPr>
                </pic:pic>
              </a:graphicData>
            </a:graphic>
          </wp:inline>
        </w:drawing>
      </w: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Увеличение количества жалоб, заявлений по вопросам развития и функционирования на территории Ульяновской области системы здравоохранения мы связываем, в том числе, и с таким немаловажным фактором, как масштабная работа Министерства здравоохранения Ульяновской области по реорганизации медицинских учреждений. К сожалению, опыт прошлых лет не многому научил чиновников от медицины. </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На протяжении всего 2015 года регулярно «вспыхивали» очаги недовольства со стороны жителей в связи с внезапным (для них) закрытием поликлиник, больниц, фельдшерско-акушерских пунктов. </w:t>
      </w:r>
      <w:r w:rsidRPr="00AF789D">
        <w:rPr>
          <w:rFonts w:ascii="Times New Roman" w:hAnsi="Times New Roman"/>
          <w:b/>
          <w:i/>
          <w:szCs w:val="28"/>
        </w:rPr>
        <w:t xml:space="preserve">Некоторые чиновники, ведя народ в светлое будущее, </w:t>
      </w:r>
      <w:proofErr w:type="gramStart"/>
      <w:r w:rsidRPr="00AF789D">
        <w:rPr>
          <w:rFonts w:ascii="Times New Roman" w:hAnsi="Times New Roman"/>
          <w:b/>
          <w:i/>
          <w:szCs w:val="28"/>
        </w:rPr>
        <w:t>напрочь</w:t>
      </w:r>
      <w:proofErr w:type="gramEnd"/>
      <w:r w:rsidRPr="00AF789D">
        <w:rPr>
          <w:rFonts w:ascii="Times New Roman" w:hAnsi="Times New Roman"/>
          <w:b/>
          <w:i/>
          <w:szCs w:val="28"/>
        </w:rPr>
        <w:t xml:space="preserve"> забывали оповестить тот самый народ о грядущих изменениях</w:t>
      </w:r>
      <w:r>
        <w:rPr>
          <w:rFonts w:ascii="Times New Roman" w:hAnsi="Times New Roman"/>
          <w:szCs w:val="28"/>
        </w:rPr>
        <w:t xml:space="preserve">, в связи с  чем, даже самые </w:t>
      </w:r>
      <w:r>
        <w:rPr>
          <w:rFonts w:ascii="Times New Roman" w:hAnsi="Times New Roman"/>
          <w:szCs w:val="28"/>
        </w:rPr>
        <w:lastRenderedPageBreak/>
        <w:t>правильные и рациональные решения вызывали волну протеста, нагнетая социально-политическую напряжённость.</w:t>
      </w:r>
    </w:p>
    <w:p w:rsidR="00281E1A" w:rsidRDefault="00281E1A" w:rsidP="00281E1A">
      <w:pPr>
        <w:spacing w:after="0" w:line="360" w:lineRule="auto"/>
        <w:ind w:firstLine="709"/>
        <w:rPr>
          <w:rFonts w:ascii="Times New Roman" w:hAnsi="Times New Roman"/>
          <w:color w:val="FF0000"/>
          <w:szCs w:val="28"/>
        </w:rPr>
      </w:pPr>
      <w:r>
        <w:rPr>
          <w:rFonts w:ascii="Times New Roman" w:hAnsi="Times New Roman"/>
          <w:szCs w:val="28"/>
        </w:rPr>
        <w:t>Членам Палаты справедливости и общественного контроля нередко приходилось лично принимать участие в стихийных сходах граждан и разъяснять происходящие в системе здравоохранения изменения, «заводить» на площадку Палаты переговорный процесс между представителями исполнительной власти и населением.</w:t>
      </w:r>
    </w:p>
    <w:p w:rsidR="00281E1A" w:rsidRDefault="00281E1A" w:rsidP="00281E1A">
      <w:pPr>
        <w:spacing w:after="0" w:line="360" w:lineRule="auto"/>
        <w:ind w:firstLine="709"/>
        <w:jc w:val="center"/>
        <w:rPr>
          <w:rFonts w:ascii="Times New Roman" w:hAnsi="Times New Roman"/>
          <w:szCs w:val="28"/>
        </w:rPr>
      </w:pPr>
      <w:r>
        <w:rPr>
          <w:noProof/>
        </w:rPr>
        <w:drawing>
          <wp:inline distT="0" distB="0" distL="0" distR="0">
            <wp:extent cx="1798320" cy="1348740"/>
            <wp:effectExtent l="19050" t="0" r="0" b="0"/>
            <wp:docPr id="86" name="Рисунок 13" descr="cnkfpfzq3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nkfpfzq3zi"/>
                    <pic:cNvPicPr>
                      <a:picLocks noChangeAspect="1" noChangeArrowheads="1"/>
                    </pic:cNvPicPr>
                  </pic:nvPicPr>
                  <pic:blipFill>
                    <a:blip r:embed="rId17" cstate="print"/>
                    <a:srcRect/>
                    <a:stretch>
                      <a:fillRect/>
                    </a:stretch>
                  </pic:blipFill>
                  <pic:spPr bwMode="auto">
                    <a:xfrm>
                      <a:off x="0" y="0"/>
                      <a:ext cx="1798320" cy="1348740"/>
                    </a:xfrm>
                    <a:prstGeom prst="rect">
                      <a:avLst/>
                    </a:prstGeom>
                    <a:noFill/>
                    <a:ln w="9525">
                      <a:noFill/>
                      <a:miter lim="800000"/>
                      <a:headEnd/>
                      <a:tailEnd/>
                    </a:ln>
                  </pic:spPr>
                </pic:pic>
              </a:graphicData>
            </a:graphic>
          </wp:inline>
        </w:drawing>
      </w:r>
      <w:r>
        <w:rPr>
          <w:noProof/>
        </w:rPr>
        <w:drawing>
          <wp:inline distT="0" distB="0" distL="0" distR="0">
            <wp:extent cx="1744980" cy="1310640"/>
            <wp:effectExtent l="19050" t="0" r="7620" b="0"/>
            <wp:docPr id="87" name="Рисунок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2"/>
                    <pic:cNvPicPr>
                      <a:picLocks noChangeAspect="1" noChangeArrowheads="1"/>
                    </pic:cNvPicPr>
                  </pic:nvPicPr>
                  <pic:blipFill>
                    <a:blip r:embed="rId18" cstate="print"/>
                    <a:srcRect/>
                    <a:stretch>
                      <a:fillRect/>
                    </a:stretch>
                  </pic:blipFill>
                  <pic:spPr bwMode="auto">
                    <a:xfrm>
                      <a:off x="0" y="0"/>
                      <a:ext cx="1744980" cy="1310640"/>
                    </a:xfrm>
                    <a:prstGeom prst="rect">
                      <a:avLst/>
                    </a:prstGeom>
                    <a:noFill/>
                    <a:ln w="9525">
                      <a:noFill/>
                      <a:miter lim="800000"/>
                      <a:headEnd/>
                      <a:tailEnd/>
                    </a:ln>
                  </pic:spPr>
                </pic:pic>
              </a:graphicData>
            </a:graphic>
          </wp:inline>
        </w:drawing>
      </w:r>
      <w:r>
        <w:rPr>
          <w:noProof/>
        </w:rPr>
        <w:drawing>
          <wp:inline distT="0" distB="0" distL="0" distR="0">
            <wp:extent cx="1805940" cy="1348740"/>
            <wp:effectExtent l="19050" t="0" r="3810" b="0"/>
            <wp:docPr id="88" name="Рисунок 15" descr="3z3wt2xs1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3z3wt2xs1bg"/>
                    <pic:cNvPicPr>
                      <a:picLocks noChangeAspect="1" noChangeArrowheads="1"/>
                    </pic:cNvPicPr>
                  </pic:nvPicPr>
                  <pic:blipFill>
                    <a:blip r:embed="rId19" cstate="print"/>
                    <a:srcRect/>
                    <a:stretch>
                      <a:fillRect/>
                    </a:stretch>
                  </pic:blipFill>
                  <pic:spPr bwMode="auto">
                    <a:xfrm>
                      <a:off x="0" y="0"/>
                      <a:ext cx="1805940" cy="134874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jc w:val="center"/>
        <w:rPr>
          <w:rFonts w:ascii="Times New Roman" w:hAnsi="Times New Roman"/>
          <w:szCs w:val="28"/>
        </w:rPr>
      </w:pPr>
      <w:r>
        <w:rPr>
          <w:noProof/>
        </w:rPr>
        <w:drawing>
          <wp:inline distT="0" distB="0" distL="0" distR="0">
            <wp:extent cx="3665220" cy="1844040"/>
            <wp:effectExtent l="19050" t="0" r="0" b="0"/>
            <wp:docPr id="89" name="Рисунок 16" descr="Optimized-IMG_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Optimized-IMG_5537"/>
                    <pic:cNvPicPr>
                      <a:picLocks noChangeAspect="1" noChangeArrowheads="1"/>
                    </pic:cNvPicPr>
                  </pic:nvPicPr>
                  <pic:blipFill>
                    <a:blip r:embed="rId20"/>
                    <a:srcRect/>
                    <a:stretch>
                      <a:fillRect/>
                    </a:stretch>
                  </pic:blipFill>
                  <pic:spPr bwMode="auto">
                    <a:xfrm>
                      <a:off x="0" y="0"/>
                      <a:ext cx="3665220" cy="184404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Даже Президент России В.В.Путин в </w:t>
      </w:r>
      <w:r w:rsidRPr="0061191F">
        <w:rPr>
          <w:rFonts w:ascii="Times New Roman" w:hAnsi="Times New Roman"/>
          <w:szCs w:val="28"/>
        </w:rPr>
        <w:t>своём Послании Федеральному Собранию Российской Федерации</w:t>
      </w:r>
      <w:r>
        <w:rPr>
          <w:rFonts w:ascii="Times New Roman" w:hAnsi="Times New Roman"/>
          <w:szCs w:val="28"/>
        </w:rPr>
        <w:t xml:space="preserve"> 03 декабря 2015 года </w:t>
      </w:r>
      <w:r w:rsidRPr="00425F43">
        <w:rPr>
          <w:rFonts w:ascii="Times New Roman" w:hAnsi="Times New Roman"/>
          <w:szCs w:val="28"/>
        </w:rPr>
        <w:t>о</w:t>
      </w:r>
      <w:r>
        <w:rPr>
          <w:rFonts w:ascii="Times New Roman" w:hAnsi="Times New Roman"/>
          <w:szCs w:val="28"/>
        </w:rPr>
        <w:t>братил внимание на эту проблему: «</w:t>
      </w:r>
      <w:r w:rsidRPr="00425F43">
        <w:rPr>
          <w:rFonts w:ascii="Times New Roman" w:hAnsi="Times New Roman"/>
          <w:szCs w:val="28"/>
        </w:rPr>
        <w:t xml:space="preserve">Люди жалуются, что им порой непонятно, почему закрываются или объединяются, например, больницы, школы, культурные и социальные центры, учреждения. Мы всё время говорим о необходимости реструктуризации сети, в некоторых случаях </w:t>
      </w:r>
      <w:proofErr w:type="spellStart"/>
      <w:r w:rsidRPr="00425F43">
        <w:rPr>
          <w:rFonts w:ascii="Times New Roman" w:hAnsi="Times New Roman"/>
          <w:szCs w:val="28"/>
        </w:rPr>
        <w:t>переразмеренной</w:t>
      </w:r>
      <w:proofErr w:type="spellEnd"/>
      <w:r w:rsidRPr="00425F43">
        <w:rPr>
          <w:rFonts w:ascii="Times New Roman" w:hAnsi="Times New Roman"/>
          <w:szCs w:val="28"/>
        </w:rPr>
        <w:t>. Да, это так. Но нам нужно действовать очень аккуратно здесь и понимать, что для того, чтобы выйти на определённые показатели, совсем не самым лучшим способом решения этой проблемы являетс</w:t>
      </w:r>
      <w:r>
        <w:rPr>
          <w:rFonts w:ascii="Times New Roman" w:hAnsi="Times New Roman"/>
          <w:szCs w:val="28"/>
        </w:rPr>
        <w:t xml:space="preserve">я закрытие </w:t>
      </w:r>
      <w:proofErr w:type="spellStart"/>
      <w:r>
        <w:rPr>
          <w:rFonts w:ascii="Times New Roman" w:hAnsi="Times New Roman"/>
          <w:szCs w:val="28"/>
        </w:rPr>
        <w:t>ФАПов</w:t>
      </w:r>
      <w:proofErr w:type="spellEnd"/>
      <w:r>
        <w:rPr>
          <w:rFonts w:ascii="Times New Roman" w:hAnsi="Times New Roman"/>
          <w:szCs w:val="28"/>
        </w:rPr>
        <w:t xml:space="preserve"> на селе. А это </w:t>
      </w:r>
      <w:r w:rsidRPr="00425F43">
        <w:rPr>
          <w:rFonts w:ascii="Times New Roman" w:hAnsi="Times New Roman"/>
          <w:szCs w:val="28"/>
        </w:rPr>
        <w:t xml:space="preserve">мы, к сожалению, тоже видим. И потом людям за 100 километров нужно ехать, чтобы получить медицинскую помощь. </w:t>
      </w:r>
      <w:proofErr w:type="gramStart"/>
      <w:r w:rsidRPr="00425F43">
        <w:rPr>
          <w:rFonts w:ascii="Times New Roman" w:hAnsi="Times New Roman"/>
          <w:szCs w:val="28"/>
        </w:rPr>
        <w:t>Это</w:t>
      </w:r>
      <w:proofErr w:type="gramEnd"/>
      <w:r w:rsidRPr="00425F43">
        <w:rPr>
          <w:rFonts w:ascii="Times New Roman" w:hAnsi="Times New Roman"/>
          <w:szCs w:val="28"/>
        </w:rPr>
        <w:t xml:space="preserve"> вообще</w:t>
      </w:r>
      <w:r>
        <w:rPr>
          <w:rFonts w:ascii="Times New Roman" w:hAnsi="Times New Roman"/>
          <w:szCs w:val="28"/>
        </w:rPr>
        <w:t xml:space="preserve"> </w:t>
      </w:r>
      <w:r w:rsidRPr="00425F43">
        <w:rPr>
          <w:rFonts w:ascii="Times New Roman" w:hAnsi="Times New Roman"/>
          <w:szCs w:val="28"/>
        </w:rPr>
        <w:t>ни в </w:t>
      </w:r>
      <w:proofErr w:type="gramStart"/>
      <w:r w:rsidRPr="00425F43">
        <w:rPr>
          <w:rFonts w:ascii="Times New Roman" w:hAnsi="Times New Roman"/>
          <w:szCs w:val="28"/>
        </w:rPr>
        <w:t>какие</w:t>
      </w:r>
      <w:proofErr w:type="gramEnd"/>
      <w:r w:rsidRPr="00425F43">
        <w:rPr>
          <w:rFonts w:ascii="Times New Roman" w:hAnsi="Times New Roman"/>
          <w:szCs w:val="28"/>
        </w:rPr>
        <w:t xml:space="preserve"> ворота не лезет!</w:t>
      </w:r>
      <w:r>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Учитывая серьёзность этой проблемы, в соответствии с поручением Губернатора Ульяновской области С.И.Морозова, было разработано и принято постановление Правительства Ульяновской области от 06.02.2015 № 25-П «Об утверждении </w:t>
      </w:r>
      <w:proofErr w:type="gramStart"/>
      <w:r>
        <w:rPr>
          <w:rFonts w:ascii="Times New Roman" w:hAnsi="Times New Roman"/>
          <w:szCs w:val="28"/>
        </w:rPr>
        <w:t>порядка общественного обсуждения инициатив исполнительной власти Ульяновской области</w:t>
      </w:r>
      <w:proofErr w:type="gramEnd"/>
      <w:r>
        <w:rPr>
          <w:rFonts w:ascii="Times New Roman" w:hAnsi="Times New Roman"/>
          <w:szCs w:val="28"/>
        </w:rPr>
        <w:t xml:space="preserve"> по реорганизации (ликвидации) организаций социальной сферы, находящихся в их ведении». Одной из норм указанного постановления предусмотрено обязательное согласование подобных инициатив с Палатой справедливости и общественного контроля в Ульяновской области.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Все поступившие в течение 2015 года в Палату обращения органов исполнительной власти о реорганизации (ликвидации) учреждений социальной сферы в обязательном порядке рассматривались на заседаниях Палаты справедливости и общественного контроля в Ульяновской области. Далеко не все обращения были рассмотрены положительно.</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тоже время </w:t>
      </w:r>
      <w:r w:rsidRPr="007C3327">
        <w:rPr>
          <w:rFonts w:ascii="Times New Roman" w:hAnsi="Times New Roman"/>
          <w:b/>
          <w:i/>
          <w:szCs w:val="28"/>
        </w:rPr>
        <w:t>конструктивный пример совместной деятельности и заблаговременного информирования населения о предстоящих изменениях со стороны Министерства образования и нау</w:t>
      </w:r>
      <w:r>
        <w:rPr>
          <w:rFonts w:ascii="Times New Roman" w:hAnsi="Times New Roman"/>
          <w:b/>
          <w:i/>
          <w:szCs w:val="28"/>
        </w:rPr>
        <w:t xml:space="preserve">ки Ульяновской области позволил намного </w:t>
      </w:r>
      <w:r w:rsidRPr="007C3327">
        <w:rPr>
          <w:rFonts w:ascii="Times New Roman" w:hAnsi="Times New Roman"/>
          <w:b/>
          <w:i/>
          <w:szCs w:val="28"/>
        </w:rPr>
        <w:t>снизить количество жалоб</w:t>
      </w:r>
      <w:r>
        <w:rPr>
          <w:rFonts w:ascii="Times New Roman" w:hAnsi="Times New Roman"/>
          <w:szCs w:val="28"/>
        </w:rPr>
        <w:t xml:space="preserve"> </w:t>
      </w:r>
      <w:r w:rsidRPr="007C3327">
        <w:rPr>
          <w:rFonts w:ascii="Times New Roman" w:hAnsi="Times New Roman"/>
          <w:b/>
          <w:i/>
          <w:szCs w:val="28"/>
        </w:rPr>
        <w:t>в этой сфере</w:t>
      </w:r>
      <w:r>
        <w:rPr>
          <w:rFonts w:ascii="Times New Roman" w:hAnsi="Times New Roman"/>
          <w:szCs w:val="28"/>
        </w:rPr>
        <w:t xml:space="preserve">: если 7,4% – в 2014 году, то 2,9% – в 2015 году. </w:t>
      </w:r>
    </w:p>
    <w:p w:rsidR="00281E1A"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t>Планомерная и системная работа Министерства образования и науки Ульяновской области и Уполномоченного по защите прав ребёнка в Ульяновской области, учёт рекомендаций Палаты справедливости и общественного контроля в Ульяновской области, сказалась и на значительном снижении обращений о защите прав несовершеннолетних: з</w:t>
      </w:r>
      <w:r w:rsidRPr="00696605">
        <w:rPr>
          <w:rFonts w:ascii="Times New Roman" w:hAnsi="Times New Roman"/>
          <w:szCs w:val="28"/>
        </w:rPr>
        <w:t xml:space="preserve">а оказанием содействия в защите прав и законных интересов несовершеннолетних к Уполномоченному в 2015 году </w:t>
      </w:r>
      <w:r w:rsidRPr="00696605">
        <w:rPr>
          <w:rFonts w:ascii="Times New Roman" w:hAnsi="Times New Roman"/>
          <w:bCs/>
          <w:iCs/>
          <w:szCs w:val="28"/>
        </w:rPr>
        <w:t>обратились 733  человека, что на 31</w:t>
      </w:r>
      <w:proofErr w:type="gramEnd"/>
      <w:r w:rsidRPr="00696605">
        <w:rPr>
          <w:rFonts w:ascii="Times New Roman" w:hAnsi="Times New Roman"/>
          <w:bCs/>
          <w:iCs/>
          <w:szCs w:val="28"/>
        </w:rPr>
        <w:t xml:space="preserve"> % меньше, чем в 2014 году (960 чел</w:t>
      </w:r>
      <w:r>
        <w:rPr>
          <w:rFonts w:ascii="Times New Roman" w:hAnsi="Times New Roman"/>
          <w:bCs/>
          <w:iCs/>
          <w:szCs w:val="28"/>
        </w:rPr>
        <w:t>овек</w:t>
      </w:r>
      <w:r w:rsidRPr="00696605">
        <w:rPr>
          <w:rFonts w:ascii="Times New Roman" w:hAnsi="Times New Roman"/>
          <w:bCs/>
          <w:iCs/>
          <w:szCs w:val="28"/>
        </w:rPr>
        <w:t>)</w:t>
      </w:r>
      <w:r>
        <w:rPr>
          <w:rFonts w:ascii="Times New Roman" w:hAnsi="Times New Roman"/>
          <w:bCs/>
          <w:iCs/>
          <w:szCs w:val="28"/>
        </w:rPr>
        <w:t>.</w:t>
      </w:r>
      <w:r w:rsidRPr="00CE0773">
        <w:rPr>
          <w:rFonts w:ascii="Times New Roman" w:hAnsi="Times New Roman"/>
          <w:szCs w:val="28"/>
        </w:rPr>
        <w:t xml:space="preserve"> </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w:t>
      </w:r>
      <w:r w:rsidRPr="0061191F">
        <w:rPr>
          <w:rFonts w:ascii="Times New Roman" w:hAnsi="Times New Roman"/>
          <w:szCs w:val="28"/>
        </w:rPr>
        <w:t>Послании Федеральному Собранию Российской Федерации</w:t>
      </w:r>
      <w:r>
        <w:rPr>
          <w:rFonts w:ascii="Times New Roman" w:hAnsi="Times New Roman"/>
          <w:szCs w:val="28"/>
        </w:rPr>
        <w:t xml:space="preserve"> Президент России В.В.Путин отметил, что «…н</w:t>
      </w:r>
      <w:r w:rsidRPr="00CE0773">
        <w:rPr>
          <w:rFonts w:ascii="Times New Roman" w:hAnsi="Times New Roman"/>
          <w:szCs w:val="28"/>
        </w:rPr>
        <w:t>ам нужно</w:t>
      </w:r>
      <w:r>
        <w:rPr>
          <w:rFonts w:ascii="Times New Roman" w:hAnsi="Times New Roman"/>
          <w:szCs w:val="28"/>
        </w:rPr>
        <w:t xml:space="preserve"> </w:t>
      </w:r>
      <w:r w:rsidRPr="00CE0773">
        <w:rPr>
          <w:rFonts w:ascii="Times New Roman" w:hAnsi="Times New Roman"/>
          <w:szCs w:val="28"/>
        </w:rPr>
        <w:t xml:space="preserve">и дальше </w:t>
      </w:r>
      <w:r w:rsidRPr="00CE0773">
        <w:rPr>
          <w:rFonts w:ascii="Times New Roman" w:hAnsi="Times New Roman"/>
          <w:szCs w:val="28"/>
        </w:rPr>
        <w:lastRenderedPageBreak/>
        <w:t>укреплять доверие между властью и бизнесом, улучшать деловой климат в стране. Считаю свободу предпринимательства важнейшим экономическим и общественно значимым вопросом</w:t>
      </w:r>
      <w:r>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Губернатором Ульяновской области С.И.Морозовым огромное внимание в течение всего 2015 года уделялось вопросам </w:t>
      </w:r>
      <w:r w:rsidRPr="0061191F">
        <w:rPr>
          <w:rFonts w:ascii="Times New Roman" w:hAnsi="Times New Roman"/>
          <w:szCs w:val="28"/>
        </w:rPr>
        <w:t>поддержки малого и среднего бизнеса</w:t>
      </w:r>
      <w:r>
        <w:rPr>
          <w:rFonts w:ascii="Times New Roman" w:hAnsi="Times New Roman"/>
          <w:szCs w:val="28"/>
        </w:rPr>
        <w:t>, привлечению в регион инвестиций, передовых технологий.</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Вместе с тем, как показал анализ поступивших в Палату справедливости и общественного контроля в Ульяновской области обращений, некоторые чиновники на местах по-своему трактуют политику Президента России и Губернатора Ульяновской области.</w:t>
      </w:r>
    </w:p>
    <w:p w:rsidR="00281E1A" w:rsidRDefault="00281E1A" w:rsidP="00281E1A">
      <w:pPr>
        <w:spacing w:after="0" w:line="360" w:lineRule="auto"/>
        <w:ind w:firstLine="709"/>
        <w:rPr>
          <w:rFonts w:ascii="Times New Roman" w:hAnsi="Times New Roman"/>
          <w:szCs w:val="28"/>
        </w:rPr>
      </w:pPr>
      <w:r w:rsidRPr="00920567">
        <w:rPr>
          <w:rFonts w:ascii="Times New Roman" w:hAnsi="Times New Roman"/>
          <w:b/>
          <w:i/>
          <w:szCs w:val="28"/>
        </w:rPr>
        <w:t>В 2015 году</w:t>
      </w:r>
      <w:r>
        <w:rPr>
          <w:rFonts w:ascii="Times New Roman" w:hAnsi="Times New Roman"/>
          <w:szCs w:val="28"/>
        </w:rPr>
        <w:t xml:space="preserve"> </w:t>
      </w:r>
      <w:r w:rsidRPr="00920567">
        <w:rPr>
          <w:rFonts w:ascii="Times New Roman" w:hAnsi="Times New Roman"/>
          <w:b/>
          <w:i/>
          <w:szCs w:val="28"/>
        </w:rPr>
        <w:t>в три раза увеличилось количество обращений</w:t>
      </w:r>
      <w:r>
        <w:rPr>
          <w:rFonts w:ascii="Times New Roman" w:hAnsi="Times New Roman"/>
          <w:szCs w:val="28"/>
        </w:rPr>
        <w:t xml:space="preserve"> </w:t>
      </w:r>
      <w:r w:rsidRPr="00920567">
        <w:rPr>
          <w:rFonts w:ascii="Times New Roman" w:hAnsi="Times New Roman"/>
          <w:b/>
          <w:i/>
          <w:szCs w:val="28"/>
        </w:rPr>
        <w:t>в Палату</w:t>
      </w:r>
      <w:r>
        <w:rPr>
          <w:rFonts w:ascii="Times New Roman" w:hAnsi="Times New Roman"/>
          <w:b/>
          <w:i/>
          <w:szCs w:val="28"/>
        </w:rPr>
        <w:t xml:space="preserve"> со стороны </w:t>
      </w:r>
      <w:r w:rsidRPr="00920567">
        <w:rPr>
          <w:rFonts w:ascii="Times New Roman" w:hAnsi="Times New Roman"/>
          <w:b/>
          <w:i/>
          <w:szCs w:val="28"/>
        </w:rPr>
        <w:t>субъектов предпринимательской деятельности о защите своих прав</w:t>
      </w:r>
      <w:r>
        <w:rPr>
          <w:rFonts w:ascii="Times New Roman" w:hAnsi="Times New Roman"/>
          <w:szCs w:val="28"/>
        </w:rPr>
        <w:t>, о невозможности преодоления административных барьеров: если в 2014 году поступило всего 4,5%, то в 2015 году – 15,5%.</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Данная статистика складывается из нескольких важных моментов. Во-первых, в течение 2015 года активно развивался институт Уполномоченного по защите прав предпринимателей в Ульяновской области и повышался уровень доверия к нему предпринимателей, представителей малого и среднего бизнеса. Во-вторых, последствия экономического кризиса по многим параметрам ухудшили положение предпринимателей и заставили их искать защиты и помощи в государственных структурах. В-третьих, к сожалению, несмотря на усилия высших руководителей </w:t>
      </w:r>
      <w:proofErr w:type="gramStart"/>
      <w:r>
        <w:rPr>
          <w:rFonts w:ascii="Times New Roman" w:hAnsi="Times New Roman"/>
          <w:szCs w:val="28"/>
        </w:rPr>
        <w:t>страны</w:t>
      </w:r>
      <w:proofErr w:type="gramEnd"/>
      <w:r>
        <w:rPr>
          <w:rFonts w:ascii="Times New Roman" w:hAnsi="Times New Roman"/>
          <w:szCs w:val="28"/>
        </w:rPr>
        <w:t xml:space="preserve"> и региона, чиновники на местах до сих пор продолжают «</w:t>
      </w:r>
      <w:proofErr w:type="spellStart"/>
      <w:r>
        <w:rPr>
          <w:rFonts w:ascii="Times New Roman" w:hAnsi="Times New Roman"/>
          <w:szCs w:val="28"/>
        </w:rPr>
        <w:t>кошмарить</w:t>
      </w:r>
      <w:proofErr w:type="spellEnd"/>
      <w:r>
        <w:rPr>
          <w:rFonts w:ascii="Times New Roman" w:hAnsi="Times New Roman"/>
          <w:szCs w:val="28"/>
        </w:rPr>
        <w:t>» бизнес, создавая всё новые и новые административные и иные барьеры, препятствующие созданию благоприятных условий для развития и ведения бизнеса.</w:t>
      </w:r>
    </w:p>
    <w:p w:rsidR="00281E1A" w:rsidRPr="00B53575" w:rsidRDefault="00281E1A" w:rsidP="00281E1A">
      <w:pPr>
        <w:spacing w:after="0" w:line="360" w:lineRule="auto"/>
        <w:ind w:firstLine="709"/>
        <w:rPr>
          <w:rFonts w:ascii="Times New Roman" w:hAnsi="Times New Roman"/>
          <w:szCs w:val="28"/>
        </w:rPr>
      </w:pPr>
      <w:r>
        <w:rPr>
          <w:rFonts w:ascii="Times New Roman" w:hAnsi="Times New Roman"/>
          <w:szCs w:val="28"/>
        </w:rPr>
        <w:t xml:space="preserve">Учитывая этот третий субъективный фактор, Уполномоченным по защите прав предпринимателей в Ульяновской области </w:t>
      </w:r>
      <w:proofErr w:type="spellStart"/>
      <w:r>
        <w:rPr>
          <w:rFonts w:ascii="Times New Roman" w:hAnsi="Times New Roman"/>
          <w:szCs w:val="28"/>
        </w:rPr>
        <w:t>Т.Н.Скопцовой</w:t>
      </w:r>
      <w:proofErr w:type="spellEnd"/>
      <w:r>
        <w:rPr>
          <w:rFonts w:ascii="Times New Roman" w:hAnsi="Times New Roman"/>
          <w:szCs w:val="28"/>
        </w:rPr>
        <w:t xml:space="preserve"> проводится большая работа по установлению конструктивного взаимодействия с представителями региональных и муниципальных органов </w:t>
      </w:r>
      <w:r>
        <w:rPr>
          <w:rFonts w:ascii="Times New Roman" w:hAnsi="Times New Roman"/>
          <w:szCs w:val="28"/>
        </w:rPr>
        <w:lastRenderedPageBreak/>
        <w:t xml:space="preserve">власти. Уполномоченный входит в состав 25 </w:t>
      </w:r>
      <w:r w:rsidRPr="00B53575">
        <w:rPr>
          <w:rFonts w:ascii="Times New Roman" w:hAnsi="Times New Roman"/>
          <w:szCs w:val="28"/>
        </w:rPr>
        <w:t>экспертных, совещательных и консультативных органов</w:t>
      </w:r>
      <w:r>
        <w:rPr>
          <w:rFonts w:ascii="Times New Roman" w:hAnsi="Times New Roman"/>
          <w:szCs w:val="28"/>
        </w:rPr>
        <w:t xml:space="preserve">. </w:t>
      </w:r>
      <w:r w:rsidRPr="00B53575">
        <w:rPr>
          <w:rFonts w:ascii="Times New Roman" w:hAnsi="Times New Roman"/>
          <w:szCs w:val="28"/>
        </w:rPr>
        <w:t>Участие в заседаниях этих органов и рабочих группах позволяет Уполномоченному более эффективно решать проблемы предпринимателей, и уже на этапе обсуждения документов отстаивать права бизнесменов.</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w:t>
      </w:r>
      <w:r w:rsidRPr="00505187">
        <w:rPr>
          <w:rFonts w:ascii="Times New Roman" w:hAnsi="Times New Roman"/>
          <w:szCs w:val="28"/>
        </w:rPr>
        <w:t>2015 году Уполномоченным осуществлено 34 выезда в муниципальные образования Ульяновской области, в ходе которых в обязательном порядке провод</w:t>
      </w:r>
      <w:r>
        <w:rPr>
          <w:rFonts w:ascii="Times New Roman" w:hAnsi="Times New Roman"/>
          <w:szCs w:val="28"/>
        </w:rPr>
        <w:t xml:space="preserve">ились </w:t>
      </w:r>
      <w:r w:rsidRPr="00505187">
        <w:rPr>
          <w:rFonts w:ascii="Times New Roman" w:hAnsi="Times New Roman"/>
          <w:szCs w:val="28"/>
        </w:rPr>
        <w:t>встречи с Главами администраций муниципальных образований, с субъектами предпринимательской деятельности, семинары по повышению правовой грамотности субъектов предпринимательской деятельности, личные приёмы</w:t>
      </w:r>
      <w:r>
        <w:rPr>
          <w:rFonts w:ascii="Times New Roman" w:hAnsi="Times New Roman"/>
          <w:szCs w:val="28"/>
        </w:rPr>
        <w:t xml:space="preserve"> </w:t>
      </w:r>
      <w:r w:rsidRPr="00505187">
        <w:rPr>
          <w:rFonts w:ascii="Times New Roman" w:hAnsi="Times New Roman"/>
          <w:szCs w:val="28"/>
        </w:rPr>
        <w:t>предпринимател</w:t>
      </w:r>
      <w:r>
        <w:rPr>
          <w:rFonts w:ascii="Times New Roman" w:hAnsi="Times New Roman"/>
          <w:szCs w:val="28"/>
        </w:rPr>
        <w:t>ей</w:t>
      </w:r>
      <w:r w:rsidRPr="00505187">
        <w:rPr>
          <w:rFonts w:ascii="Times New Roman" w:hAnsi="Times New Roman"/>
          <w:szCs w:val="28"/>
        </w:rPr>
        <w:t>.</w:t>
      </w:r>
      <w:r>
        <w:rPr>
          <w:rFonts w:ascii="Times New Roman" w:hAnsi="Times New Roman"/>
          <w:szCs w:val="28"/>
        </w:rPr>
        <w:t xml:space="preserve"> </w:t>
      </w:r>
    </w:p>
    <w:p w:rsidR="00281E1A" w:rsidRPr="00B53575"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Прямой диалог с </w:t>
      </w:r>
      <w:r w:rsidRPr="00B53575">
        <w:rPr>
          <w:rFonts w:ascii="Times New Roman" w:hAnsi="Times New Roman"/>
          <w:szCs w:val="28"/>
        </w:rPr>
        <w:t>предпринимательским</w:t>
      </w:r>
      <w:r>
        <w:rPr>
          <w:rFonts w:ascii="Times New Roman" w:hAnsi="Times New Roman"/>
          <w:szCs w:val="28"/>
        </w:rPr>
        <w:t xml:space="preserve"> </w:t>
      </w:r>
      <w:r w:rsidRPr="00B53575">
        <w:rPr>
          <w:rFonts w:ascii="Times New Roman" w:hAnsi="Times New Roman"/>
          <w:szCs w:val="28"/>
        </w:rPr>
        <w:t>сообществ</w:t>
      </w:r>
      <w:r>
        <w:rPr>
          <w:rFonts w:ascii="Times New Roman" w:hAnsi="Times New Roman"/>
          <w:szCs w:val="28"/>
        </w:rPr>
        <w:t xml:space="preserve">ом </w:t>
      </w:r>
      <w:r w:rsidRPr="00B53575">
        <w:rPr>
          <w:rFonts w:ascii="Times New Roman" w:hAnsi="Times New Roman"/>
          <w:szCs w:val="28"/>
        </w:rPr>
        <w:t>позволяет оперативно получать информацию о возникших барьерах при осуществлении предпринимателями своей деятельности</w:t>
      </w:r>
      <w:r>
        <w:rPr>
          <w:rFonts w:ascii="Times New Roman" w:hAnsi="Times New Roman"/>
          <w:szCs w:val="28"/>
        </w:rPr>
        <w:t xml:space="preserve"> и находить пути решения проблем</w:t>
      </w:r>
      <w:r w:rsidRPr="00B53575">
        <w:rPr>
          <w:rFonts w:ascii="Times New Roman" w:hAnsi="Times New Roman"/>
          <w:szCs w:val="28"/>
        </w:rPr>
        <w:t>.</w:t>
      </w:r>
      <w:r>
        <w:rPr>
          <w:rFonts w:ascii="Times New Roman" w:hAnsi="Times New Roman"/>
          <w:szCs w:val="28"/>
        </w:rPr>
        <w:t xml:space="preserve"> </w:t>
      </w:r>
      <w:r w:rsidRPr="00505187">
        <w:rPr>
          <w:rFonts w:ascii="Times New Roman" w:hAnsi="Times New Roman"/>
          <w:szCs w:val="28"/>
        </w:rPr>
        <w:t>Кроме того, факты нарушений</w:t>
      </w:r>
      <w:r>
        <w:rPr>
          <w:rFonts w:ascii="Times New Roman" w:hAnsi="Times New Roman"/>
          <w:szCs w:val="28"/>
        </w:rPr>
        <w:t xml:space="preserve"> </w:t>
      </w:r>
      <w:r w:rsidRPr="00B53575">
        <w:rPr>
          <w:rFonts w:ascii="Times New Roman" w:hAnsi="Times New Roman"/>
          <w:szCs w:val="28"/>
        </w:rPr>
        <w:t xml:space="preserve">прав предпринимателей </w:t>
      </w:r>
      <w:r>
        <w:rPr>
          <w:rFonts w:ascii="Times New Roman" w:hAnsi="Times New Roman"/>
          <w:szCs w:val="28"/>
        </w:rPr>
        <w:t xml:space="preserve">должностными лицами </w:t>
      </w:r>
      <w:r w:rsidRPr="00B53575">
        <w:rPr>
          <w:rFonts w:ascii="Times New Roman" w:hAnsi="Times New Roman"/>
          <w:szCs w:val="28"/>
        </w:rPr>
        <w:t>рассматрива</w:t>
      </w:r>
      <w:r>
        <w:rPr>
          <w:rFonts w:ascii="Times New Roman" w:hAnsi="Times New Roman"/>
          <w:szCs w:val="28"/>
        </w:rPr>
        <w:t xml:space="preserve">ются </w:t>
      </w:r>
      <w:r w:rsidRPr="00B53575">
        <w:rPr>
          <w:rFonts w:ascii="Times New Roman" w:hAnsi="Times New Roman"/>
          <w:szCs w:val="28"/>
        </w:rPr>
        <w:t xml:space="preserve">на заседаниях </w:t>
      </w:r>
      <w:r w:rsidRPr="00505187">
        <w:rPr>
          <w:rFonts w:ascii="Times New Roman" w:hAnsi="Times New Roman"/>
          <w:szCs w:val="28"/>
        </w:rPr>
        <w:t>Палаты справедливости и общественного</w:t>
      </w:r>
      <w:r>
        <w:rPr>
          <w:rFonts w:ascii="Times New Roman" w:hAnsi="Times New Roman"/>
          <w:szCs w:val="28"/>
        </w:rPr>
        <w:t xml:space="preserve"> контроля в Ульяновской области</w:t>
      </w:r>
      <w:r w:rsidRPr="00B53575">
        <w:rPr>
          <w:rFonts w:ascii="Times New Roman" w:hAnsi="Times New Roman"/>
          <w:szCs w:val="28"/>
        </w:rPr>
        <w:t xml:space="preserve">. </w:t>
      </w:r>
    </w:p>
    <w:p w:rsidR="00281E1A" w:rsidRPr="0061191F" w:rsidRDefault="00281E1A" w:rsidP="00281E1A">
      <w:pPr>
        <w:spacing w:after="0" w:line="360" w:lineRule="auto"/>
        <w:ind w:firstLine="709"/>
        <w:rPr>
          <w:rFonts w:ascii="Times New Roman" w:hAnsi="Times New Roman"/>
          <w:szCs w:val="28"/>
        </w:rPr>
      </w:pPr>
      <w:r w:rsidRPr="0061191F">
        <w:rPr>
          <w:rFonts w:ascii="Times New Roman" w:hAnsi="Times New Roman"/>
          <w:szCs w:val="28"/>
        </w:rPr>
        <w:t xml:space="preserve">Учитывая административно-территориальное деление Ульяновской области, можно отметить, что </w:t>
      </w:r>
      <w:r w:rsidRPr="004D36AD">
        <w:rPr>
          <w:rFonts w:ascii="Times New Roman" w:hAnsi="Times New Roman"/>
          <w:b/>
          <w:i/>
          <w:szCs w:val="28"/>
        </w:rPr>
        <w:t>жителями административного центра – города Ульяновска, в адрес Палаты справедливости и общественного контроля направлено наибольшее количество обращений – 1 621 (47%)</w:t>
      </w:r>
      <w:r w:rsidRPr="0061191F">
        <w:rPr>
          <w:rFonts w:ascii="Times New Roman" w:hAnsi="Times New Roman"/>
          <w:szCs w:val="28"/>
        </w:rPr>
        <w:t>.</w:t>
      </w:r>
    </w:p>
    <w:p w:rsidR="00281E1A" w:rsidRDefault="00281E1A" w:rsidP="00281E1A">
      <w:pPr>
        <w:spacing w:after="0" w:line="540" w:lineRule="exact"/>
        <w:ind w:firstLine="709"/>
        <w:rPr>
          <w:rFonts w:ascii="Times New Roman" w:hAnsi="Times New Roman"/>
          <w:szCs w:val="28"/>
        </w:rPr>
      </w:pPr>
      <w:r>
        <w:rPr>
          <w:rFonts w:ascii="Times New Roman" w:hAnsi="Times New Roman"/>
          <w:szCs w:val="28"/>
        </w:rPr>
        <w:t xml:space="preserve">Увеличилось по сравнению с 2014 годом количество жалоб и заявлений </w:t>
      </w:r>
      <w:r w:rsidRPr="0061191F">
        <w:rPr>
          <w:rFonts w:ascii="Times New Roman" w:hAnsi="Times New Roman"/>
          <w:szCs w:val="28"/>
        </w:rPr>
        <w:t>в адрес Палаты из следующих муниципальных образований: «Ульяновский район» –</w:t>
      </w:r>
      <w:r>
        <w:rPr>
          <w:rFonts w:ascii="Times New Roman" w:hAnsi="Times New Roman"/>
          <w:szCs w:val="28"/>
        </w:rPr>
        <w:t xml:space="preserve"> 307 (8,9%), было – 188 </w:t>
      </w:r>
      <w:r w:rsidRPr="0061191F">
        <w:rPr>
          <w:rFonts w:ascii="Times New Roman" w:hAnsi="Times New Roman"/>
          <w:szCs w:val="28"/>
        </w:rPr>
        <w:t>(5,5%)</w:t>
      </w:r>
      <w:r>
        <w:rPr>
          <w:rFonts w:ascii="Times New Roman" w:hAnsi="Times New Roman"/>
          <w:szCs w:val="28"/>
        </w:rPr>
        <w:t xml:space="preserve">; </w:t>
      </w:r>
      <w:r w:rsidRPr="0061191F">
        <w:rPr>
          <w:rFonts w:ascii="Times New Roman" w:hAnsi="Times New Roman"/>
          <w:szCs w:val="28"/>
        </w:rPr>
        <w:t>«город Димитровград» –</w:t>
      </w:r>
      <w:r>
        <w:rPr>
          <w:rFonts w:ascii="Times New Roman" w:hAnsi="Times New Roman"/>
          <w:szCs w:val="28"/>
        </w:rPr>
        <w:t xml:space="preserve"> 253 (7,3%), было – </w:t>
      </w:r>
      <w:r w:rsidRPr="0061191F">
        <w:rPr>
          <w:rFonts w:ascii="Times New Roman" w:hAnsi="Times New Roman"/>
          <w:szCs w:val="28"/>
        </w:rPr>
        <w:t>213 (6,3%).</w:t>
      </w:r>
      <w:r>
        <w:rPr>
          <w:rFonts w:ascii="Times New Roman" w:hAnsi="Times New Roman"/>
          <w:szCs w:val="28"/>
        </w:rPr>
        <w:t xml:space="preserve"> </w:t>
      </w:r>
      <w:r w:rsidRPr="0061191F">
        <w:rPr>
          <w:rFonts w:ascii="Times New Roman" w:hAnsi="Times New Roman"/>
          <w:szCs w:val="28"/>
        </w:rPr>
        <w:t>Наименьшее количество обращений поступило от жителей</w:t>
      </w:r>
      <w:r>
        <w:rPr>
          <w:rFonts w:ascii="Times New Roman" w:hAnsi="Times New Roman"/>
          <w:szCs w:val="28"/>
        </w:rPr>
        <w:t xml:space="preserve"> Николаевского района – 19 (0,5%) и </w:t>
      </w:r>
      <w:proofErr w:type="spellStart"/>
      <w:r>
        <w:rPr>
          <w:rFonts w:ascii="Times New Roman" w:hAnsi="Times New Roman"/>
          <w:szCs w:val="28"/>
        </w:rPr>
        <w:t>Мелекесского</w:t>
      </w:r>
      <w:proofErr w:type="spellEnd"/>
      <w:r>
        <w:rPr>
          <w:rFonts w:ascii="Times New Roman" w:hAnsi="Times New Roman"/>
          <w:szCs w:val="28"/>
        </w:rPr>
        <w:t xml:space="preserve"> района – 13 (0,4%).</w:t>
      </w:r>
    </w:p>
    <w:p w:rsidR="00281E1A" w:rsidRDefault="00281E1A" w:rsidP="00281E1A">
      <w:pPr>
        <w:spacing w:after="0" w:line="540" w:lineRule="exact"/>
        <w:ind w:firstLine="709"/>
        <w:rPr>
          <w:rFonts w:ascii="Times New Roman" w:hAnsi="Times New Roman"/>
          <w:szCs w:val="28"/>
        </w:rPr>
      </w:pPr>
      <w:r>
        <w:rPr>
          <w:rFonts w:ascii="Times New Roman" w:hAnsi="Times New Roman"/>
          <w:szCs w:val="28"/>
        </w:rPr>
        <w:lastRenderedPageBreak/>
        <w:t xml:space="preserve">В 2014 году лидерами в данном рейтинге (меньшее количество жалоб и заявлений) были </w:t>
      </w:r>
      <w:proofErr w:type="spellStart"/>
      <w:r w:rsidRPr="0061191F">
        <w:rPr>
          <w:rFonts w:ascii="Times New Roman" w:hAnsi="Times New Roman"/>
          <w:szCs w:val="28"/>
        </w:rPr>
        <w:t>Новомалыклинск</w:t>
      </w:r>
      <w:r>
        <w:rPr>
          <w:rFonts w:ascii="Times New Roman" w:hAnsi="Times New Roman"/>
          <w:szCs w:val="28"/>
        </w:rPr>
        <w:t>ий</w:t>
      </w:r>
      <w:proofErr w:type="spellEnd"/>
      <w:r>
        <w:rPr>
          <w:rFonts w:ascii="Times New Roman" w:hAnsi="Times New Roman"/>
          <w:szCs w:val="28"/>
        </w:rPr>
        <w:t xml:space="preserve"> </w:t>
      </w:r>
      <w:r w:rsidRPr="0061191F">
        <w:rPr>
          <w:rFonts w:ascii="Times New Roman" w:hAnsi="Times New Roman"/>
          <w:szCs w:val="28"/>
        </w:rPr>
        <w:t>район</w:t>
      </w:r>
      <w:r>
        <w:rPr>
          <w:rFonts w:ascii="Times New Roman" w:hAnsi="Times New Roman"/>
          <w:szCs w:val="28"/>
        </w:rPr>
        <w:t xml:space="preserve"> </w:t>
      </w:r>
      <w:r w:rsidRPr="0061191F">
        <w:rPr>
          <w:rFonts w:ascii="Times New Roman" w:hAnsi="Times New Roman"/>
          <w:szCs w:val="28"/>
        </w:rPr>
        <w:t xml:space="preserve">– 18 (0,5%) и </w:t>
      </w:r>
      <w:proofErr w:type="spellStart"/>
      <w:r w:rsidRPr="0061191F">
        <w:rPr>
          <w:rFonts w:ascii="Times New Roman" w:hAnsi="Times New Roman"/>
          <w:szCs w:val="28"/>
        </w:rPr>
        <w:t>Базарносызганск</w:t>
      </w:r>
      <w:r>
        <w:rPr>
          <w:rFonts w:ascii="Times New Roman" w:hAnsi="Times New Roman"/>
          <w:szCs w:val="28"/>
        </w:rPr>
        <w:t>ий</w:t>
      </w:r>
      <w:proofErr w:type="spellEnd"/>
      <w:r>
        <w:rPr>
          <w:rFonts w:ascii="Times New Roman" w:hAnsi="Times New Roman"/>
          <w:szCs w:val="28"/>
        </w:rPr>
        <w:t xml:space="preserve"> </w:t>
      </w:r>
      <w:r w:rsidRPr="0061191F">
        <w:rPr>
          <w:rFonts w:ascii="Times New Roman" w:hAnsi="Times New Roman"/>
          <w:szCs w:val="28"/>
        </w:rPr>
        <w:t>район</w:t>
      </w:r>
      <w:r>
        <w:rPr>
          <w:rFonts w:ascii="Times New Roman" w:hAnsi="Times New Roman"/>
          <w:szCs w:val="28"/>
        </w:rPr>
        <w:t xml:space="preserve"> </w:t>
      </w:r>
      <w:r w:rsidRPr="0061191F">
        <w:rPr>
          <w:rFonts w:ascii="Times New Roman" w:hAnsi="Times New Roman"/>
          <w:szCs w:val="28"/>
        </w:rPr>
        <w:t xml:space="preserve">– 6 (0,17%). </w:t>
      </w:r>
    </w:p>
    <w:p w:rsidR="00281E1A" w:rsidRDefault="00281E1A" w:rsidP="00281E1A">
      <w:pPr>
        <w:spacing w:line="380" w:lineRule="exact"/>
        <w:jc w:val="center"/>
        <w:rPr>
          <w:rFonts w:ascii="Times New Roman" w:hAnsi="Times New Roman"/>
          <w:b/>
          <w:i/>
          <w:szCs w:val="28"/>
        </w:rPr>
      </w:pPr>
    </w:p>
    <w:p w:rsidR="00281E1A" w:rsidRDefault="00281E1A" w:rsidP="00281E1A">
      <w:pPr>
        <w:spacing w:line="380" w:lineRule="exact"/>
        <w:jc w:val="center"/>
        <w:rPr>
          <w:rFonts w:ascii="Times New Roman" w:hAnsi="Times New Roman"/>
          <w:b/>
          <w:i/>
          <w:szCs w:val="28"/>
        </w:rPr>
      </w:pPr>
      <w:r w:rsidRPr="0061191F">
        <w:rPr>
          <w:rFonts w:ascii="Times New Roman" w:hAnsi="Times New Roman"/>
          <w:b/>
          <w:i/>
          <w:szCs w:val="28"/>
        </w:rPr>
        <w:t>Обращения, поступившие в Палату справедливости и общественного контроля в Ульяновской области в разрезе муниципальных обра</w:t>
      </w:r>
      <w:r>
        <w:rPr>
          <w:rFonts w:ascii="Times New Roman" w:hAnsi="Times New Roman"/>
          <w:b/>
          <w:i/>
          <w:szCs w:val="28"/>
        </w:rPr>
        <w:t xml:space="preserve">зований </w:t>
      </w:r>
      <w:r w:rsidRPr="0061191F">
        <w:rPr>
          <w:rFonts w:ascii="Times New Roman" w:hAnsi="Times New Roman"/>
          <w:b/>
          <w:i/>
          <w:szCs w:val="28"/>
        </w:rPr>
        <w:t>Ульяновской области</w:t>
      </w:r>
    </w:p>
    <w:p w:rsidR="00281E1A" w:rsidRDefault="00281E1A" w:rsidP="00281E1A">
      <w:pPr>
        <w:spacing w:after="0" w:line="360" w:lineRule="auto"/>
        <w:ind w:left="0" w:firstLine="0"/>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r>
        <w:rPr>
          <w:rFonts w:ascii="Times New Roman" w:hAnsi="Times New Roman"/>
          <w:noProof/>
          <w:szCs w:val="28"/>
        </w:rPr>
        <w:drawing>
          <wp:inline distT="0" distB="0" distL="0" distR="0">
            <wp:extent cx="5547360" cy="3970020"/>
            <wp:effectExtent l="19050" t="0" r="0" b="0"/>
            <wp:docPr id="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srcRect/>
                    <a:stretch>
                      <a:fillRect/>
                    </a:stretch>
                  </pic:blipFill>
                  <pic:spPr bwMode="auto">
                    <a:xfrm>
                      <a:off x="0" y="0"/>
                      <a:ext cx="5547360" cy="397002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Помимо работы с обращениями, заявлениями, жалобами граждан, </w:t>
      </w:r>
      <w:r w:rsidRPr="00AD197B">
        <w:rPr>
          <w:rFonts w:ascii="Times New Roman" w:hAnsi="Times New Roman"/>
          <w:b/>
          <w:i/>
          <w:szCs w:val="28"/>
        </w:rPr>
        <w:t>одной из наиболее важных и результативных форм деятельности Палаты справедливости и общественного контроля в Ульяновской области является проведение заседаний Палаты</w:t>
      </w:r>
      <w:r>
        <w:rPr>
          <w:rFonts w:ascii="Times New Roman" w:hAnsi="Times New Roman"/>
          <w:szCs w:val="28"/>
        </w:rPr>
        <w:t>.</w:t>
      </w:r>
    </w:p>
    <w:p w:rsidR="00281E1A" w:rsidRPr="0061191F" w:rsidRDefault="00281E1A" w:rsidP="00281E1A">
      <w:pPr>
        <w:spacing w:after="0" w:line="360" w:lineRule="auto"/>
        <w:ind w:firstLine="709"/>
        <w:rPr>
          <w:rFonts w:ascii="Times New Roman" w:hAnsi="Times New Roman"/>
          <w:szCs w:val="28"/>
        </w:rPr>
      </w:pPr>
      <w:proofErr w:type="gramStart"/>
      <w:r w:rsidRPr="0061191F">
        <w:rPr>
          <w:rFonts w:ascii="Times New Roman" w:hAnsi="Times New Roman"/>
          <w:szCs w:val="28"/>
        </w:rPr>
        <w:t>В соответствии со статьёй 6 Закона Ульяновской области от 06 ноября 2013 года № 208-ЗО «О Палате справедливости и общественного контроля в Ульяновской области»</w:t>
      </w:r>
      <w:r>
        <w:rPr>
          <w:rFonts w:ascii="Times New Roman" w:hAnsi="Times New Roman"/>
          <w:szCs w:val="28"/>
        </w:rPr>
        <w:t xml:space="preserve"> заседания Палаты проводятся </w:t>
      </w:r>
      <w:r w:rsidRPr="0061191F">
        <w:rPr>
          <w:rFonts w:ascii="Times New Roman" w:hAnsi="Times New Roman"/>
          <w:szCs w:val="28"/>
        </w:rPr>
        <w:t xml:space="preserve">в целях рассмотрения вопросов, связанных с осуществлением полномочий Палаты, а также вопросов реализации Палатой права законодательной инициативы в </w:t>
      </w:r>
      <w:r w:rsidRPr="0061191F">
        <w:rPr>
          <w:rFonts w:ascii="Times New Roman" w:hAnsi="Times New Roman"/>
          <w:szCs w:val="28"/>
        </w:rPr>
        <w:lastRenderedPageBreak/>
        <w:t>Законодательном Собрании Ульяновской области, организации и проведения членами Палаты совместных мероприятий, выдвижения членами Палаты совместных инициатив</w:t>
      </w:r>
      <w:proofErr w:type="gramEnd"/>
      <w:r w:rsidRPr="0061191F">
        <w:rPr>
          <w:rFonts w:ascii="Times New Roman" w:hAnsi="Times New Roman"/>
          <w:szCs w:val="28"/>
        </w:rPr>
        <w:t>, представления ими совместных рекомендаций.</w:t>
      </w:r>
    </w:p>
    <w:p w:rsidR="00281E1A" w:rsidRDefault="00281E1A" w:rsidP="00281E1A">
      <w:pPr>
        <w:spacing w:after="0" w:line="360" w:lineRule="auto"/>
        <w:ind w:firstLine="709"/>
        <w:rPr>
          <w:rFonts w:ascii="Times New Roman" w:hAnsi="Times New Roman"/>
          <w:szCs w:val="28"/>
        </w:rPr>
      </w:pPr>
      <w:r w:rsidRPr="0061191F">
        <w:rPr>
          <w:rFonts w:ascii="Times New Roman" w:hAnsi="Times New Roman"/>
          <w:szCs w:val="28"/>
        </w:rPr>
        <w:t>В заседаниях Палаты с правом решающего голоса принимают участие члены Палаты. Председатель Совета и члены Совета по вопросам общественного контроля Палаты справедливости и общественного контроля принимают участие в заседаниях Палаты с правом совещательного голоса. В заседаниях Палаты с правом совещательного голоса также участвует руководитель Главной государственной инспекции регионального надзора Ульяновской области.</w:t>
      </w:r>
    </w:p>
    <w:p w:rsidR="00281E1A" w:rsidRDefault="00281E1A" w:rsidP="00281E1A">
      <w:pPr>
        <w:spacing w:after="0" w:line="360" w:lineRule="auto"/>
        <w:ind w:firstLine="709"/>
        <w:jc w:val="center"/>
        <w:rPr>
          <w:rFonts w:ascii="Times New Roman" w:hAnsi="Times New Roman"/>
          <w:szCs w:val="28"/>
        </w:rPr>
      </w:pPr>
      <w:r>
        <w:rPr>
          <w:noProof/>
        </w:rPr>
        <w:drawing>
          <wp:inline distT="0" distB="0" distL="0" distR="0">
            <wp:extent cx="2232660" cy="1676400"/>
            <wp:effectExtent l="19050" t="0" r="0" b="0"/>
            <wp:docPr id="91" name="Рисунок 17" descr="TfcaVtmbd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TfcaVtmbd5w"/>
                    <pic:cNvPicPr>
                      <a:picLocks noChangeAspect="1" noChangeArrowheads="1"/>
                    </pic:cNvPicPr>
                  </pic:nvPicPr>
                  <pic:blipFill>
                    <a:blip r:embed="rId22"/>
                    <a:srcRect/>
                    <a:stretch>
                      <a:fillRect/>
                    </a:stretch>
                  </pic:blipFill>
                  <pic:spPr bwMode="auto">
                    <a:xfrm>
                      <a:off x="0" y="0"/>
                      <a:ext cx="2232660" cy="1676400"/>
                    </a:xfrm>
                    <a:prstGeom prst="rect">
                      <a:avLst/>
                    </a:prstGeom>
                    <a:noFill/>
                    <a:ln w="9525">
                      <a:noFill/>
                      <a:miter lim="800000"/>
                      <a:headEnd/>
                      <a:tailEnd/>
                    </a:ln>
                  </pic:spPr>
                </pic:pic>
              </a:graphicData>
            </a:graphic>
          </wp:inline>
        </w:drawing>
      </w:r>
      <w:r>
        <w:t xml:space="preserve">   </w:t>
      </w:r>
    </w:p>
    <w:p w:rsidR="00281E1A" w:rsidRPr="0061191F" w:rsidRDefault="00281E1A" w:rsidP="00281E1A">
      <w:pPr>
        <w:spacing w:after="0" w:line="360" w:lineRule="auto"/>
        <w:ind w:firstLine="709"/>
        <w:rPr>
          <w:rFonts w:ascii="Times New Roman" w:hAnsi="Times New Roman"/>
          <w:szCs w:val="28"/>
        </w:rPr>
      </w:pPr>
      <w:r w:rsidRPr="0061191F">
        <w:rPr>
          <w:rFonts w:ascii="Times New Roman" w:hAnsi="Times New Roman"/>
          <w:szCs w:val="28"/>
        </w:rPr>
        <w:t>Как предусмотрено законом, заседания</w:t>
      </w:r>
      <w:r>
        <w:rPr>
          <w:rFonts w:ascii="Times New Roman" w:hAnsi="Times New Roman"/>
          <w:szCs w:val="28"/>
        </w:rPr>
        <w:t xml:space="preserve"> </w:t>
      </w:r>
      <w:r w:rsidRPr="0061191F">
        <w:rPr>
          <w:rFonts w:ascii="Times New Roman" w:hAnsi="Times New Roman"/>
          <w:szCs w:val="28"/>
        </w:rPr>
        <w:t>Палаты должны проводиться по мере необходимости, но не реже одного раза в месяц, то есть не менее 12 раз в год. В 201</w:t>
      </w:r>
      <w:r>
        <w:rPr>
          <w:rFonts w:ascii="Times New Roman" w:hAnsi="Times New Roman"/>
          <w:szCs w:val="28"/>
        </w:rPr>
        <w:t xml:space="preserve">5 </w:t>
      </w:r>
      <w:r w:rsidRPr="0061191F">
        <w:rPr>
          <w:rFonts w:ascii="Times New Roman" w:hAnsi="Times New Roman"/>
          <w:szCs w:val="28"/>
        </w:rPr>
        <w:t xml:space="preserve">году проведено </w:t>
      </w:r>
      <w:r w:rsidRPr="0061191F">
        <w:rPr>
          <w:rFonts w:ascii="Times New Roman" w:hAnsi="Times New Roman"/>
          <w:b/>
          <w:i/>
          <w:szCs w:val="28"/>
        </w:rPr>
        <w:t>1</w:t>
      </w:r>
      <w:r>
        <w:rPr>
          <w:rFonts w:ascii="Times New Roman" w:hAnsi="Times New Roman"/>
          <w:b/>
          <w:i/>
          <w:szCs w:val="28"/>
        </w:rPr>
        <w:t xml:space="preserve">6 </w:t>
      </w:r>
      <w:r w:rsidRPr="0061191F">
        <w:rPr>
          <w:rFonts w:ascii="Times New Roman" w:hAnsi="Times New Roman"/>
          <w:b/>
          <w:i/>
          <w:szCs w:val="28"/>
        </w:rPr>
        <w:t>заседаний Палаты справедливости и общественного контроля</w:t>
      </w:r>
      <w:r w:rsidRPr="0061191F">
        <w:rPr>
          <w:rFonts w:ascii="Times New Roman" w:hAnsi="Times New Roman"/>
          <w:szCs w:val="28"/>
        </w:rPr>
        <w:t>, на которых принято более</w:t>
      </w:r>
      <w:r>
        <w:rPr>
          <w:rFonts w:ascii="Times New Roman" w:hAnsi="Times New Roman"/>
          <w:szCs w:val="28"/>
        </w:rPr>
        <w:t xml:space="preserve"> </w:t>
      </w:r>
      <w:r>
        <w:rPr>
          <w:rFonts w:ascii="Times New Roman" w:hAnsi="Times New Roman"/>
          <w:b/>
          <w:i/>
          <w:szCs w:val="28"/>
        </w:rPr>
        <w:t xml:space="preserve">37 </w:t>
      </w:r>
      <w:r w:rsidRPr="0061191F">
        <w:rPr>
          <w:rFonts w:ascii="Times New Roman" w:hAnsi="Times New Roman"/>
          <w:b/>
          <w:i/>
          <w:szCs w:val="28"/>
        </w:rPr>
        <w:t>решений</w:t>
      </w:r>
      <w:r w:rsidRPr="0061191F">
        <w:rPr>
          <w:rFonts w:ascii="Times New Roman" w:hAnsi="Times New Roman"/>
          <w:szCs w:val="28"/>
        </w:rPr>
        <w:t xml:space="preserve"> по самым разным социально значимым вопросам. </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Реализуя принципы открытости и гласности работы государственных органов, </w:t>
      </w:r>
      <w:r w:rsidRPr="0061191F">
        <w:rPr>
          <w:rFonts w:ascii="Times New Roman" w:hAnsi="Times New Roman"/>
          <w:szCs w:val="28"/>
        </w:rPr>
        <w:t xml:space="preserve">практически </w:t>
      </w:r>
      <w:r w:rsidRPr="0061191F">
        <w:rPr>
          <w:rFonts w:ascii="Times New Roman" w:hAnsi="Times New Roman"/>
          <w:b/>
          <w:i/>
          <w:szCs w:val="28"/>
        </w:rPr>
        <w:t>все заседания Палаты справедливости и общественного контроля</w:t>
      </w:r>
      <w:r w:rsidRPr="0061191F">
        <w:rPr>
          <w:rFonts w:ascii="Times New Roman" w:hAnsi="Times New Roman"/>
          <w:szCs w:val="28"/>
        </w:rPr>
        <w:t xml:space="preserve">, даже по самым «неудобным» вопросам, </w:t>
      </w:r>
      <w:r w:rsidRPr="0061191F">
        <w:rPr>
          <w:rFonts w:ascii="Times New Roman" w:hAnsi="Times New Roman"/>
          <w:b/>
          <w:i/>
          <w:szCs w:val="28"/>
        </w:rPr>
        <w:t>транслир</w:t>
      </w:r>
      <w:r>
        <w:rPr>
          <w:rFonts w:ascii="Times New Roman" w:hAnsi="Times New Roman"/>
          <w:b/>
          <w:i/>
          <w:szCs w:val="28"/>
        </w:rPr>
        <w:t xml:space="preserve">уются </w:t>
      </w:r>
      <w:r w:rsidRPr="0061191F">
        <w:rPr>
          <w:rFonts w:ascii="Times New Roman" w:hAnsi="Times New Roman"/>
          <w:b/>
          <w:i/>
          <w:szCs w:val="28"/>
        </w:rPr>
        <w:t>в прямом эфире</w:t>
      </w:r>
      <w:r w:rsidRPr="0061191F">
        <w:rPr>
          <w:rFonts w:ascii="Times New Roman" w:hAnsi="Times New Roman"/>
          <w:szCs w:val="28"/>
        </w:rPr>
        <w:t xml:space="preserve"> на </w:t>
      </w:r>
      <w:r w:rsidRPr="00900641">
        <w:rPr>
          <w:rFonts w:ascii="Times New Roman" w:hAnsi="Times New Roman"/>
          <w:szCs w:val="28"/>
        </w:rPr>
        <w:t xml:space="preserve">портале </w:t>
      </w:r>
      <w:r w:rsidRPr="00900641">
        <w:rPr>
          <w:rFonts w:ascii="Times New Roman" w:hAnsi="Times New Roman"/>
          <w:szCs w:val="28"/>
          <w:lang w:val="en-US"/>
        </w:rPr>
        <w:t>www</w:t>
      </w:r>
      <w:r w:rsidRPr="00C02D9D">
        <w:rPr>
          <w:rFonts w:ascii="Times New Roman" w:hAnsi="Times New Roman"/>
          <w:color w:val="C0504D"/>
          <w:szCs w:val="28"/>
        </w:rPr>
        <w:t>.</w:t>
      </w:r>
      <w:r w:rsidRPr="0061191F">
        <w:rPr>
          <w:rFonts w:ascii="Times New Roman" w:hAnsi="Times New Roman"/>
          <w:szCs w:val="28"/>
        </w:rPr>
        <w:t xml:space="preserve"> </w:t>
      </w:r>
      <w:proofErr w:type="spellStart"/>
      <w:r w:rsidRPr="0061191F">
        <w:rPr>
          <w:rFonts w:ascii="Times New Roman" w:hAnsi="Times New Roman"/>
          <w:szCs w:val="28"/>
        </w:rPr>
        <w:t>misanec.ru</w:t>
      </w:r>
      <w:proofErr w:type="spellEnd"/>
      <w:r w:rsidRPr="0061191F">
        <w:rPr>
          <w:rFonts w:ascii="Times New Roman" w:hAnsi="Times New Roman"/>
          <w:szCs w:val="28"/>
        </w:rPr>
        <w:t>.</w:t>
      </w:r>
      <w:r>
        <w:rPr>
          <w:rFonts w:ascii="Times New Roman" w:hAnsi="Times New Roman"/>
          <w:szCs w:val="28"/>
        </w:rPr>
        <w:t xml:space="preserve"> </w:t>
      </w:r>
    </w:p>
    <w:p w:rsidR="00281E1A" w:rsidRPr="00AD197B"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случае отсутствия возможности ведения </w:t>
      </w:r>
      <w:r>
        <w:rPr>
          <w:rFonts w:ascii="Times New Roman" w:hAnsi="Times New Roman"/>
          <w:szCs w:val="28"/>
          <w:lang w:val="en-US"/>
        </w:rPr>
        <w:t>on</w:t>
      </w:r>
      <w:r w:rsidRPr="00AD197B">
        <w:rPr>
          <w:rFonts w:ascii="Times New Roman" w:hAnsi="Times New Roman"/>
          <w:szCs w:val="28"/>
        </w:rPr>
        <w:t>-</w:t>
      </w:r>
      <w:r>
        <w:rPr>
          <w:rFonts w:ascii="Times New Roman" w:hAnsi="Times New Roman"/>
          <w:szCs w:val="28"/>
          <w:lang w:val="en-US"/>
        </w:rPr>
        <w:t>line</w:t>
      </w:r>
      <w:r>
        <w:rPr>
          <w:rFonts w:ascii="Times New Roman" w:hAnsi="Times New Roman"/>
          <w:szCs w:val="28"/>
        </w:rPr>
        <w:t xml:space="preserve"> трансляции, в обязательном порядке ведётся видеозапись заседания, которая потом «выкладывается» </w:t>
      </w:r>
      <w:r w:rsidRPr="00900641">
        <w:rPr>
          <w:rFonts w:ascii="Times New Roman" w:hAnsi="Times New Roman"/>
          <w:szCs w:val="28"/>
        </w:rPr>
        <w:t>в рубрике</w:t>
      </w:r>
      <w:r w:rsidRPr="0061191F">
        <w:rPr>
          <w:rFonts w:ascii="Times New Roman" w:hAnsi="Times New Roman"/>
          <w:szCs w:val="28"/>
        </w:rPr>
        <w:t xml:space="preserve"> портала «видеоархив».</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lastRenderedPageBreak/>
        <w:t xml:space="preserve">В течение 2015 года провайдерами портала зафиксировано повышение интереса зрителей к прямому просмотру заседаний Палаты (в режиме </w:t>
      </w:r>
      <w:r>
        <w:rPr>
          <w:rFonts w:ascii="Times New Roman" w:hAnsi="Times New Roman"/>
          <w:szCs w:val="28"/>
          <w:lang w:val="en-US"/>
        </w:rPr>
        <w:t>on</w:t>
      </w:r>
      <w:r w:rsidRPr="00AD197B">
        <w:rPr>
          <w:rFonts w:ascii="Times New Roman" w:hAnsi="Times New Roman"/>
          <w:szCs w:val="28"/>
        </w:rPr>
        <w:t>-</w:t>
      </w:r>
      <w:r>
        <w:rPr>
          <w:rFonts w:ascii="Times New Roman" w:hAnsi="Times New Roman"/>
          <w:szCs w:val="28"/>
          <w:lang w:val="en-US"/>
        </w:rPr>
        <w:t>line</w:t>
      </w:r>
      <w:r>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Открытое, честное, объективное, всестороннее рассмотрение вопросов повестки дня заседаний Палаты – п</w:t>
      </w:r>
      <w:r w:rsidRPr="00DC60B5">
        <w:rPr>
          <w:rFonts w:ascii="Times New Roman" w:hAnsi="Times New Roman"/>
          <w:szCs w:val="28"/>
        </w:rPr>
        <w:t>ринципиальная позиция членов Палаты справедливости и общественного контроля в Ульяновской области.</w:t>
      </w:r>
      <w:r>
        <w:rPr>
          <w:rFonts w:ascii="Times New Roman" w:hAnsi="Times New Roman"/>
          <w:szCs w:val="28"/>
        </w:rPr>
        <w:t xml:space="preserve"> Разговор на заседаниях Палаты ведётся «без купюр», а вещи называются своими именами. </w:t>
      </w:r>
    </w:p>
    <w:p w:rsidR="00281E1A" w:rsidRPr="0061191F"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Кроме того, непреложным принципом </w:t>
      </w:r>
      <w:r w:rsidRPr="0061191F">
        <w:rPr>
          <w:rFonts w:ascii="Times New Roman" w:hAnsi="Times New Roman"/>
          <w:szCs w:val="28"/>
        </w:rPr>
        <w:t>проведения заседаний Палаты справедливости и общественного контроля является участие в них представителей всех заинтересованных сторон, институтов гражданского общества, экспер</w:t>
      </w:r>
      <w:r>
        <w:rPr>
          <w:rFonts w:ascii="Times New Roman" w:hAnsi="Times New Roman"/>
          <w:szCs w:val="28"/>
        </w:rPr>
        <w:t>тного и научного сообщества.</w:t>
      </w:r>
    </w:p>
    <w:p w:rsidR="00281E1A" w:rsidRDefault="00281E1A" w:rsidP="00281E1A">
      <w:pPr>
        <w:spacing w:after="0" w:line="500" w:lineRule="exact"/>
        <w:ind w:firstLine="709"/>
        <w:rPr>
          <w:rFonts w:ascii="Times New Roman" w:hAnsi="Times New Roman"/>
          <w:szCs w:val="28"/>
        </w:rPr>
      </w:pPr>
      <w:r w:rsidRPr="0056074E">
        <w:rPr>
          <w:rFonts w:ascii="Times New Roman" w:hAnsi="Times New Roman"/>
          <w:b/>
          <w:i/>
          <w:szCs w:val="28"/>
        </w:rPr>
        <w:t>Соблюдение данных принципов является залогом принятия взвешенных, обдуманных решений, твёрдой коллегиальной позиции каждого члена Палаты</w:t>
      </w:r>
      <w:r>
        <w:rPr>
          <w:rFonts w:ascii="Times New Roman" w:hAnsi="Times New Roman"/>
          <w:szCs w:val="28"/>
        </w:rPr>
        <w:t>.</w:t>
      </w:r>
    </w:p>
    <w:p w:rsidR="00281E1A" w:rsidRPr="0061191F" w:rsidRDefault="00281E1A" w:rsidP="00281E1A">
      <w:pPr>
        <w:spacing w:after="0" w:line="500" w:lineRule="exact"/>
        <w:ind w:firstLine="709"/>
        <w:rPr>
          <w:rFonts w:ascii="Times New Roman" w:hAnsi="Times New Roman"/>
          <w:szCs w:val="28"/>
        </w:rPr>
      </w:pPr>
      <w:r w:rsidRPr="0061191F">
        <w:rPr>
          <w:rFonts w:ascii="Times New Roman" w:hAnsi="Times New Roman"/>
          <w:szCs w:val="28"/>
        </w:rPr>
        <w:t>Среди наиболее общественно значимых вопросов, выносимых на заседания Палаты, можно назвать следующие:</w:t>
      </w:r>
      <w:r>
        <w:rPr>
          <w:rFonts w:ascii="Times New Roman" w:hAnsi="Times New Roman"/>
          <w:szCs w:val="28"/>
        </w:rPr>
        <w:t xml:space="preserve"> о качестве и доступности оказания медицинской помощи в муниципальных образованиях Ульяновской области; об </w:t>
      </w:r>
      <w:proofErr w:type="spellStart"/>
      <w:r>
        <w:rPr>
          <w:rFonts w:ascii="Times New Roman" w:hAnsi="Times New Roman"/>
          <w:szCs w:val="28"/>
        </w:rPr>
        <w:t>антикоррупционной</w:t>
      </w:r>
      <w:proofErr w:type="spellEnd"/>
      <w:r>
        <w:rPr>
          <w:rFonts w:ascii="Times New Roman" w:hAnsi="Times New Roman"/>
          <w:szCs w:val="28"/>
        </w:rPr>
        <w:t xml:space="preserve"> деятельности органов местного самоуправления; о защите жилищных прав детей-сирот и детей, оставшихся без попечения родителей; о лекарственном обеспечении на территории Ульяновской области; об обращениях предпринимателей о неисполнении условий контрактов по оплате оказанных услуг (выполненных работ) муниципальными образованиями Ульяновской области; о реорганизации (ликвидации) учреждений социальной сферы; об обеспечении детей в возрасте до трёх лет специализированными продуктами питания; об итогах летней оздоровительной кампании на территории региона, </w:t>
      </w:r>
      <w:r w:rsidRPr="00900641">
        <w:rPr>
          <w:rFonts w:ascii="Times New Roman" w:hAnsi="Times New Roman"/>
          <w:szCs w:val="28"/>
        </w:rPr>
        <w:t>и ряд других</w:t>
      </w:r>
      <w:r w:rsidRPr="00C02D9D">
        <w:rPr>
          <w:rFonts w:ascii="Times New Roman" w:hAnsi="Times New Roman"/>
          <w:color w:val="C0504D"/>
          <w:szCs w:val="28"/>
        </w:rPr>
        <w:t>.</w:t>
      </w:r>
    </w:p>
    <w:p w:rsidR="00281E1A" w:rsidRPr="00AD0F5E" w:rsidRDefault="00281E1A" w:rsidP="00281E1A">
      <w:pPr>
        <w:spacing w:after="0" w:line="500" w:lineRule="exact"/>
        <w:ind w:firstLine="709"/>
        <w:rPr>
          <w:rFonts w:ascii="Times New Roman" w:hAnsi="Times New Roman"/>
          <w:szCs w:val="28"/>
        </w:rPr>
      </w:pPr>
      <w:r>
        <w:rPr>
          <w:rFonts w:ascii="Times New Roman" w:hAnsi="Times New Roman"/>
          <w:szCs w:val="28"/>
        </w:rPr>
        <w:lastRenderedPageBreak/>
        <w:t xml:space="preserve">В 2015 </w:t>
      </w:r>
      <w:r w:rsidRPr="00AD0F5E">
        <w:rPr>
          <w:rFonts w:ascii="Times New Roman" w:hAnsi="Times New Roman"/>
          <w:szCs w:val="28"/>
        </w:rPr>
        <w:t>году</w:t>
      </w:r>
      <w:r>
        <w:rPr>
          <w:rFonts w:ascii="Times New Roman" w:hAnsi="Times New Roman"/>
          <w:szCs w:val="28"/>
        </w:rPr>
        <w:t xml:space="preserve"> ч</w:t>
      </w:r>
      <w:r w:rsidRPr="00AD0F5E">
        <w:rPr>
          <w:rFonts w:ascii="Times New Roman" w:hAnsi="Times New Roman"/>
          <w:szCs w:val="28"/>
        </w:rPr>
        <w:t>ленами Палаты справедливости и общественного к</w:t>
      </w:r>
      <w:r>
        <w:rPr>
          <w:rFonts w:ascii="Times New Roman" w:hAnsi="Times New Roman"/>
          <w:szCs w:val="28"/>
        </w:rPr>
        <w:t xml:space="preserve">онтроля в Ульяновской области было </w:t>
      </w:r>
      <w:r w:rsidRPr="0056074E">
        <w:rPr>
          <w:rFonts w:ascii="Times New Roman" w:hAnsi="Times New Roman"/>
          <w:b/>
          <w:i/>
          <w:szCs w:val="28"/>
        </w:rPr>
        <w:t>принято решение о введении в практику своей работы нового формата проведения выездных заседаний Палаты, посвящённых обсуждению наиболее значимых для жителей региона вопросов</w:t>
      </w:r>
      <w:r w:rsidRPr="00AD0F5E">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proofErr w:type="gramStart"/>
      <w:r w:rsidRPr="00AD0F5E">
        <w:rPr>
          <w:rFonts w:ascii="Times New Roman" w:hAnsi="Times New Roman"/>
          <w:szCs w:val="28"/>
        </w:rPr>
        <w:t>В соответствии с новой концепцией, выездные заседания Палаты провод</w:t>
      </w:r>
      <w:r>
        <w:rPr>
          <w:rFonts w:ascii="Times New Roman" w:hAnsi="Times New Roman"/>
          <w:szCs w:val="28"/>
        </w:rPr>
        <w:t xml:space="preserve">ились </w:t>
      </w:r>
      <w:r w:rsidRPr="00AD0F5E">
        <w:rPr>
          <w:rFonts w:ascii="Times New Roman" w:hAnsi="Times New Roman"/>
          <w:szCs w:val="28"/>
        </w:rPr>
        <w:t>по «кустовому» принципу: на тер</w:t>
      </w:r>
      <w:r>
        <w:rPr>
          <w:rFonts w:ascii="Times New Roman" w:hAnsi="Times New Roman"/>
          <w:szCs w:val="28"/>
        </w:rPr>
        <w:t xml:space="preserve">ритории одного из муниципальных образований </w:t>
      </w:r>
      <w:r w:rsidRPr="00AD0F5E">
        <w:rPr>
          <w:rFonts w:ascii="Times New Roman" w:hAnsi="Times New Roman"/>
          <w:szCs w:val="28"/>
        </w:rPr>
        <w:t>области с участием руководства</w:t>
      </w:r>
      <w:r>
        <w:rPr>
          <w:rFonts w:ascii="Times New Roman" w:hAnsi="Times New Roman"/>
          <w:szCs w:val="28"/>
        </w:rPr>
        <w:t xml:space="preserve"> района (</w:t>
      </w:r>
      <w:r w:rsidRPr="00AD0F5E">
        <w:rPr>
          <w:rFonts w:ascii="Times New Roman" w:hAnsi="Times New Roman"/>
          <w:szCs w:val="28"/>
        </w:rPr>
        <w:t>глав</w:t>
      </w:r>
      <w:r>
        <w:rPr>
          <w:rFonts w:ascii="Times New Roman" w:hAnsi="Times New Roman"/>
          <w:szCs w:val="28"/>
        </w:rPr>
        <w:t xml:space="preserve"> </w:t>
      </w:r>
      <w:r w:rsidRPr="00AD0F5E">
        <w:rPr>
          <w:rFonts w:ascii="Times New Roman" w:hAnsi="Times New Roman"/>
          <w:szCs w:val="28"/>
        </w:rPr>
        <w:t>администраций, глав</w:t>
      </w:r>
      <w:r>
        <w:rPr>
          <w:rFonts w:ascii="Times New Roman" w:hAnsi="Times New Roman"/>
          <w:szCs w:val="28"/>
        </w:rPr>
        <w:t xml:space="preserve"> </w:t>
      </w:r>
      <w:r w:rsidRPr="00AD0F5E">
        <w:rPr>
          <w:rFonts w:ascii="Times New Roman" w:hAnsi="Times New Roman"/>
          <w:szCs w:val="28"/>
        </w:rPr>
        <w:t>муниципальных образований; глав</w:t>
      </w:r>
      <w:r>
        <w:rPr>
          <w:rFonts w:ascii="Times New Roman" w:hAnsi="Times New Roman"/>
          <w:szCs w:val="28"/>
        </w:rPr>
        <w:t xml:space="preserve"> всех </w:t>
      </w:r>
      <w:r w:rsidRPr="00AD0F5E">
        <w:rPr>
          <w:rFonts w:ascii="Times New Roman" w:hAnsi="Times New Roman"/>
          <w:szCs w:val="28"/>
        </w:rPr>
        <w:t>муниципальных поселений</w:t>
      </w:r>
      <w:r>
        <w:rPr>
          <w:rFonts w:ascii="Times New Roman" w:hAnsi="Times New Roman"/>
          <w:szCs w:val="28"/>
        </w:rPr>
        <w:t xml:space="preserve">), </w:t>
      </w:r>
      <w:r w:rsidRPr="00AD0F5E">
        <w:rPr>
          <w:rFonts w:ascii="Times New Roman" w:hAnsi="Times New Roman"/>
          <w:szCs w:val="28"/>
        </w:rPr>
        <w:t>членов муниципальных Палат справедливости и общественных контролёров</w:t>
      </w:r>
      <w:r>
        <w:rPr>
          <w:rFonts w:ascii="Times New Roman" w:hAnsi="Times New Roman"/>
          <w:szCs w:val="28"/>
        </w:rPr>
        <w:t xml:space="preserve">, гражданских активистов </w:t>
      </w:r>
      <w:r w:rsidRPr="00AD0F5E">
        <w:rPr>
          <w:rFonts w:ascii="Times New Roman" w:hAnsi="Times New Roman"/>
          <w:szCs w:val="28"/>
        </w:rPr>
        <w:t>трёх-четырёх ближайших муниципальных образований Ульяновской области</w:t>
      </w:r>
      <w:r>
        <w:rPr>
          <w:rFonts w:ascii="Times New Roman" w:hAnsi="Times New Roman"/>
          <w:szCs w:val="28"/>
        </w:rPr>
        <w:t xml:space="preserve"> (</w:t>
      </w:r>
      <w:r w:rsidRPr="00E47ECD">
        <w:rPr>
          <w:rFonts w:ascii="Times New Roman" w:hAnsi="Times New Roman"/>
          <w:b/>
          <w:i/>
          <w:szCs w:val="28"/>
        </w:rPr>
        <w:t>обычно</w:t>
      </w:r>
      <w:r>
        <w:rPr>
          <w:rFonts w:ascii="Times New Roman" w:hAnsi="Times New Roman"/>
          <w:szCs w:val="28"/>
        </w:rPr>
        <w:t xml:space="preserve"> </w:t>
      </w:r>
      <w:r w:rsidRPr="00AD0F5E">
        <w:rPr>
          <w:rFonts w:ascii="Times New Roman" w:hAnsi="Times New Roman"/>
          <w:b/>
          <w:i/>
          <w:szCs w:val="28"/>
        </w:rPr>
        <w:t>около 100-150 человек</w:t>
      </w:r>
      <w:r w:rsidRPr="00AD0F5E">
        <w:rPr>
          <w:rFonts w:ascii="Times New Roman" w:hAnsi="Times New Roman"/>
          <w:szCs w:val="28"/>
        </w:rPr>
        <w:t>).</w:t>
      </w:r>
      <w:proofErr w:type="gramEnd"/>
    </w:p>
    <w:p w:rsidR="00281E1A" w:rsidRDefault="00281E1A" w:rsidP="00281E1A">
      <w:pPr>
        <w:spacing w:after="0" w:line="360" w:lineRule="auto"/>
        <w:ind w:firstLine="0"/>
        <w:jc w:val="left"/>
        <w:rPr>
          <w:rFonts w:ascii="Times New Roman" w:hAnsi="Times New Roman"/>
          <w:szCs w:val="28"/>
        </w:rPr>
      </w:pPr>
      <w:r>
        <w:rPr>
          <w:noProof/>
        </w:rPr>
        <w:drawing>
          <wp:inline distT="0" distB="0" distL="0" distR="0">
            <wp:extent cx="3086100" cy="1584960"/>
            <wp:effectExtent l="19050" t="0" r="0" b="0"/>
            <wp:docPr id="92" name="Рисунок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
                    <pic:cNvPicPr>
                      <a:picLocks noChangeAspect="1" noChangeArrowheads="1"/>
                    </pic:cNvPicPr>
                  </pic:nvPicPr>
                  <pic:blipFill>
                    <a:blip r:embed="rId23"/>
                    <a:srcRect/>
                    <a:stretch>
                      <a:fillRect/>
                    </a:stretch>
                  </pic:blipFill>
                  <pic:spPr bwMode="auto">
                    <a:xfrm>
                      <a:off x="0" y="0"/>
                      <a:ext cx="3086100" cy="1584960"/>
                    </a:xfrm>
                    <a:prstGeom prst="rect">
                      <a:avLst/>
                    </a:prstGeom>
                    <a:noFill/>
                    <a:ln w="9525">
                      <a:noFill/>
                      <a:miter lim="800000"/>
                      <a:headEnd/>
                      <a:tailEnd/>
                    </a:ln>
                  </pic:spPr>
                </pic:pic>
              </a:graphicData>
            </a:graphic>
          </wp:inline>
        </w:drawing>
      </w:r>
      <w:r>
        <w:rPr>
          <w:noProof/>
        </w:rPr>
        <w:drawing>
          <wp:inline distT="0" distB="0" distL="0" distR="0">
            <wp:extent cx="2369820" cy="1584960"/>
            <wp:effectExtent l="19050" t="0" r="0" b="0"/>
            <wp:docPr id="93" name="Рисунок 20" descr="DSC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SC_0016"/>
                    <pic:cNvPicPr>
                      <a:picLocks noChangeAspect="1" noChangeArrowheads="1"/>
                    </pic:cNvPicPr>
                  </pic:nvPicPr>
                  <pic:blipFill>
                    <a:blip r:embed="rId24" cstate="print"/>
                    <a:srcRect/>
                    <a:stretch>
                      <a:fillRect/>
                    </a:stretch>
                  </pic:blipFill>
                  <pic:spPr bwMode="auto">
                    <a:xfrm>
                      <a:off x="0" y="0"/>
                      <a:ext cx="2369820" cy="158496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proofErr w:type="gramStart"/>
      <w:r w:rsidRPr="00AD0F5E">
        <w:rPr>
          <w:rFonts w:ascii="Times New Roman" w:hAnsi="Times New Roman"/>
          <w:szCs w:val="28"/>
        </w:rPr>
        <w:t xml:space="preserve">Накануне (за день-два) проведения выездного заседания члены Палаты (Уполномоченный по защите прав человека, Уполномоченный по защите прав </w:t>
      </w:r>
      <w:r>
        <w:rPr>
          <w:rFonts w:ascii="Times New Roman" w:hAnsi="Times New Roman"/>
          <w:szCs w:val="28"/>
        </w:rPr>
        <w:t>ребёнка</w:t>
      </w:r>
      <w:r w:rsidRPr="00AD0F5E">
        <w:rPr>
          <w:rFonts w:ascii="Times New Roman" w:hAnsi="Times New Roman"/>
          <w:szCs w:val="28"/>
        </w:rPr>
        <w:t>, Уполномоченный по противодействию коррупции, Уполномоченный по защите прав предпринимателей) выезжа</w:t>
      </w:r>
      <w:r>
        <w:rPr>
          <w:rFonts w:ascii="Times New Roman" w:hAnsi="Times New Roman"/>
          <w:szCs w:val="28"/>
        </w:rPr>
        <w:t xml:space="preserve">ли </w:t>
      </w:r>
      <w:r w:rsidRPr="00AD0F5E">
        <w:rPr>
          <w:rFonts w:ascii="Times New Roman" w:hAnsi="Times New Roman"/>
          <w:szCs w:val="28"/>
        </w:rPr>
        <w:t>в одно из заранее определённых муниципальных образований для проведения целого комплекса мероприятий: совместная общественная проверка (по направлению деятельности), встреча с общественностью, личный приём гр</w:t>
      </w:r>
      <w:r>
        <w:rPr>
          <w:rFonts w:ascii="Times New Roman" w:hAnsi="Times New Roman"/>
          <w:szCs w:val="28"/>
        </w:rPr>
        <w:t>аждан, заседание муниципальной П</w:t>
      </w:r>
      <w:r w:rsidRPr="00AD0F5E">
        <w:rPr>
          <w:rFonts w:ascii="Times New Roman" w:hAnsi="Times New Roman"/>
          <w:szCs w:val="28"/>
        </w:rPr>
        <w:t>алаты справедливости.</w:t>
      </w:r>
      <w:proofErr w:type="gramEnd"/>
      <w:r>
        <w:rPr>
          <w:rFonts w:ascii="Times New Roman" w:hAnsi="Times New Roman"/>
          <w:szCs w:val="28"/>
        </w:rPr>
        <w:t xml:space="preserve"> </w:t>
      </w:r>
      <w:r w:rsidRPr="00AD0F5E">
        <w:rPr>
          <w:rFonts w:ascii="Times New Roman" w:hAnsi="Times New Roman"/>
          <w:szCs w:val="28"/>
        </w:rPr>
        <w:t>Итоги выезд</w:t>
      </w:r>
      <w:r>
        <w:rPr>
          <w:rFonts w:ascii="Times New Roman" w:hAnsi="Times New Roman"/>
          <w:szCs w:val="28"/>
        </w:rPr>
        <w:t xml:space="preserve">ов </w:t>
      </w:r>
      <w:r w:rsidRPr="00AD0F5E">
        <w:rPr>
          <w:rFonts w:ascii="Times New Roman" w:hAnsi="Times New Roman"/>
          <w:szCs w:val="28"/>
        </w:rPr>
        <w:t>Уполномоченн</w:t>
      </w:r>
      <w:r>
        <w:rPr>
          <w:rFonts w:ascii="Times New Roman" w:hAnsi="Times New Roman"/>
          <w:szCs w:val="28"/>
        </w:rPr>
        <w:t xml:space="preserve">ых </w:t>
      </w:r>
      <w:r w:rsidRPr="00AD0F5E">
        <w:rPr>
          <w:rFonts w:ascii="Times New Roman" w:hAnsi="Times New Roman"/>
          <w:szCs w:val="28"/>
        </w:rPr>
        <w:t>заслушива</w:t>
      </w:r>
      <w:r>
        <w:rPr>
          <w:rFonts w:ascii="Times New Roman" w:hAnsi="Times New Roman"/>
          <w:szCs w:val="28"/>
        </w:rPr>
        <w:t xml:space="preserve">лись </w:t>
      </w:r>
      <w:r w:rsidRPr="00AD0F5E">
        <w:rPr>
          <w:rFonts w:ascii="Times New Roman" w:hAnsi="Times New Roman"/>
          <w:szCs w:val="28"/>
        </w:rPr>
        <w:t>на</w:t>
      </w:r>
      <w:r>
        <w:rPr>
          <w:rFonts w:ascii="Times New Roman" w:hAnsi="Times New Roman"/>
          <w:szCs w:val="28"/>
        </w:rPr>
        <w:t xml:space="preserve"> заседании региональной Палаты.</w:t>
      </w:r>
    </w:p>
    <w:p w:rsidR="00281E1A" w:rsidRDefault="00281E1A" w:rsidP="00281E1A">
      <w:pPr>
        <w:spacing w:after="0" w:line="360" w:lineRule="auto"/>
        <w:ind w:firstLine="709"/>
        <w:rPr>
          <w:rFonts w:ascii="Times New Roman" w:hAnsi="Times New Roman"/>
          <w:szCs w:val="28"/>
        </w:rPr>
      </w:pPr>
      <w:r w:rsidRPr="00AD0F5E">
        <w:rPr>
          <w:rFonts w:ascii="Times New Roman" w:hAnsi="Times New Roman"/>
          <w:szCs w:val="28"/>
        </w:rPr>
        <w:t>В день</w:t>
      </w:r>
      <w:r>
        <w:rPr>
          <w:rFonts w:ascii="Times New Roman" w:hAnsi="Times New Roman"/>
          <w:szCs w:val="28"/>
        </w:rPr>
        <w:t xml:space="preserve"> проведения выездного расширенного </w:t>
      </w:r>
      <w:r w:rsidRPr="00AD0F5E">
        <w:rPr>
          <w:rFonts w:ascii="Times New Roman" w:hAnsi="Times New Roman"/>
          <w:szCs w:val="28"/>
        </w:rPr>
        <w:t>зас</w:t>
      </w:r>
      <w:r>
        <w:rPr>
          <w:rFonts w:ascii="Times New Roman" w:hAnsi="Times New Roman"/>
          <w:szCs w:val="28"/>
        </w:rPr>
        <w:t xml:space="preserve">едания Палаты всем участникам </w:t>
      </w:r>
      <w:r w:rsidRPr="00AD0F5E">
        <w:rPr>
          <w:rFonts w:ascii="Times New Roman" w:hAnsi="Times New Roman"/>
          <w:szCs w:val="28"/>
        </w:rPr>
        <w:t>предоставл</w:t>
      </w:r>
      <w:r>
        <w:rPr>
          <w:rFonts w:ascii="Times New Roman" w:hAnsi="Times New Roman"/>
          <w:szCs w:val="28"/>
        </w:rPr>
        <w:t xml:space="preserve">ялась </w:t>
      </w:r>
      <w:r w:rsidRPr="00AD0F5E">
        <w:rPr>
          <w:rFonts w:ascii="Times New Roman" w:hAnsi="Times New Roman"/>
          <w:szCs w:val="28"/>
        </w:rPr>
        <w:t xml:space="preserve">возможность посетить ярмарку </w:t>
      </w:r>
      <w:r w:rsidRPr="00AD0F5E">
        <w:rPr>
          <w:rFonts w:ascii="Times New Roman" w:hAnsi="Times New Roman"/>
          <w:szCs w:val="28"/>
        </w:rPr>
        <w:lastRenderedPageBreak/>
        <w:t>товаропроизводителей четырёх районов Ульяновской области</w:t>
      </w:r>
      <w:r>
        <w:rPr>
          <w:rFonts w:ascii="Times New Roman" w:hAnsi="Times New Roman"/>
          <w:szCs w:val="28"/>
        </w:rPr>
        <w:t>, участвующих в заседании</w:t>
      </w:r>
      <w:r w:rsidRPr="00C75DAB">
        <w:rPr>
          <w:rFonts w:ascii="Times New Roman" w:hAnsi="Times New Roman"/>
          <w:szCs w:val="28"/>
        </w:rPr>
        <w:t>.</w:t>
      </w:r>
      <w:r w:rsidRPr="00C75DAB">
        <w:rPr>
          <w:rFonts w:ascii="Times New Roman" w:hAnsi="Times New Roman"/>
          <w:b/>
          <w:i/>
          <w:szCs w:val="28"/>
        </w:rPr>
        <w:t xml:space="preserve"> </w:t>
      </w:r>
      <w:r w:rsidRPr="00C75DAB">
        <w:rPr>
          <w:rFonts w:ascii="Times New Roman" w:hAnsi="Times New Roman"/>
          <w:szCs w:val="28"/>
        </w:rPr>
        <w:t>Цели проведения подобной выставки-ярмарки</w:t>
      </w:r>
      <w:r>
        <w:rPr>
          <w:rFonts w:ascii="Times New Roman" w:hAnsi="Times New Roman"/>
          <w:szCs w:val="28"/>
        </w:rPr>
        <w:t xml:space="preserve">: </w:t>
      </w:r>
      <w:r w:rsidRPr="00C75DAB">
        <w:rPr>
          <w:rFonts w:ascii="Times New Roman" w:hAnsi="Times New Roman"/>
          <w:szCs w:val="28"/>
        </w:rPr>
        <w:t xml:space="preserve">продвижение товаров, работ (услуг) малых и средних предприятий муниципальных районов, демонстрация качественных продуктов питания, произведённых местными </w:t>
      </w:r>
      <w:proofErr w:type="spellStart"/>
      <w:r w:rsidRPr="00C75DAB">
        <w:rPr>
          <w:rFonts w:ascii="Times New Roman" w:hAnsi="Times New Roman"/>
          <w:szCs w:val="28"/>
        </w:rPr>
        <w:t>сельхозтоваропроизводителями</w:t>
      </w:r>
      <w:proofErr w:type="spellEnd"/>
      <w:r w:rsidRPr="00C75DAB">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t xml:space="preserve">   </w:t>
      </w:r>
      <w:r>
        <w:rPr>
          <w:rFonts w:ascii="Times New Roman" w:hAnsi="Times New Roman"/>
          <w:szCs w:val="28"/>
        </w:rPr>
        <w:t xml:space="preserve">В течение 2015 года, помимо заседаний Палаты, проводимых в обычном режиме, в соответствии с указанной концепцией проведено пять выездных расширенных заседаний. Центрами проведения таких заседаний в 2015 году стали город </w:t>
      </w:r>
      <w:proofErr w:type="spellStart"/>
      <w:r>
        <w:rPr>
          <w:rFonts w:ascii="Times New Roman" w:hAnsi="Times New Roman"/>
          <w:szCs w:val="28"/>
        </w:rPr>
        <w:t>Новоульяновск</w:t>
      </w:r>
      <w:proofErr w:type="spellEnd"/>
      <w:r>
        <w:rPr>
          <w:rFonts w:ascii="Times New Roman" w:hAnsi="Times New Roman"/>
          <w:szCs w:val="28"/>
        </w:rPr>
        <w:t xml:space="preserve">, </w:t>
      </w:r>
      <w:proofErr w:type="spellStart"/>
      <w:r>
        <w:rPr>
          <w:rFonts w:ascii="Times New Roman" w:hAnsi="Times New Roman"/>
          <w:szCs w:val="28"/>
        </w:rPr>
        <w:t>Чердаклинский</w:t>
      </w:r>
      <w:proofErr w:type="spellEnd"/>
      <w:r>
        <w:rPr>
          <w:rFonts w:ascii="Times New Roman" w:hAnsi="Times New Roman"/>
          <w:szCs w:val="28"/>
        </w:rPr>
        <w:t xml:space="preserve">, </w:t>
      </w:r>
      <w:proofErr w:type="spellStart"/>
      <w:r>
        <w:rPr>
          <w:rFonts w:ascii="Times New Roman" w:hAnsi="Times New Roman"/>
          <w:szCs w:val="28"/>
        </w:rPr>
        <w:t>Сурский</w:t>
      </w:r>
      <w:proofErr w:type="spellEnd"/>
      <w:r>
        <w:rPr>
          <w:rFonts w:ascii="Times New Roman" w:hAnsi="Times New Roman"/>
          <w:szCs w:val="28"/>
        </w:rPr>
        <w:t xml:space="preserve">, </w:t>
      </w:r>
      <w:proofErr w:type="spellStart"/>
      <w:r>
        <w:rPr>
          <w:rFonts w:ascii="Times New Roman" w:hAnsi="Times New Roman"/>
          <w:szCs w:val="28"/>
        </w:rPr>
        <w:t>Новомалыклинский</w:t>
      </w:r>
      <w:proofErr w:type="spellEnd"/>
      <w:r>
        <w:rPr>
          <w:rFonts w:ascii="Times New Roman" w:hAnsi="Times New Roman"/>
          <w:szCs w:val="28"/>
        </w:rPr>
        <w:t xml:space="preserve">, </w:t>
      </w:r>
      <w:proofErr w:type="spellStart"/>
      <w:r>
        <w:rPr>
          <w:rFonts w:ascii="Times New Roman" w:hAnsi="Times New Roman"/>
          <w:szCs w:val="28"/>
        </w:rPr>
        <w:t>Тереньгульский</w:t>
      </w:r>
      <w:proofErr w:type="spellEnd"/>
      <w:r>
        <w:rPr>
          <w:rFonts w:ascii="Times New Roman" w:hAnsi="Times New Roman"/>
          <w:szCs w:val="28"/>
        </w:rPr>
        <w:t xml:space="preserve"> районы Ульяновской области.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Как показала практика, коэффициент полезного действия от проведения заседаний Палаты в новом формате, весьма высок. Во-первых, членами Палаты делается объективный срез ситуации сразу в четырёх муниципальных образованиях. Во-вторых, совместное участие сотрудников органов местного самоуправления в подготовке и проведении таких заседаний укрепляет </w:t>
      </w:r>
      <w:r w:rsidRPr="00C75DAB">
        <w:rPr>
          <w:rFonts w:ascii="Times New Roman" w:hAnsi="Times New Roman"/>
          <w:szCs w:val="28"/>
        </w:rPr>
        <w:t>и стимулир</w:t>
      </w:r>
      <w:r>
        <w:rPr>
          <w:rFonts w:ascii="Times New Roman" w:hAnsi="Times New Roman"/>
          <w:szCs w:val="28"/>
        </w:rPr>
        <w:t xml:space="preserve">ует </w:t>
      </w:r>
      <w:r w:rsidRPr="00C75DAB">
        <w:rPr>
          <w:rFonts w:ascii="Times New Roman" w:hAnsi="Times New Roman"/>
          <w:szCs w:val="28"/>
        </w:rPr>
        <w:t>межмуниципально</w:t>
      </w:r>
      <w:r>
        <w:rPr>
          <w:rFonts w:ascii="Times New Roman" w:hAnsi="Times New Roman"/>
          <w:szCs w:val="28"/>
        </w:rPr>
        <w:t xml:space="preserve">е </w:t>
      </w:r>
      <w:r w:rsidRPr="00C75DAB">
        <w:rPr>
          <w:rFonts w:ascii="Times New Roman" w:hAnsi="Times New Roman"/>
          <w:szCs w:val="28"/>
        </w:rPr>
        <w:t>взаимодействи</w:t>
      </w:r>
      <w:r>
        <w:rPr>
          <w:rFonts w:ascii="Times New Roman" w:hAnsi="Times New Roman"/>
          <w:szCs w:val="28"/>
        </w:rPr>
        <w:t>е. В-третьих, участие широкой общественности в заседаниях, открытый диалог власти и общества повышает уровень доверия населения к органам власти, как муниципального, так и регионального уровня.</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В 2016 году Палатой справедливости и общественного контроля в Ульяновской области будет продолжена практика проведения выездных расширенных заседаний.</w:t>
      </w:r>
    </w:p>
    <w:p w:rsidR="00281E1A" w:rsidRDefault="00281E1A" w:rsidP="00281E1A">
      <w:pPr>
        <w:spacing w:after="0" w:line="360" w:lineRule="auto"/>
        <w:ind w:firstLine="709"/>
        <w:rPr>
          <w:rFonts w:ascii="Times New Roman" w:hAnsi="Times New Roman"/>
          <w:szCs w:val="28"/>
        </w:rPr>
      </w:pPr>
      <w:r w:rsidRPr="000C5AA4">
        <w:rPr>
          <w:rFonts w:ascii="Times New Roman" w:hAnsi="Times New Roman"/>
          <w:b/>
          <w:i/>
          <w:szCs w:val="28"/>
        </w:rPr>
        <w:t>Высокий статус заседаниям Палаты справедливости и общественного контроля в Ульяновской области придавало</w:t>
      </w:r>
      <w:r>
        <w:rPr>
          <w:rFonts w:ascii="Times New Roman" w:hAnsi="Times New Roman"/>
          <w:szCs w:val="28"/>
        </w:rPr>
        <w:t xml:space="preserve"> </w:t>
      </w:r>
      <w:r w:rsidRPr="000C5AA4">
        <w:rPr>
          <w:rFonts w:ascii="Times New Roman" w:hAnsi="Times New Roman"/>
          <w:b/>
          <w:i/>
          <w:szCs w:val="28"/>
        </w:rPr>
        <w:t>и регулярное участие в них Губернатора Ульяновской области С.И.Морозова</w:t>
      </w:r>
      <w:r>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jc w:val="center"/>
        <w:rPr>
          <w:rFonts w:ascii="Times New Roman" w:hAnsi="Times New Roman"/>
          <w:szCs w:val="28"/>
        </w:rPr>
      </w:pPr>
      <w:r>
        <w:rPr>
          <w:noProof/>
        </w:rPr>
        <w:lastRenderedPageBreak/>
        <w:drawing>
          <wp:inline distT="0" distB="0" distL="0" distR="0">
            <wp:extent cx="5516880" cy="2583180"/>
            <wp:effectExtent l="19050" t="0" r="7620" b="0"/>
            <wp:docPr id="94" name="Рисунок 21" descr="img_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g_5296"/>
                    <pic:cNvPicPr>
                      <a:picLocks noChangeAspect="1" noChangeArrowheads="1"/>
                    </pic:cNvPicPr>
                  </pic:nvPicPr>
                  <pic:blipFill>
                    <a:blip r:embed="rId25"/>
                    <a:srcRect/>
                    <a:stretch>
                      <a:fillRect/>
                    </a:stretch>
                  </pic:blipFill>
                  <pic:spPr bwMode="auto">
                    <a:xfrm>
                      <a:off x="0" y="0"/>
                      <a:ext cx="5516880" cy="258318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При участии Губернатора и членов Правительства Ульяновской области в 2015 году на заседаниях Палаты рассматривались проблемы, </w:t>
      </w:r>
      <w:r w:rsidRPr="000C5AA4">
        <w:rPr>
          <w:rFonts w:ascii="Times New Roman" w:hAnsi="Times New Roman"/>
          <w:szCs w:val="28"/>
        </w:rPr>
        <w:t>существующие в той или иной отрасли и имеющие системный характер.</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Так, например, в</w:t>
      </w:r>
      <w:r w:rsidRPr="0061191F">
        <w:rPr>
          <w:rFonts w:ascii="Times New Roman" w:hAnsi="Times New Roman"/>
          <w:szCs w:val="28"/>
        </w:rPr>
        <w:t>опрос</w:t>
      </w:r>
      <w:r>
        <w:rPr>
          <w:rFonts w:ascii="Times New Roman" w:hAnsi="Times New Roman"/>
          <w:szCs w:val="28"/>
        </w:rPr>
        <w:t xml:space="preserve"> состояния автомобильных дорог и качества их ремонта и содержания в течение всего 2015 года, по поручению Губернатора Ульяновской области С.И.Морозова, </w:t>
      </w:r>
      <w:r w:rsidRPr="0061191F">
        <w:rPr>
          <w:rFonts w:ascii="Times New Roman" w:hAnsi="Times New Roman"/>
          <w:szCs w:val="28"/>
        </w:rPr>
        <w:t>оста</w:t>
      </w:r>
      <w:r>
        <w:rPr>
          <w:rFonts w:ascii="Times New Roman" w:hAnsi="Times New Roman"/>
          <w:szCs w:val="28"/>
        </w:rPr>
        <w:t xml:space="preserve">вался </w:t>
      </w:r>
      <w:r w:rsidRPr="0061191F">
        <w:rPr>
          <w:rFonts w:ascii="Times New Roman" w:hAnsi="Times New Roman"/>
          <w:szCs w:val="28"/>
        </w:rPr>
        <w:t>на особом контроле Палаты справедливости и общественного контроля</w:t>
      </w:r>
      <w:r>
        <w:rPr>
          <w:rFonts w:ascii="Times New Roman" w:hAnsi="Times New Roman"/>
          <w:szCs w:val="28"/>
        </w:rPr>
        <w:t xml:space="preserve"> в Ульяновской области.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По инициативе Палаты в течение всего года</w:t>
      </w:r>
      <w:r>
        <w:rPr>
          <w:szCs w:val="28"/>
        </w:rPr>
        <w:t xml:space="preserve"> </w:t>
      </w:r>
      <w:r w:rsidRPr="00036AAF">
        <w:rPr>
          <w:rFonts w:ascii="Times New Roman" w:hAnsi="Times New Roman"/>
          <w:szCs w:val="28"/>
        </w:rPr>
        <w:t>совместно с ОГКУ «Департамент автомобильных дорог Ульяновской области» во всех муниципальных образованиях (по «кустовому принципу») пров</w:t>
      </w:r>
      <w:r>
        <w:rPr>
          <w:rFonts w:ascii="Times New Roman" w:hAnsi="Times New Roman"/>
          <w:szCs w:val="28"/>
        </w:rPr>
        <w:t xml:space="preserve">одились обучающие </w:t>
      </w:r>
      <w:r w:rsidRPr="00036AAF">
        <w:rPr>
          <w:rFonts w:ascii="Times New Roman" w:hAnsi="Times New Roman"/>
          <w:szCs w:val="28"/>
        </w:rPr>
        <w:t>семинары-совещания по вопрос</w:t>
      </w:r>
      <w:r>
        <w:rPr>
          <w:rFonts w:ascii="Times New Roman" w:hAnsi="Times New Roman"/>
          <w:szCs w:val="28"/>
        </w:rPr>
        <w:t xml:space="preserve">ам </w:t>
      </w:r>
      <w:r w:rsidRPr="00036AAF">
        <w:rPr>
          <w:rFonts w:ascii="Times New Roman" w:hAnsi="Times New Roman"/>
          <w:szCs w:val="28"/>
        </w:rPr>
        <w:t>применения новых технологий  в дорожном хозяйстве.</w:t>
      </w:r>
      <w:r>
        <w:rPr>
          <w:rFonts w:ascii="Times New Roman" w:hAnsi="Times New Roman"/>
          <w:szCs w:val="28"/>
        </w:rPr>
        <w:t xml:space="preserve"> </w:t>
      </w:r>
      <w:r w:rsidRPr="00036AAF">
        <w:rPr>
          <w:rFonts w:ascii="Times New Roman" w:hAnsi="Times New Roman"/>
          <w:szCs w:val="28"/>
        </w:rPr>
        <w:t xml:space="preserve">Участниками данных семинаров-совещаний </w:t>
      </w:r>
      <w:r>
        <w:rPr>
          <w:rFonts w:ascii="Times New Roman" w:hAnsi="Times New Roman"/>
          <w:szCs w:val="28"/>
        </w:rPr>
        <w:t xml:space="preserve">были </w:t>
      </w:r>
      <w:r w:rsidRPr="00036AAF">
        <w:rPr>
          <w:rFonts w:ascii="Times New Roman" w:hAnsi="Times New Roman"/>
          <w:szCs w:val="28"/>
        </w:rPr>
        <w:t>председатели муниципальных Палат справедливости и общественного ко</w:t>
      </w:r>
      <w:r>
        <w:rPr>
          <w:rFonts w:ascii="Times New Roman" w:hAnsi="Times New Roman"/>
          <w:szCs w:val="28"/>
        </w:rPr>
        <w:t xml:space="preserve">нтроля, общественные контролёры, </w:t>
      </w:r>
      <w:r w:rsidRPr="00036AAF">
        <w:rPr>
          <w:rFonts w:ascii="Times New Roman" w:hAnsi="Times New Roman"/>
          <w:szCs w:val="28"/>
        </w:rPr>
        <w:t>общественные представители Уполномоченного по противодействию коррупции в Ульяновской области в муниципальных образованиях</w:t>
      </w:r>
      <w:r>
        <w:rPr>
          <w:rFonts w:ascii="Times New Roman" w:hAnsi="Times New Roman"/>
          <w:szCs w:val="28"/>
        </w:rPr>
        <w:t>, сотрудники администраций муниципальных образований</w:t>
      </w:r>
      <w:r w:rsidRPr="00036AAF">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рамках семинаров его участникам детально разъяснялись тонкости осуществления дорожных работ и </w:t>
      </w:r>
      <w:proofErr w:type="gramStart"/>
      <w:r>
        <w:rPr>
          <w:rFonts w:ascii="Times New Roman" w:hAnsi="Times New Roman"/>
          <w:szCs w:val="28"/>
        </w:rPr>
        <w:t>контроля за</w:t>
      </w:r>
      <w:proofErr w:type="gramEnd"/>
      <w:r>
        <w:rPr>
          <w:rFonts w:ascii="Times New Roman" w:hAnsi="Times New Roman"/>
          <w:szCs w:val="28"/>
        </w:rPr>
        <w:t xml:space="preserve"> качеством их выполнения. </w:t>
      </w:r>
      <w:r w:rsidRPr="00036AAF">
        <w:rPr>
          <w:rFonts w:ascii="Times New Roman" w:hAnsi="Times New Roman"/>
          <w:szCs w:val="28"/>
        </w:rPr>
        <w:t>По и</w:t>
      </w:r>
      <w:r>
        <w:rPr>
          <w:rFonts w:ascii="Times New Roman" w:hAnsi="Times New Roman"/>
          <w:szCs w:val="28"/>
        </w:rPr>
        <w:t xml:space="preserve">тогам цикла семинаров-совещаний были </w:t>
      </w:r>
      <w:r w:rsidRPr="00036AAF">
        <w:rPr>
          <w:rFonts w:ascii="Times New Roman" w:hAnsi="Times New Roman"/>
          <w:szCs w:val="28"/>
        </w:rPr>
        <w:t>подготовлены и изданы</w:t>
      </w:r>
      <w:r>
        <w:rPr>
          <w:rFonts w:ascii="Times New Roman" w:hAnsi="Times New Roman"/>
          <w:szCs w:val="28"/>
        </w:rPr>
        <w:t xml:space="preserve"> </w:t>
      </w:r>
      <w:r>
        <w:rPr>
          <w:rFonts w:ascii="Times New Roman" w:hAnsi="Times New Roman"/>
          <w:szCs w:val="28"/>
        </w:rPr>
        <w:lastRenderedPageBreak/>
        <w:t>«</w:t>
      </w:r>
      <w:r w:rsidRPr="00036AAF">
        <w:rPr>
          <w:rFonts w:ascii="Times New Roman" w:hAnsi="Times New Roman"/>
          <w:szCs w:val="28"/>
        </w:rPr>
        <w:t xml:space="preserve">Методические рекомендации по </w:t>
      </w:r>
      <w:proofErr w:type="gramStart"/>
      <w:r w:rsidRPr="00036AAF">
        <w:rPr>
          <w:rFonts w:ascii="Times New Roman" w:hAnsi="Times New Roman"/>
          <w:szCs w:val="28"/>
        </w:rPr>
        <w:t>контролю за</w:t>
      </w:r>
      <w:proofErr w:type="gramEnd"/>
      <w:r w:rsidRPr="00036AAF">
        <w:rPr>
          <w:rFonts w:ascii="Times New Roman" w:hAnsi="Times New Roman"/>
          <w:szCs w:val="28"/>
        </w:rPr>
        <w:t xml:space="preserve"> ремонтом улично-дорожной сети Ульяновской области</w:t>
      </w:r>
      <w:r>
        <w:rPr>
          <w:rFonts w:ascii="Times New Roman" w:hAnsi="Times New Roman"/>
          <w:szCs w:val="28"/>
        </w:rPr>
        <w:t xml:space="preserve">», </w:t>
      </w:r>
      <w:r w:rsidRPr="00036AAF">
        <w:rPr>
          <w:rFonts w:ascii="Times New Roman" w:hAnsi="Times New Roman"/>
          <w:szCs w:val="28"/>
        </w:rPr>
        <w:t>содержа</w:t>
      </w:r>
      <w:r>
        <w:rPr>
          <w:rFonts w:ascii="Times New Roman" w:hAnsi="Times New Roman"/>
          <w:szCs w:val="28"/>
        </w:rPr>
        <w:t xml:space="preserve">щие </w:t>
      </w:r>
      <w:r w:rsidRPr="00036AAF">
        <w:rPr>
          <w:rFonts w:ascii="Times New Roman" w:hAnsi="Times New Roman"/>
          <w:szCs w:val="28"/>
        </w:rPr>
        <w:t>практическую информацию о том, как правильно оценить качество строительства и ремонта дорог.</w:t>
      </w:r>
      <w:r>
        <w:rPr>
          <w:rFonts w:ascii="Times New Roman" w:hAnsi="Times New Roman"/>
          <w:szCs w:val="28"/>
        </w:rPr>
        <w:t xml:space="preserve"> Данные Методические рекомендации были </w:t>
      </w:r>
      <w:r w:rsidRPr="00036AAF">
        <w:rPr>
          <w:rFonts w:ascii="Times New Roman" w:hAnsi="Times New Roman"/>
          <w:szCs w:val="28"/>
        </w:rPr>
        <w:t>переданы во все муниципальные образования, а также размещены на сайтах Палаты справедливости и общественного контроля и Уполномоченного по противодействию коррупции в Ульяновской области. </w:t>
      </w:r>
    </w:p>
    <w:p w:rsidR="00281E1A" w:rsidRDefault="00281E1A" w:rsidP="00281E1A">
      <w:pPr>
        <w:spacing w:after="0" w:line="360" w:lineRule="auto"/>
        <w:ind w:firstLine="0"/>
        <w:jc w:val="center"/>
      </w:pPr>
      <w:r>
        <w:rPr>
          <w:noProof/>
        </w:rPr>
        <w:drawing>
          <wp:inline distT="0" distB="0" distL="0" distR="0">
            <wp:extent cx="2621280" cy="1973580"/>
            <wp:effectExtent l="19050" t="0" r="7620" b="0"/>
            <wp:docPr id="95" name="Рисунок 22" descr="ifygqjjis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fygqjjisu4"/>
                    <pic:cNvPicPr>
                      <a:picLocks noChangeAspect="1" noChangeArrowheads="1"/>
                    </pic:cNvPicPr>
                  </pic:nvPicPr>
                  <pic:blipFill>
                    <a:blip r:embed="rId26"/>
                    <a:srcRect/>
                    <a:stretch>
                      <a:fillRect/>
                    </a:stretch>
                  </pic:blipFill>
                  <pic:spPr bwMode="auto">
                    <a:xfrm>
                      <a:off x="0" y="0"/>
                      <a:ext cx="2621280" cy="1973580"/>
                    </a:xfrm>
                    <a:prstGeom prst="rect">
                      <a:avLst/>
                    </a:prstGeom>
                    <a:noFill/>
                    <a:ln w="9525">
                      <a:noFill/>
                      <a:miter lim="800000"/>
                      <a:headEnd/>
                      <a:tailEnd/>
                    </a:ln>
                  </pic:spPr>
                </pic:pic>
              </a:graphicData>
            </a:graphic>
          </wp:inline>
        </w:drawing>
      </w:r>
      <w:r>
        <w:rPr>
          <w:noProof/>
        </w:rPr>
        <w:drawing>
          <wp:inline distT="0" distB="0" distL="0" distR="0">
            <wp:extent cx="2895600" cy="1935480"/>
            <wp:effectExtent l="19050" t="0" r="0" b="0"/>
            <wp:docPr id="128" name="Рисунок 23" descr="xqqtogjfh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xqqtogjfh5w"/>
                    <pic:cNvPicPr>
                      <a:picLocks noChangeAspect="1" noChangeArrowheads="1"/>
                    </pic:cNvPicPr>
                  </pic:nvPicPr>
                  <pic:blipFill>
                    <a:blip r:embed="rId27"/>
                    <a:srcRect/>
                    <a:stretch>
                      <a:fillRect/>
                    </a:stretch>
                  </pic:blipFill>
                  <pic:spPr bwMode="auto">
                    <a:xfrm>
                      <a:off x="0" y="0"/>
                      <a:ext cx="2895600" cy="193548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Кроме этого, </w:t>
      </w:r>
      <w:r w:rsidRPr="00096A27">
        <w:rPr>
          <w:rFonts w:ascii="Times New Roman" w:hAnsi="Times New Roman"/>
          <w:b/>
          <w:i/>
          <w:szCs w:val="28"/>
        </w:rPr>
        <w:t>общественные контролёры Палаты справедливости и общественного контроля регулярно в течение года проверяли состояние автодорог и качество их ремонта</w:t>
      </w:r>
      <w:r>
        <w:rPr>
          <w:rFonts w:ascii="Times New Roman" w:hAnsi="Times New Roman"/>
          <w:szCs w:val="28"/>
        </w:rPr>
        <w:t>. Результаты общественных проверок во многом были неутешительны: зачастую в муниципальных образованиях недавно отремонтированные или построенные дороги в считанные месяцы просто размывались дождями, снегом и талыми водами; так называемые «местные материалы», используемые при отсыпке обочин дорог, оказывались обыкновенной глиной, а «новые методы укладки асфальта» - профанацией и обманом умелых дельцов.</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Получив и обобщив всю имеющуюся по теме информацию, было принято решение вынести данный вопрос на рассмотрение Палаты справедливости и общественного контроля в Ульяновской области.</w:t>
      </w:r>
    </w:p>
    <w:p w:rsidR="00281E1A" w:rsidRPr="00036AAF" w:rsidRDefault="00281E1A" w:rsidP="00281E1A">
      <w:pPr>
        <w:spacing w:after="0" w:line="360" w:lineRule="auto"/>
        <w:ind w:firstLine="709"/>
        <w:rPr>
          <w:rFonts w:ascii="Times New Roman" w:hAnsi="Times New Roman"/>
          <w:szCs w:val="28"/>
        </w:rPr>
      </w:pPr>
      <w:r>
        <w:rPr>
          <w:rFonts w:ascii="Times New Roman" w:hAnsi="Times New Roman"/>
          <w:szCs w:val="28"/>
        </w:rPr>
        <w:t>Губернатор Ульяновской области С.И.Морозов поддержал данное решение и лично принял участие в заседании Палаты.</w:t>
      </w:r>
    </w:p>
    <w:p w:rsidR="00281E1A" w:rsidRPr="000C5AA4" w:rsidRDefault="00281E1A" w:rsidP="00281E1A">
      <w:pPr>
        <w:spacing w:after="0" w:line="360" w:lineRule="auto"/>
        <w:ind w:firstLine="709"/>
        <w:rPr>
          <w:rFonts w:ascii="Times New Roman" w:hAnsi="Times New Roman"/>
          <w:szCs w:val="28"/>
        </w:rPr>
      </w:pPr>
      <w:r w:rsidRPr="00036AAF">
        <w:rPr>
          <w:rFonts w:ascii="Times New Roman" w:hAnsi="Times New Roman"/>
          <w:szCs w:val="28"/>
        </w:rPr>
        <w:t xml:space="preserve">   </w:t>
      </w:r>
      <w:r w:rsidRPr="000C5AA4">
        <w:rPr>
          <w:rFonts w:ascii="Times New Roman" w:hAnsi="Times New Roman"/>
          <w:szCs w:val="28"/>
        </w:rPr>
        <w:t>Мероприятие про</w:t>
      </w:r>
      <w:r>
        <w:rPr>
          <w:rFonts w:ascii="Times New Roman" w:hAnsi="Times New Roman"/>
          <w:szCs w:val="28"/>
        </w:rPr>
        <w:t xml:space="preserve">ходило </w:t>
      </w:r>
      <w:r w:rsidRPr="000C5AA4">
        <w:rPr>
          <w:rFonts w:ascii="Times New Roman" w:hAnsi="Times New Roman"/>
          <w:szCs w:val="28"/>
        </w:rPr>
        <w:t>в отк</w:t>
      </w:r>
      <w:r>
        <w:rPr>
          <w:rFonts w:ascii="Times New Roman" w:hAnsi="Times New Roman"/>
          <w:szCs w:val="28"/>
        </w:rPr>
        <w:t xml:space="preserve">рытом режиме. Прямая трансляция </w:t>
      </w:r>
      <w:r w:rsidRPr="000C5AA4">
        <w:rPr>
          <w:rFonts w:ascii="Times New Roman" w:hAnsi="Times New Roman"/>
          <w:szCs w:val="28"/>
        </w:rPr>
        <w:t>осуществля</w:t>
      </w:r>
      <w:r>
        <w:rPr>
          <w:rFonts w:ascii="Times New Roman" w:hAnsi="Times New Roman"/>
          <w:szCs w:val="28"/>
        </w:rPr>
        <w:t xml:space="preserve">лась </w:t>
      </w:r>
      <w:r w:rsidRPr="000C5AA4">
        <w:rPr>
          <w:rFonts w:ascii="Times New Roman" w:hAnsi="Times New Roman"/>
          <w:szCs w:val="28"/>
        </w:rPr>
        <w:t xml:space="preserve">на портале </w:t>
      </w:r>
      <w:proofErr w:type="spellStart"/>
      <w:r w:rsidRPr="000C5AA4">
        <w:rPr>
          <w:rFonts w:ascii="Times New Roman" w:hAnsi="Times New Roman"/>
          <w:szCs w:val="28"/>
        </w:rPr>
        <w:t>misanec.ru</w:t>
      </w:r>
      <w:proofErr w:type="spellEnd"/>
      <w:r>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lastRenderedPageBreak/>
        <w:t>Участниками заседания стали руководители органов государственной власти, органов местного самоуправления, представители федеральных надзорных и контрольных органов, общественных объединений районов области (всего около 100 человек).</w:t>
      </w:r>
      <w:r w:rsidRPr="00096A27">
        <w:rPr>
          <w:rFonts w:ascii="Times New Roman" w:hAnsi="Times New Roman"/>
          <w:szCs w:val="28"/>
        </w:rPr>
        <w:t xml:space="preserve"> </w:t>
      </w:r>
    </w:p>
    <w:p w:rsidR="00281E1A" w:rsidRDefault="00281E1A" w:rsidP="00281E1A">
      <w:pPr>
        <w:spacing w:after="0" w:line="360" w:lineRule="auto"/>
        <w:ind w:firstLine="0"/>
        <w:jc w:val="center"/>
      </w:pPr>
      <w:r>
        <w:rPr>
          <w:noProof/>
        </w:rPr>
        <w:drawing>
          <wp:inline distT="0" distB="0" distL="0" distR="0">
            <wp:extent cx="2194560" cy="1645920"/>
            <wp:effectExtent l="19050" t="0" r="0" b="0"/>
            <wp:docPr id="129" name="Рисунок 24" descr="IMG_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G_2285"/>
                    <pic:cNvPicPr>
                      <a:picLocks noChangeAspect="1" noChangeArrowheads="1"/>
                    </pic:cNvPicPr>
                  </pic:nvPicPr>
                  <pic:blipFill>
                    <a:blip r:embed="rId28" cstate="print"/>
                    <a:srcRect/>
                    <a:stretch>
                      <a:fillRect/>
                    </a:stretch>
                  </pic:blipFill>
                  <pic:spPr bwMode="auto">
                    <a:xfrm>
                      <a:off x="0" y="0"/>
                      <a:ext cx="2194560" cy="1645920"/>
                    </a:xfrm>
                    <a:prstGeom prst="rect">
                      <a:avLst/>
                    </a:prstGeom>
                    <a:noFill/>
                    <a:ln w="9525">
                      <a:noFill/>
                      <a:miter lim="800000"/>
                      <a:headEnd/>
                      <a:tailEnd/>
                    </a:ln>
                  </pic:spPr>
                </pic:pic>
              </a:graphicData>
            </a:graphic>
          </wp:inline>
        </w:drawing>
      </w:r>
      <w:r>
        <w:t xml:space="preserve">   </w:t>
      </w:r>
      <w:r>
        <w:rPr>
          <w:noProof/>
        </w:rPr>
        <w:drawing>
          <wp:inline distT="0" distB="0" distL="0" distR="0">
            <wp:extent cx="3322320" cy="1645920"/>
            <wp:effectExtent l="19050" t="0" r="0" b="0"/>
            <wp:docPr id="130" name="Рисунок 25" descr="IMG_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_2295"/>
                    <pic:cNvPicPr>
                      <a:picLocks noChangeAspect="1" noChangeArrowheads="1"/>
                    </pic:cNvPicPr>
                  </pic:nvPicPr>
                  <pic:blipFill>
                    <a:blip r:embed="rId29"/>
                    <a:srcRect/>
                    <a:stretch>
                      <a:fillRect/>
                    </a:stretch>
                  </pic:blipFill>
                  <pic:spPr bwMode="auto">
                    <a:xfrm>
                      <a:off x="0" y="0"/>
                      <a:ext cx="3322320" cy="164592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r w:rsidRPr="000C5AA4">
        <w:rPr>
          <w:rFonts w:ascii="Times New Roman" w:hAnsi="Times New Roman"/>
          <w:szCs w:val="28"/>
        </w:rPr>
        <w:t>В рамках заседания Уполномоченный  по противодействию коррупции в Ульяновской области А</w:t>
      </w:r>
      <w:r>
        <w:rPr>
          <w:rFonts w:ascii="Times New Roman" w:hAnsi="Times New Roman"/>
          <w:szCs w:val="28"/>
        </w:rPr>
        <w:t>.Е.</w:t>
      </w:r>
      <w:r w:rsidRPr="000C5AA4">
        <w:rPr>
          <w:rFonts w:ascii="Times New Roman" w:hAnsi="Times New Roman"/>
          <w:szCs w:val="28"/>
        </w:rPr>
        <w:t>Яшин</w:t>
      </w:r>
      <w:r>
        <w:rPr>
          <w:rFonts w:ascii="Times New Roman" w:hAnsi="Times New Roman"/>
          <w:szCs w:val="28"/>
        </w:rPr>
        <w:t xml:space="preserve"> подробно </w:t>
      </w:r>
      <w:r w:rsidRPr="000C5AA4">
        <w:rPr>
          <w:rFonts w:ascii="Times New Roman" w:hAnsi="Times New Roman"/>
          <w:szCs w:val="28"/>
        </w:rPr>
        <w:t>проинформир</w:t>
      </w:r>
      <w:r>
        <w:rPr>
          <w:rFonts w:ascii="Times New Roman" w:hAnsi="Times New Roman"/>
          <w:szCs w:val="28"/>
        </w:rPr>
        <w:t xml:space="preserve">овал собравшихся </w:t>
      </w:r>
      <w:r w:rsidRPr="000C5AA4">
        <w:rPr>
          <w:rFonts w:ascii="Times New Roman" w:hAnsi="Times New Roman"/>
          <w:szCs w:val="28"/>
        </w:rPr>
        <w:t>о ходе исполнения поручени</w:t>
      </w:r>
      <w:r>
        <w:rPr>
          <w:rFonts w:ascii="Times New Roman" w:hAnsi="Times New Roman"/>
          <w:szCs w:val="28"/>
        </w:rPr>
        <w:t xml:space="preserve">й </w:t>
      </w:r>
      <w:r w:rsidRPr="000C5AA4">
        <w:rPr>
          <w:rFonts w:ascii="Times New Roman" w:hAnsi="Times New Roman"/>
          <w:szCs w:val="28"/>
        </w:rPr>
        <w:t>Губернатора Ульяновской области</w:t>
      </w:r>
      <w:r w:rsidRPr="000E1F95">
        <w:rPr>
          <w:rFonts w:ascii="Times New Roman" w:hAnsi="Times New Roman"/>
          <w:szCs w:val="28"/>
        </w:rPr>
        <w:t xml:space="preserve"> </w:t>
      </w:r>
      <w:r>
        <w:rPr>
          <w:rFonts w:ascii="Times New Roman" w:hAnsi="Times New Roman"/>
          <w:szCs w:val="28"/>
        </w:rPr>
        <w:t xml:space="preserve">по </w:t>
      </w:r>
      <w:r w:rsidRPr="000C5AA4">
        <w:rPr>
          <w:rFonts w:ascii="Times New Roman" w:hAnsi="Times New Roman"/>
          <w:szCs w:val="28"/>
        </w:rPr>
        <w:t>подготовк</w:t>
      </w:r>
      <w:r>
        <w:rPr>
          <w:rFonts w:ascii="Times New Roman" w:hAnsi="Times New Roman"/>
          <w:szCs w:val="28"/>
        </w:rPr>
        <w:t xml:space="preserve">е </w:t>
      </w:r>
      <w:r w:rsidRPr="000C5AA4">
        <w:rPr>
          <w:rFonts w:ascii="Times New Roman" w:hAnsi="Times New Roman"/>
          <w:szCs w:val="28"/>
        </w:rPr>
        <w:t xml:space="preserve">к началу ремонта и </w:t>
      </w:r>
      <w:proofErr w:type="gramStart"/>
      <w:r w:rsidRPr="000C5AA4">
        <w:rPr>
          <w:rFonts w:ascii="Times New Roman" w:hAnsi="Times New Roman"/>
          <w:szCs w:val="28"/>
        </w:rPr>
        <w:t>стр</w:t>
      </w:r>
      <w:r>
        <w:rPr>
          <w:rFonts w:ascii="Times New Roman" w:hAnsi="Times New Roman"/>
          <w:szCs w:val="28"/>
        </w:rPr>
        <w:t>оительства</w:t>
      </w:r>
      <w:proofErr w:type="gramEnd"/>
      <w:r>
        <w:rPr>
          <w:rFonts w:ascii="Times New Roman" w:hAnsi="Times New Roman"/>
          <w:szCs w:val="28"/>
        </w:rPr>
        <w:t xml:space="preserve"> автомобильных дорог и </w:t>
      </w:r>
      <w:r w:rsidRPr="000C5AA4">
        <w:rPr>
          <w:rFonts w:ascii="Times New Roman" w:hAnsi="Times New Roman"/>
          <w:szCs w:val="28"/>
        </w:rPr>
        <w:t>привлечения</w:t>
      </w:r>
      <w:r>
        <w:rPr>
          <w:rFonts w:ascii="Times New Roman" w:hAnsi="Times New Roman"/>
          <w:szCs w:val="28"/>
        </w:rPr>
        <w:t xml:space="preserve"> к контролю за этой деятельностью </w:t>
      </w:r>
      <w:r w:rsidRPr="000C5AA4">
        <w:rPr>
          <w:rFonts w:ascii="Times New Roman" w:hAnsi="Times New Roman"/>
          <w:szCs w:val="28"/>
        </w:rPr>
        <w:t>представителей Палат</w:t>
      </w:r>
      <w:r>
        <w:rPr>
          <w:rFonts w:ascii="Times New Roman" w:hAnsi="Times New Roman"/>
          <w:szCs w:val="28"/>
        </w:rPr>
        <w:t xml:space="preserve"> </w:t>
      </w:r>
      <w:r w:rsidRPr="000C5AA4">
        <w:rPr>
          <w:rFonts w:ascii="Times New Roman" w:hAnsi="Times New Roman"/>
          <w:szCs w:val="28"/>
        </w:rPr>
        <w:t>справедливости и общественного контроля</w:t>
      </w:r>
      <w:r>
        <w:rPr>
          <w:rFonts w:ascii="Times New Roman" w:hAnsi="Times New Roman"/>
          <w:szCs w:val="28"/>
        </w:rPr>
        <w:t xml:space="preserve"> муниципальных образований </w:t>
      </w:r>
      <w:r w:rsidRPr="000C5AA4">
        <w:rPr>
          <w:rFonts w:ascii="Times New Roman" w:hAnsi="Times New Roman"/>
          <w:szCs w:val="28"/>
        </w:rPr>
        <w:t>Ульяновской области.</w:t>
      </w:r>
    </w:p>
    <w:p w:rsidR="00281E1A" w:rsidRDefault="00281E1A" w:rsidP="00281E1A">
      <w:pPr>
        <w:spacing w:after="0" w:line="360" w:lineRule="auto"/>
        <w:ind w:firstLine="709"/>
        <w:rPr>
          <w:rFonts w:ascii="Times New Roman" w:hAnsi="Times New Roman"/>
          <w:szCs w:val="28"/>
        </w:rPr>
      </w:pPr>
      <w:r w:rsidRPr="000C5AA4">
        <w:rPr>
          <w:rFonts w:ascii="Times New Roman" w:hAnsi="Times New Roman"/>
          <w:szCs w:val="28"/>
        </w:rPr>
        <w:t>О ремонте автомобильных дорог в муниципальном образовании «город Ульяновск», о взаимодействии с муниципальной Палатой справедливости и общественного контроля участникам заседания доложи</w:t>
      </w:r>
      <w:r>
        <w:rPr>
          <w:rFonts w:ascii="Times New Roman" w:hAnsi="Times New Roman"/>
          <w:szCs w:val="28"/>
        </w:rPr>
        <w:t xml:space="preserve">л </w:t>
      </w:r>
      <w:r w:rsidRPr="000C5AA4">
        <w:rPr>
          <w:rFonts w:ascii="Times New Roman" w:hAnsi="Times New Roman"/>
          <w:szCs w:val="28"/>
        </w:rPr>
        <w:t>Глава администрации муниципального образования «город Ульяновск»</w:t>
      </w:r>
      <w:r>
        <w:rPr>
          <w:rFonts w:ascii="Times New Roman" w:hAnsi="Times New Roman"/>
          <w:szCs w:val="28"/>
        </w:rPr>
        <w:t xml:space="preserve"> А.В.</w:t>
      </w:r>
      <w:r w:rsidRPr="000C5AA4">
        <w:rPr>
          <w:rFonts w:ascii="Times New Roman" w:hAnsi="Times New Roman"/>
          <w:szCs w:val="28"/>
        </w:rPr>
        <w:t>Гаев</w:t>
      </w:r>
      <w:r>
        <w:rPr>
          <w:rFonts w:ascii="Times New Roman" w:hAnsi="Times New Roman"/>
          <w:szCs w:val="28"/>
        </w:rPr>
        <w:t xml:space="preserve">. </w:t>
      </w:r>
    </w:p>
    <w:p w:rsidR="00281E1A"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t xml:space="preserve">О положительном опыте </w:t>
      </w:r>
      <w:r w:rsidRPr="000C5AA4">
        <w:rPr>
          <w:rFonts w:ascii="Times New Roman" w:hAnsi="Times New Roman"/>
          <w:szCs w:val="28"/>
        </w:rPr>
        <w:t>взаимодействи</w:t>
      </w:r>
      <w:r>
        <w:rPr>
          <w:rFonts w:ascii="Times New Roman" w:hAnsi="Times New Roman"/>
          <w:szCs w:val="28"/>
        </w:rPr>
        <w:t xml:space="preserve">я </w:t>
      </w:r>
      <w:r w:rsidRPr="000C5AA4">
        <w:rPr>
          <w:rFonts w:ascii="Times New Roman" w:hAnsi="Times New Roman"/>
          <w:szCs w:val="28"/>
        </w:rPr>
        <w:t>с муниципальной Палатой справедл</w:t>
      </w:r>
      <w:r>
        <w:rPr>
          <w:rFonts w:ascii="Times New Roman" w:hAnsi="Times New Roman"/>
          <w:szCs w:val="28"/>
        </w:rPr>
        <w:t xml:space="preserve">ивости при осуществлении общественного контроля </w:t>
      </w:r>
      <w:r w:rsidRPr="000C5AA4">
        <w:rPr>
          <w:rFonts w:ascii="Times New Roman" w:hAnsi="Times New Roman"/>
          <w:szCs w:val="28"/>
        </w:rPr>
        <w:t>за качеством выполненных работ</w:t>
      </w:r>
      <w:r>
        <w:rPr>
          <w:rFonts w:ascii="Times New Roman" w:hAnsi="Times New Roman"/>
          <w:szCs w:val="28"/>
        </w:rPr>
        <w:t xml:space="preserve"> по ремонту</w:t>
      </w:r>
      <w:proofErr w:type="gramEnd"/>
      <w:r>
        <w:rPr>
          <w:rFonts w:ascii="Times New Roman" w:hAnsi="Times New Roman"/>
          <w:szCs w:val="28"/>
        </w:rPr>
        <w:t xml:space="preserve">  и строительству автодорог рассказал </w:t>
      </w:r>
      <w:r w:rsidRPr="000C5AA4">
        <w:rPr>
          <w:rFonts w:ascii="Times New Roman" w:hAnsi="Times New Roman"/>
          <w:szCs w:val="28"/>
        </w:rPr>
        <w:t>Глав</w:t>
      </w:r>
      <w:r>
        <w:rPr>
          <w:rFonts w:ascii="Times New Roman" w:hAnsi="Times New Roman"/>
          <w:szCs w:val="28"/>
        </w:rPr>
        <w:t xml:space="preserve">а </w:t>
      </w:r>
      <w:r w:rsidRPr="000C5AA4">
        <w:rPr>
          <w:rFonts w:ascii="Times New Roman" w:hAnsi="Times New Roman"/>
          <w:szCs w:val="28"/>
        </w:rPr>
        <w:t>администрации муниципального образования «</w:t>
      </w:r>
      <w:proofErr w:type="spellStart"/>
      <w:r w:rsidRPr="000C5AA4">
        <w:rPr>
          <w:rFonts w:ascii="Times New Roman" w:hAnsi="Times New Roman"/>
          <w:szCs w:val="28"/>
        </w:rPr>
        <w:t>Майнский</w:t>
      </w:r>
      <w:proofErr w:type="spellEnd"/>
      <w:r w:rsidRPr="000C5AA4">
        <w:rPr>
          <w:rFonts w:ascii="Times New Roman" w:hAnsi="Times New Roman"/>
          <w:szCs w:val="28"/>
        </w:rPr>
        <w:t xml:space="preserve"> район»</w:t>
      </w:r>
      <w:r>
        <w:rPr>
          <w:rFonts w:ascii="Times New Roman" w:hAnsi="Times New Roman"/>
          <w:szCs w:val="28"/>
        </w:rPr>
        <w:t xml:space="preserve"> А.Д.Волков.</w:t>
      </w:r>
    </w:p>
    <w:p w:rsidR="00281E1A" w:rsidRDefault="00281E1A" w:rsidP="00281E1A">
      <w:pPr>
        <w:spacing w:after="0" w:line="360" w:lineRule="auto"/>
        <w:ind w:firstLine="709"/>
        <w:rPr>
          <w:rFonts w:ascii="Times New Roman" w:hAnsi="Times New Roman"/>
          <w:szCs w:val="28"/>
        </w:rPr>
      </w:pPr>
      <w:r w:rsidRPr="000C5AA4">
        <w:rPr>
          <w:rFonts w:ascii="Times New Roman" w:hAnsi="Times New Roman"/>
          <w:szCs w:val="28"/>
        </w:rPr>
        <w:t>Председател</w:t>
      </w:r>
      <w:r>
        <w:rPr>
          <w:rFonts w:ascii="Times New Roman" w:hAnsi="Times New Roman"/>
          <w:szCs w:val="28"/>
        </w:rPr>
        <w:t xml:space="preserve">ь </w:t>
      </w:r>
      <w:r w:rsidRPr="000C5AA4">
        <w:rPr>
          <w:rFonts w:ascii="Times New Roman" w:hAnsi="Times New Roman"/>
          <w:szCs w:val="28"/>
        </w:rPr>
        <w:t>Счётной палаты Ульяновской области</w:t>
      </w:r>
      <w:r>
        <w:rPr>
          <w:rFonts w:ascii="Times New Roman" w:hAnsi="Times New Roman"/>
          <w:szCs w:val="28"/>
        </w:rPr>
        <w:t xml:space="preserve"> И.И.Егоров проинформировал участников заседания </w:t>
      </w:r>
      <w:r w:rsidRPr="000C5AA4">
        <w:rPr>
          <w:rFonts w:ascii="Times New Roman" w:hAnsi="Times New Roman"/>
          <w:szCs w:val="28"/>
        </w:rPr>
        <w:t xml:space="preserve">об итогах  контрольных мероприятий по проверке законности и результативности использования </w:t>
      </w:r>
      <w:r w:rsidRPr="000C5AA4">
        <w:rPr>
          <w:rFonts w:ascii="Times New Roman" w:hAnsi="Times New Roman"/>
          <w:szCs w:val="28"/>
        </w:rPr>
        <w:lastRenderedPageBreak/>
        <w:t>средств областного бюджета Ульяновской области, выделенных на реализацию государственной программы «Развитие транспортной системы Ульяновской области» на 2014-2019  годы.</w:t>
      </w:r>
    </w:p>
    <w:p w:rsidR="00281E1A" w:rsidRPr="004E2A56" w:rsidRDefault="00281E1A" w:rsidP="00281E1A">
      <w:pPr>
        <w:spacing w:after="0" w:line="360" w:lineRule="auto"/>
        <w:ind w:firstLine="709"/>
        <w:rPr>
          <w:rFonts w:ascii="Times New Roman" w:hAnsi="Times New Roman"/>
          <w:color w:val="FF0000"/>
          <w:szCs w:val="28"/>
        </w:rPr>
      </w:pPr>
      <w:proofErr w:type="gramStart"/>
      <w:r>
        <w:rPr>
          <w:rFonts w:ascii="Times New Roman" w:hAnsi="Times New Roman"/>
          <w:szCs w:val="28"/>
        </w:rPr>
        <w:t>Губернатор Ульяновской области С.И.Морозов, выступая в ходе заседания, оценил уровень работы исполнительных органов государственной власти и органов местного самоуправления по контролю за строительством и ремонтом автомобильных дорог, высказал свои замечания и предложения, а также выразил благодарность Палате справедливости и общественного контроля в Ульяновской области, общественным контролёрам Палаты за принципиальную позицию при проведении общественных проверок в данной сфере.</w:t>
      </w:r>
      <w:r w:rsidRPr="000C5AA4">
        <w:rPr>
          <w:rFonts w:ascii="Times New Roman" w:hAnsi="Times New Roman"/>
          <w:szCs w:val="28"/>
        </w:rPr>
        <w:t xml:space="preserve"> </w:t>
      </w:r>
      <w:proofErr w:type="gramEnd"/>
    </w:p>
    <w:p w:rsidR="00281E1A" w:rsidRDefault="00281E1A" w:rsidP="00281E1A">
      <w:pPr>
        <w:spacing w:after="0" w:line="360" w:lineRule="auto"/>
        <w:ind w:firstLine="709"/>
        <w:rPr>
          <w:rFonts w:ascii="Times New Roman" w:hAnsi="Times New Roman"/>
          <w:szCs w:val="28"/>
        </w:rPr>
      </w:pPr>
      <w:r w:rsidRPr="004E03D4">
        <w:rPr>
          <w:rFonts w:ascii="Times New Roman" w:hAnsi="Times New Roman"/>
          <w:szCs w:val="28"/>
        </w:rPr>
        <w:t>Президент Российской Федерации В.В.Путин, выступая на форме «Государство и гражданское общество», отмечал: «Сегодня всё больше людей стремится участвовать в жизни своей страны, города либо небольшого посёлка, браться за социально значимые проекты, приносить реальную пользу окружающим, помогать нуждающимся, тем, кто оказался в сложной жизненной ситуации. Добровольчество, благотворительность, меценатство имеют в России глубокие корни, а чувство гражданского долга, патриотизм, доброта, милосердие всегда являлись нашими базовыми ценностями. Эти традиции нам нужно укреплять. Вижу в этом мощнейший ресурс развития России, консолидации общества, обеспечения социальной и межнациональной гармонии</w:t>
      </w:r>
      <w:r>
        <w:rPr>
          <w:rFonts w:ascii="Times New Roman" w:hAnsi="Times New Roman"/>
          <w:szCs w:val="28"/>
        </w:rPr>
        <w:t>»</w:t>
      </w:r>
      <w:r w:rsidRPr="004E03D4">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Именно на основе этих принципов и строится работа членов Палаты справедливости и общественного контроля в Ульяновской области с представителями гражданского общества.</w:t>
      </w:r>
    </w:p>
    <w:p w:rsidR="00281E1A" w:rsidRDefault="00281E1A" w:rsidP="00281E1A">
      <w:pPr>
        <w:spacing w:after="0" w:line="360" w:lineRule="auto"/>
        <w:ind w:firstLine="709"/>
        <w:rPr>
          <w:rFonts w:ascii="Times New Roman" w:hAnsi="Times New Roman"/>
          <w:b/>
          <w:i/>
          <w:szCs w:val="28"/>
        </w:rPr>
      </w:pPr>
      <w:r>
        <w:rPr>
          <w:rFonts w:ascii="Times New Roman" w:hAnsi="Times New Roman"/>
          <w:szCs w:val="28"/>
        </w:rPr>
        <w:t xml:space="preserve">С 2014 года </w:t>
      </w:r>
      <w:r w:rsidRPr="0061191F">
        <w:rPr>
          <w:rFonts w:ascii="Times New Roman" w:hAnsi="Times New Roman"/>
          <w:szCs w:val="28"/>
        </w:rPr>
        <w:t>на территор</w:t>
      </w:r>
      <w:r>
        <w:rPr>
          <w:rFonts w:ascii="Times New Roman" w:hAnsi="Times New Roman"/>
          <w:szCs w:val="28"/>
        </w:rPr>
        <w:t xml:space="preserve">ии Ульяновской области действует </w:t>
      </w:r>
      <w:r w:rsidRPr="0061191F">
        <w:rPr>
          <w:rFonts w:ascii="Times New Roman" w:hAnsi="Times New Roman"/>
          <w:szCs w:val="28"/>
        </w:rPr>
        <w:t>совершенно новая модель взаимоо</w:t>
      </w:r>
      <w:r>
        <w:rPr>
          <w:rFonts w:ascii="Times New Roman" w:hAnsi="Times New Roman"/>
          <w:szCs w:val="28"/>
        </w:rPr>
        <w:t xml:space="preserve">тношений общества и государства </w:t>
      </w:r>
      <w:r w:rsidRPr="0061191F">
        <w:rPr>
          <w:rFonts w:ascii="Times New Roman" w:hAnsi="Times New Roman"/>
          <w:szCs w:val="28"/>
        </w:rPr>
        <w:t xml:space="preserve">– </w:t>
      </w:r>
      <w:r w:rsidRPr="0061191F">
        <w:rPr>
          <w:rFonts w:ascii="Times New Roman" w:hAnsi="Times New Roman"/>
          <w:b/>
          <w:i/>
          <w:szCs w:val="28"/>
        </w:rPr>
        <w:t xml:space="preserve">общественно-государственное партнёрство в сфере </w:t>
      </w:r>
      <w:r>
        <w:rPr>
          <w:rFonts w:ascii="Times New Roman" w:hAnsi="Times New Roman"/>
          <w:b/>
          <w:i/>
          <w:szCs w:val="28"/>
        </w:rPr>
        <w:t>общественн</w:t>
      </w:r>
      <w:r w:rsidRPr="0061191F">
        <w:rPr>
          <w:rFonts w:ascii="Times New Roman" w:hAnsi="Times New Roman"/>
          <w:b/>
          <w:i/>
          <w:szCs w:val="28"/>
        </w:rPr>
        <w:t>ого контроля</w:t>
      </w:r>
      <w:r w:rsidRPr="00121AF3">
        <w:rPr>
          <w:rFonts w:ascii="Times New Roman" w:hAnsi="Times New Roman"/>
          <w:szCs w:val="28"/>
        </w:rPr>
        <w:t>.</w:t>
      </w:r>
      <w:r w:rsidRPr="0061191F">
        <w:rPr>
          <w:rFonts w:ascii="Times New Roman" w:hAnsi="Times New Roman"/>
          <w:b/>
          <w:i/>
          <w:szCs w:val="28"/>
        </w:rPr>
        <w:t xml:space="preserve"> </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lastRenderedPageBreak/>
        <w:t>Уникальность данной системы заключается в гармоничном совмещении государственных полномочий государственного органа – Палаты справедливости и общественного контроля, и гражданской инициативы общественного органа – Совета по вопросам общественного контроля Палаты справедливости и общественного контроля в Ульяновской области.</w:t>
      </w:r>
    </w:p>
    <w:p w:rsidR="00281E1A" w:rsidRPr="00896A67"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За два года деятельности Палаты справедливости и общественного контроля в Ульяновской области эта система подтвердила свою эффективность и целесообразность. Можно с уверенностью сказать, что в сфере осуществления общественного контроля Ульяновская область перешла от </w:t>
      </w:r>
      <w:r w:rsidRPr="00896A67">
        <w:rPr>
          <w:rFonts w:ascii="Times New Roman" w:hAnsi="Times New Roman"/>
          <w:szCs w:val="28"/>
        </w:rPr>
        <w:t>технологий воздействия</w:t>
      </w:r>
      <w:r>
        <w:rPr>
          <w:rFonts w:ascii="Times New Roman" w:hAnsi="Times New Roman"/>
          <w:szCs w:val="28"/>
        </w:rPr>
        <w:t xml:space="preserve"> на население </w:t>
      </w:r>
      <w:r w:rsidRPr="00896A67">
        <w:rPr>
          <w:rFonts w:ascii="Times New Roman" w:hAnsi="Times New Roman"/>
          <w:szCs w:val="28"/>
        </w:rPr>
        <w:t>к технологи</w:t>
      </w:r>
      <w:r>
        <w:rPr>
          <w:rFonts w:ascii="Times New Roman" w:hAnsi="Times New Roman"/>
          <w:szCs w:val="28"/>
        </w:rPr>
        <w:t xml:space="preserve">ям </w:t>
      </w:r>
      <w:r w:rsidRPr="00896A67">
        <w:rPr>
          <w:rFonts w:ascii="Times New Roman" w:hAnsi="Times New Roman"/>
          <w:szCs w:val="28"/>
        </w:rPr>
        <w:t>взаимодействия</w:t>
      </w:r>
      <w:r>
        <w:rPr>
          <w:rFonts w:ascii="Times New Roman" w:hAnsi="Times New Roman"/>
          <w:szCs w:val="28"/>
        </w:rPr>
        <w:t>, а также учё</w:t>
      </w:r>
      <w:r w:rsidRPr="00896A67">
        <w:rPr>
          <w:rFonts w:ascii="Times New Roman" w:hAnsi="Times New Roman"/>
          <w:szCs w:val="28"/>
        </w:rPr>
        <w:t>та</w:t>
      </w:r>
      <w:r>
        <w:rPr>
          <w:rFonts w:ascii="Times New Roman" w:hAnsi="Times New Roman"/>
          <w:szCs w:val="28"/>
        </w:rPr>
        <w:t xml:space="preserve"> общественного мнения при </w:t>
      </w:r>
      <w:r w:rsidRPr="00896A67">
        <w:rPr>
          <w:rFonts w:ascii="Times New Roman" w:hAnsi="Times New Roman"/>
          <w:szCs w:val="28"/>
        </w:rPr>
        <w:t>приняти</w:t>
      </w:r>
      <w:r>
        <w:rPr>
          <w:rFonts w:ascii="Times New Roman" w:hAnsi="Times New Roman"/>
          <w:szCs w:val="28"/>
        </w:rPr>
        <w:t xml:space="preserve">и </w:t>
      </w:r>
      <w:r w:rsidRPr="00896A67">
        <w:rPr>
          <w:rFonts w:ascii="Times New Roman" w:hAnsi="Times New Roman"/>
          <w:szCs w:val="28"/>
        </w:rPr>
        <w:t>управленческих решений, особенно на местном уровне.</w:t>
      </w:r>
    </w:p>
    <w:p w:rsidR="00281E1A" w:rsidRDefault="00281E1A" w:rsidP="00281E1A">
      <w:pPr>
        <w:spacing w:after="0" w:line="360" w:lineRule="auto"/>
        <w:ind w:firstLine="709"/>
        <w:rPr>
          <w:rFonts w:ascii="Times New Roman" w:hAnsi="Times New Roman"/>
          <w:szCs w:val="28"/>
        </w:rPr>
      </w:pPr>
      <w:r w:rsidRPr="0061191F">
        <w:rPr>
          <w:rFonts w:ascii="Times New Roman" w:hAnsi="Times New Roman"/>
          <w:szCs w:val="28"/>
        </w:rPr>
        <w:t xml:space="preserve">На сегодняшний день </w:t>
      </w:r>
      <w:r w:rsidRPr="0061191F">
        <w:rPr>
          <w:rFonts w:ascii="Times New Roman" w:hAnsi="Times New Roman"/>
          <w:b/>
          <w:i/>
          <w:szCs w:val="28"/>
        </w:rPr>
        <w:t>в реестре общественных контролёров Палаты справедливости и общественного</w:t>
      </w:r>
      <w:r>
        <w:rPr>
          <w:rFonts w:ascii="Times New Roman" w:hAnsi="Times New Roman"/>
          <w:b/>
          <w:i/>
          <w:szCs w:val="28"/>
        </w:rPr>
        <w:t xml:space="preserve"> контроля в Ульяновской области </w:t>
      </w:r>
      <w:r w:rsidRPr="0061191F">
        <w:rPr>
          <w:rFonts w:ascii="Times New Roman" w:hAnsi="Times New Roman"/>
          <w:b/>
          <w:i/>
          <w:szCs w:val="28"/>
        </w:rPr>
        <w:t>1</w:t>
      </w:r>
      <w:r>
        <w:rPr>
          <w:rFonts w:ascii="Times New Roman" w:hAnsi="Times New Roman"/>
          <w:b/>
          <w:i/>
          <w:szCs w:val="28"/>
        </w:rPr>
        <w:t xml:space="preserve"> 470 </w:t>
      </w:r>
      <w:r w:rsidRPr="0061191F">
        <w:rPr>
          <w:rFonts w:ascii="Times New Roman" w:hAnsi="Times New Roman"/>
          <w:b/>
          <w:i/>
          <w:szCs w:val="28"/>
        </w:rPr>
        <w:t>человек</w:t>
      </w:r>
      <w:r>
        <w:rPr>
          <w:rFonts w:ascii="Times New Roman" w:hAnsi="Times New Roman"/>
          <w:b/>
          <w:i/>
          <w:szCs w:val="28"/>
        </w:rPr>
        <w:t xml:space="preserve"> (441 человек в 2014 году)</w:t>
      </w:r>
      <w:r>
        <w:rPr>
          <w:rFonts w:ascii="Times New Roman" w:hAnsi="Times New Roman"/>
          <w:szCs w:val="28"/>
        </w:rPr>
        <w:t>: это общественные контролёры муниципальных поселений Ульяновской области, избранные на сходах граждан; это общественные помощники членов Палаты (Уполномоченного по правам человека, Уполномоченный по правам ребёнка, Уполномоченный по защите прав предпринимателей, Уполномоченный по противодействию коррупции) в муниципальных образованиях области; это члены муниципальных Палат справедливости и общественного контроля; это члены Совета по вопросам общественного контроля Палаты; это гражданские активисты, участвующие в мероприятиях Палаты.</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И это </w:t>
      </w:r>
      <w:r w:rsidRPr="0061191F">
        <w:rPr>
          <w:rFonts w:ascii="Times New Roman" w:hAnsi="Times New Roman"/>
          <w:szCs w:val="28"/>
        </w:rPr>
        <w:t>не виртуальные человеко-единицы. Это реально существующие, реально функционирующие активисты Палаты справедливости и общественного контроля; люди, находящиеся на</w:t>
      </w:r>
      <w:r>
        <w:rPr>
          <w:rFonts w:ascii="Times New Roman" w:hAnsi="Times New Roman"/>
          <w:szCs w:val="28"/>
        </w:rPr>
        <w:t xml:space="preserve"> постоянной </w:t>
      </w:r>
      <w:r w:rsidRPr="0061191F">
        <w:rPr>
          <w:rFonts w:ascii="Times New Roman" w:hAnsi="Times New Roman"/>
          <w:szCs w:val="28"/>
        </w:rPr>
        <w:t>«прямой связи» с членами и сотрудниками аппарата Палаты.</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lastRenderedPageBreak/>
        <w:t xml:space="preserve">Эти люди </w:t>
      </w:r>
      <w:r w:rsidRPr="0061191F">
        <w:rPr>
          <w:rFonts w:ascii="Times New Roman" w:hAnsi="Times New Roman"/>
          <w:szCs w:val="28"/>
        </w:rPr>
        <w:t>– основа, фундамент</w:t>
      </w:r>
      <w:r>
        <w:rPr>
          <w:rFonts w:ascii="Times New Roman" w:hAnsi="Times New Roman"/>
          <w:szCs w:val="28"/>
        </w:rPr>
        <w:t xml:space="preserve"> разработанной Палатой системы общественного контроля, </w:t>
      </w:r>
      <w:r w:rsidRPr="0061191F">
        <w:rPr>
          <w:rFonts w:ascii="Times New Roman" w:hAnsi="Times New Roman"/>
          <w:szCs w:val="28"/>
        </w:rPr>
        <w:t>системы</w:t>
      </w:r>
      <w:r>
        <w:rPr>
          <w:rFonts w:ascii="Times New Roman" w:hAnsi="Times New Roman"/>
          <w:szCs w:val="28"/>
        </w:rPr>
        <w:t xml:space="preserve"> «общество ↔ власть», </w:t>
      </w:r>
      <w:r w:rsidRPr="0061191F">
        <w:rPr>
          <w:rFonts w:ascii="Times New Roman" w:hAnsi="Times New Roman"/>
          <w:szCs w:val="28"/>
        </w:rPr>
        <w:t>источник оперативного получения объективной информации, механизм доведения до каждого конкретного жителя Ульяновской области социально значимых сведений.</w:t>
      </w:r>
    </w:p>
    <w:p w:rsidR="00281E1A" w:rsidRDefault="00281E1A" w:rsidP="00281E1A">
      <w:pPr>
        <w:spacing w:after="0" w:line="360" w:lineRule="auto"/>
        <w:ind w:firstLine="709"/>
        <w:rPr>
          <w:rFonts w:ascii="Times New Roman" w:hAnsi="Times New Roman"/>
          <w:b/>
          <w:i/>
          <w:szCs w:val="28"/>
        </w:rPr>
      </w:pPr>
      <w:r>
        <w:rPr>
          <w:rFonts w:ascii="Times New Roman" w:hAnsi="Times New Roman"/>
          <w:szCs w:val="28"/>
        </w:rPr>
        <w:t>Следующее звено системы общественного контроля, успешно действующей на территории Ульяновской области – это Палаты справедливости и общественного контроля муниципальных образований Ульяновской области.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Деятельность </w:t>
      </w:r>
      <w:r w:rsidRPr="0061191F">
        <w:rPr>
          <w:rFonts w:ascii="Times New Roman" w:hAnsi="Times New Roman"/>
          <w:szCs w:val="28"/>
        </w:rPr>
        <w:t>муниципальных Палат справедл</w:t>
      </w:r>
      <w:r>
        <w:rPr>
          <w:rFonts w:ascii="Times New Roman" w:hAnsi="Times New Roman"/>
          <w:szCs w:val="28"/>
        </w:rPr>
        <w:t xml:space="preserve">ивости и общественного контроля основывается на Положениях о </w:t>
      </w:r>
      <w:r w:rsidRPr="0061191F">
        <w:rPr>
          <w:rFonts w:ascii="Times New Roman" w:hAnsi="Times New Roman"/>
          <w:szCs w:val="28"/>
        </w:rPr>
        <w:t xml:space="preserve">Палатах и </w:t>
      </w:r>
      <w:proofErr w:type="gramStart"/>
      <w:r w:rsidRPr="0061191F">
        <w:rPr>
          <w:rFonts w:ascii="Times New Roman" w:hAnsi="Times New Roman"/>
          <w:szCs w:val="28"/>
        </w:rPr>
        <w:t>Соглашениях</w:t>
      </w:r>
      <w:proofErr w:type="gramEnd"/>
      <w:r w:rsidRPr="0061191F">
        <w:rPr>
          <w:rFonts w:ascii="Times New Roman" w:hAnsi="Times New Roman"/>
          <w:szCs w:val="28"/>
        </w:rPr>
        <w:t xml:space="preserve"> о взаимодействии в целях содействия общественному контролю между Палатой справедливости и общественного к</w:t>
      </w:r>
      <w:r>
        <w:rPr>
          <w:rFonts w:ascii="Times New Roman" w:hAnsi="Times New Roman"/>
          <w:szCs w:val="28"/>
        </w:rPr>
        <w:t>онтроля в Ульяновской области и Г</w:t>
      </w:r>
      <w:r w:rsidRPr="0061191F">
        <w:rPr>
          <w:rFonts w:ascii="Times New Roman" w:hAnsi="Times New Roman"/>
          <w:szCs w:val="28"/>
        </w:rPr>
        <w:t xml:space="preserve">лавами администраций муниципальных образований Ульяновской области. </w:t>
      </w:r>
    </w:p>
    <w:p w:rsidR="00281E1A" w:rsidRPr="0061191F" w:rsidRDefault="00281E1A" w:rsidP="00281E1A">
      <w:pPr>
        <w:spacing w:after="0" w:line="360" w:lineRule="auto"/>
        <w:ind w:firstLine="709"/>
        <w:rPr>
          <w:rFonts w:ascii="Times New Roman" w:hAnsi="Times New Roman"/>
          <w:szCs w:val="28"/>
        </w:rPr>
      </w:pPr>
      <w:r w:rsidRPr="0061191F">
        <w:rPr>
          <w:rFonts w:ascii="Times New Roman" w:hAnsi="Times New Roman"/>
          <w:szCs w:val="28"/>
        </w:rPr>
        <w:t xml:space="preserve">Такие Соглашения подписаны абсолютно со всеми Главами администраций муниципальных образований региона. </w:t>
      </w:r>
    </w:p>
    <w:p w:rsidR="00281E1A" w:rsidRPr="0061191F" w:rsidRDefault="00281E1A" w:rsidP="00281E1A">
      <w:pPr>
        <w:spacing w:after="0" w:line="360" w:lineRule="auto"/>
        <w:ind w:firstLine="709"/>
        <w:rPr>
          <w:rFonts w:ascii="Times New Roman" w:hAnsi="Times New Roman"/>
          <w:szCs w:val="28"/>
        </w:rPr>
      </w:pPr>
      <w:proofErr w:type="gramStart"/>
      <w:r w:rsidRPr="0061191F">
        <w:rPr>
          <w:rFonts w:ascii="Times New Roman" w:hAnsi="Times New Roman"/>
          <w:szCs w:val="28"/>
        </w:rPr>
        <w:t>Основные задачи, которые возложены на муниципальные Палаты справедливости и общественного контроля, заключаются в следующем:</w:t>
      </w:r>
      <w:r>
        <w:rPr>
          <w:rFonts w:ascii="Times New Roman" w:hAnsi="Times New Roman"/>
          <w:szCs w:val="28"/>
        </w:rPr>
        <w:t xml:space="preserve"> </w:t>
      </w:r>
      <w:r w:rsidRPr="0061191F">
        <w:rPr>
          <w:rFonts w:ascii="Times New Roman" w:hAnsi="Times New Roman"/>
          <w:szCs w:val="28"/>
        </w:rPr>
        <w:t>организация системного взаимодействия жителей района с органами местного самоуправления;</w:t>
      </w:r>
      <w:r>
        <w:rPr>
          <w:rFonts w:ascii="Times New Roman" w:hAnsi="Times New Roman"/>
          <w:szCs w:val="28"/>
        </w:rPr>
        <w:t xml:space="preserve"> </w:t>
      </w:r>
      <w:r w:rsidRPr="0061191F">
        <w:rPr>
          <w:rFonts w:ascii="Times New Roman" w:hAnsi="Times New Roman"/>
          <w:szCs w:val="28"/>
        </w:rPr>
        <w:t>координация деятельности всех заинтересованных структур по осуществлению общественного контроля на районном уровне;</w:t>
      </w:r>
      <w:r>
        <w:rPr>
          <w:rFonts w:ascii="Times New Roman" w:hAnsi="Times New Roman"/>
          <w:szCs w:val="28"/>
        </w:rPr>
        <w:t xml:space="preserve"> </w:t>
      </w:r>
      <w:r w:rsidRPr="0061191F">
        <w:rPr>
          <w:rFonts w:ascii="Times New Roman" w:hAnsi="Times New Roman"/>
          <w:szCs w:val="28"/>
        </w:rPr>
        <w:t>создание в составе Палаты комиссии по вопросам общественного контроля и организация её деятельности по осуществлению общественного контроля;</w:t>
      </w:r>
      <w:proofErr w:type="gramEnd"/>
      <w:r>
        <w:rPr>
          <w:rFonts w:ascii="Times New Roman" w:hAnsi="Times New Roman"/>
          <w:szCs w:val="28"/>
        </w:rPr>
        <w:t xml:space="preserve"> </w:t>
      </w:r>
      <w:r w:rsidRPr="0061191F">
        <w:rPr>
          <w:rFonts w:ascii="Times New Roman" w:hAnsi="Times New Roman"/>
          <w:szCs w:val="28"/>
        </w:rPr>
        <w:t>организация работы с населением по выявлению фактов нарушения прав и законных интересов граждан, оперативное доведение данных сведений до органов местного самоуправления и региональной Палаты справедливости и общественного контроля;</w:t>
      </w:r>
      <w:r>
        <w:rPr>
          <w:rFonts w:ascii="Times New Roman" w:hAnsi="Times New Roman"/>
          <w:szCs w:val="28"/>
        </w:rPr>
        <w:t xml:space="preserve"> </w:t>
      </w:r>
      <w:r w:rsidRPr="0061191F">
        <w:rPr>
          <w:rFonts w:ascii="Times New Roman" w:hAnsi="Times New Roman"/>
          <w:szCs w:val="28"/>
        </w:rPr>
        <w:t xml:space="preserve">анализ и систематизация данных о наиболее типичных и социально значимых для муниципального образования нарушениях прав и свобод граждан; </w:t>
      </w:r>
      <w:proofErr w:type="gramStart"/>
      <w:r w:rsidRPr="0061191F">
        <w:rPr>
          <w:rFonts w:ascii="Times New Roman" w:hAnsi="Times New Roman"/>
          <w:szCs w:val="28"/>
        </w:rPr>
        <w:lastRenderedPageBreak/>
        <w:t>выработка совместно с органами местного самоуправления возможных вариантов решения этих проблем: предоставление этой информации для обобщения в Палату справедливости и общественного контроля в Ульяновской области;</w:t>
      </w:r>
      <w:r>
        <w:rPr>
          <w:rFonts w:ascii="Times New Roman" w:hAnsi="Times New Roman"/>
          <w:szCs w:val="28"/>
        </w:rPr>
        <w:t xml:space="preserve"> </w:t>
      </w:r>
      <w:r w:rsidRPr="0061191F">
        <w:rPr>
          <w:rFonts w:ascii="Times New Roman" w:hAnsi="Times New Roman"/>
          <w:szCs w:val="28"/>
        </w:rPr>
        <w:t xml:space="preserve">доведение до жителей муниципального района основных направлений политики Губернатора и Правительства Ульяновской области, разъяснение причин принятия тех или иных, может быть и не всегда популярных, решений. </w:t>
      </w:r>
      <w:proofErr w:type="gramEnd"/>
    </w:p>
    <w:p w:rsidR="00281E1A" w:rsidRPr="0061191F" w:rsidRDefault="00281E1A" w:rsidP="00281E1A">
      <w:pPr>
        <w:spacing w:after="0" w:line="360" w:lineRule="auto"/>
        <w:ind w:firstLine="709"/>
        <w:rPr>
          <w:rFonts w:ascii="Times New Roman" w:hAnsi="Times New Roman"/>
          <w:szCs w:val="28"/>
        </w:rPr>
      </w:pPr>
      <w:r w:rsidRPr="0061191F">
        <w:rPr>
          <w:rFonts w:ascii="Times New Roman" w:hAnsi="Times New Roman"/>
          <w:b/>
          <w:i/>
          <w:szCs w:val="28"/>
        </w:rPr>
        <w:t>В составе муниципальных Палат справедливости и общественного контроля работает сегодня</w:t>
      </w:r>
      <w:r>
        <w:rPr>
          <w:rFonts w:ascii="Times New Roman" w:hAnsi="Times New Roman"/>
          <w:b/>
          <w:i/>
          <w:szCs w:val="28"/>
        </w:rPr>
        <w:t xml:space="preserve"> 938 человек </w:t>
      </w:r>
      <w:r w:rsidRPr="0049139D">
        <w:rPr>
          <w:rFonts w:ascii="Times New Roman" w:hAnsi="Times New Roman"/>
          <w:szCs w:val="28"/>
        </w:rPr>
        <w:t>(695 человек в 2014 году).</w:t>
      </w:r>
      <w:r w:rsidRPr="0061191F">
        <w:rPr>
          <w:rFonts w:ascii="Times New Roman" w:hAnsi="Times New Roman"/>
          <w:szCs w:val="28"/>
        </w:rPr>
        <w:t xml:space="preserve"> Члены муниципальных Палат – это люди, имеющие значительный профессиональный и жизненный опыт, активную гражданскую позицию, являющиеся лидерами общественного мнения своего района.</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Основным субъектом </w:t>
      </w:r>
      <w:proofErr w:type="gramStart"/>
      <w:r>
        <w:rPr>
          <w:rFonts w:ascii="Times New Roman" w:hAnsi="Times New Roman"/>
          <w:szCs w:val="28"/>
        </w:rPr>
        <w:t>системы общественного контроля, действующей на территории Ульяновской области является</w:t>
      </w:r>
      <w:proofErr w:type="gramEnd"/>
      <w:r>
        <w:rPr>
          <w:rFonts w:ascii="Times New Roman" w:hAnsi="Times New Roman"/>
          <w:szCs w:val="28"/>
        </w:rPr>
        <w:t xml:space="preserve"> </w:t>
      </w:r>
      <w:r w:rsidRPr="0061191F">
        <w:rPr>
          <w:rFonts w:ascii="Times New Roman" w:hAnsi="Times New Roman"/>
          <w:b/>
          <w:i/>
          <w:szCs w:val="28"/>
        </w:rPr>
        <w:t>Совет</w:t>
      </w:r>
      <w:r>
        <w:rPr>
          <w:rFonts w:ascii="Times New Roman" w:hAnsi="Times New Roman"/>
          <w:b/>
          <w:i/>
          <w:szCs w:val="28"/>
        </w:rPr>
        <w:t xml:space="preserve"> </w:t>
      </w:r>
      <w:r w:rsidRPr="0061191F">
        <w:rPr>
          <w:rFonts w:ascii="Times New Roman" w:hAnsi="Times New Roman"/>
          <w:b/>
          <w:i/>
          <w:szCs w:val="28"/>
        </w:rPr>
        <w:t>по вопросам общественного контроля Палаты справедливости и общественного контроля в Ульяновской области</w:t>
      </w:r>
      <w:r>
        <w:rPr>
          <w:rFonts w:ascii="Times New Roman" w:hAnsi="Times New Roman"/>
          <w:szCs w:val="28"/>
        </w:rPr>
        <w:t xml:space="preserve"> (далее – Совет)</w:t>
      </w:r>
      <w:r w:rsidRPr="0009197C">
        <w:rPr>
          <w:rFonts w:ascii="Times New Roman" w:hAnsi="Times New Roman"/>
          <w:szCs w:val="28"/>
        </w:rPr>
        <w:t>.</w:t>
      </w:r>
    </w:p>
    <w:p w:rsidR="00281E1A" w:rsidRPr="0061191F" w:rsidRDefault="00281E1A" w:rsidP="00281E1A">
      <w:pPr>
        <w:spacing w:after="0" w:line="360" w:lineRule="auto"/>
        <w:ind w:firstLine="709"/>
        <w:rPr>
          <w:rFonts w:ascii="Times New Roman" w:hAnsi="Times New Roman"/>
          <w:szCs w:val="28"/>
        </w:rPr>
      </w:pPr>
      <w:proofErr w:type="gramStart"/>
      <w:r w:rsidRPr="0061191F">
        <w:rPr>
          <w:rFonts w:ascii="Times New Roman" w:hAnsi="Times New Roman"/>
          <w:szCs w:val="28"/>
        </w:rPr>
        <w:t>В соответствии со статьёй 5 Закона Ульяновской области от 06 ноября 2013 года № 208-ЗО «О Палате справедливости и общественного контроля в Ульяновской области», Совет</w:t>
      </w:r>
      <w:r>
        <w:rPr>
          <w:rFonts w:ascii="Times New Roman" w:hAnsi="Times New Roman"/>
          <w:szCs w:val="28"/>
        </w:rPr>
        <w:t xml:space="preserve"> </w:t>
      </w:r>
      <w:r w:rsidRPr="0061191F">
        <w:rPr>
          <w:rFonts w:ascii="Times New Roman" w:hAnsi="Times New Roman"/>
          <w:szCs w:val="28"/>
        </w:rPr>
        <w:t>сформирован в целях оказания содействия населению Ульяновской области в организации взаимодействия с исполнительными органами государственной власти Ульяновской области и органами местного самоуправления муниципальных образований Ульяновской области по вопросам, связанным с осуществлением общественного контроля на территории Ульяновской</w:t>
      </w:r>
      <w:proofErr w:type="gramEnd"/>
      <w:r w:rsidRPr="0061191F">
        <w:rPr>
          <w:rFonts w:ascii="Times New Roman" w:hAnsi="Times New Roman"/>
          <w:szCs w:val="28"/>
        </w:rPr>
        <w:t xml:space="preserve"> области; Совет возглавляет председатель Совета; в Совете созда</w:t>
      </w:r>
      <w:r>
        <w:rPr>
          <w:rFonts w:ascii="Times New Roman" w:hAnsi="Times New Roman"/>
          <w:szCs w:val="28"/>
        </w:rPr>
        <w:t xml:space="preserve">ны </w:t>
      </w:r>
      <w:r w:rsidRPr="0061191F">
        <w:rPr>
          <w:rFonts w:ascii="Times New Roman" w:hAnsi="Times New Roman"/>
          <w:szCs w:val="28"/>
        </w:rPr>
        <w:t>комитеты по вопросам содействия осуществлению общественного контроля в различных сферах деятельности.</w:t>
      </w:r>
    </w:p>
    <w:p w:rsidR="00281E1A" w:rsidRDefault="00281E1A" w:rsidP="00281E1A">
      <w:pPr>
        <w:spacing w:after="0" w:line="360" w:lineRule="auto"/>
        <w:ind w:firstLine="709"/>
        <w:rPr>
          <w:rFonts w:ascii="Times New Roman" w:hAnsi="Times New Roman"/>
          <w:szCs w:val="28"/>
        </w:rPr>
      </w:pPr>
      <w:r w:rsidRPr="0061191F">
        <w:rPr>
          <w:rFonts w:ascii="Times New Roman" w:hAnsi="Times New Roman"/>
          <w:szCs w:val="28"/>
        </w:rPr>
        <w:t xml:space="preserve">Согласно концептуальной позиции Палаты справедливости и общественного контроля, </w:t>
      </w:r>
      <w:r w:rsidRPr="0009197C">
        <w:rPr>
          <w:rFonts w:ascii="Times New Roman" w:hAnsi="Times New Roman"/>
          <w:b/>
          <w:i/>
          <w:szCs w:val="28"/>
        </w:rPr>
        <w:t>Совет призван решать следующие основные задачи</w:t>
      </w:r>
      <w:r w:rsidRPr="0061191F">
        <w:rPr>
          <w:rFonts w:ascii="Times New Roman" w:hAnsi="Times New Roman"/>
          <w:szCs w:val="28"/>
        </w:rPr>
        <w:t>:</w:t>
      </w:r>
      <w:r>
        <w:rPr>
          <w:rFonts w:ascii="Times New Roman" w:hAnsi="Times New Roman"/>
          <w:szCs w:val="28"/>
        </w:rPr>
        <w:t xml:space="preserve"> </w:t>
      </w:r>
      <w:r w:rsidRPr="0061191F">
        <w:rPr>
          <w:rFonts w:ascii="Times New Roman" w:hAnsi="Times New Roman"/>
          <w:szCs w:val="28"/>
        </w:rPr>
        <w:t xml:space="preserve">привлечение жителей Ульяновской области к осуществлению </w:t>
      </w:r>
      <w:r w:rsidRPr="0061191F">
        <w:rPr>
          <w:rFonts w:ascii="Times New Roman" w:hAnsi="Times New Roman"/>
          <w:szCs w:val="28"/>
        </w:rPr>
        <w:lastRenderedPageBreak/>
        <w:t>общественного контроля, повышение уровня гражданской активности населения;</w:t>
      </w:r>
      <w:r>
        <w:rPr>
          <w:rFonts w:ascii="Times New Roman" w:hAnsi="Times New Roman"/>
          <w:szCs w:val="28"/>
        </w:rPr>
        <w:t xml:space="preserve"> </w:t>
      </w:r>
      <w:r w:rsidRPr="0061191F">
        <w:rPr>
          <w:rFonts w:ascii="Times New Roman" w:hAnsi="Times New Roman"/>
          <w:szCs w:val="28"/>
        </w:rPr>
        <w:t>содействие формированию и развитию гражданского правосознания;</w:t>
      </w:r>
      <w:r>
        <w:rPr>
          <w:rFonts w:ascii="Times New Roman" w:hAnsi="Times New Roman"/>
          <w:szCs w:val="28"/>
        </w:rPr>
        <w:t xml:space="preserve"> </w:t>
      </w:r>
      <w:r w:rsidRPr="0061191F">
        <w:rPr>
          <w:rFonts w:ascii="Times New Roman" w:hAnsi="Times New Roman"/>
          <w:szCs w:val="28"/>
        </w:rPr>
        <w:t>повышение уровня доверия граждан к деятельности органов власти Ульяновской области;</w:t>
      </w:r>
      <w:r>
        <w:rPr>
          <w:rFonts w:ascii="Times New Roman" w:hAnsi="Times New Roman"/>
          <w:szCs w:val="28"/>
        </w:rPr>
        <w:t xml:space="preserve"> </w:t>
      </w:r>
      <w:proofErr w:type="gramStart"/>
      <w:r w:rsidRPr="0061191F">
        <w:rPr>
          <w:rFonts w:ascii="Times New Roman" w:hAnsi="Times New Roman"/>
          <w:szCs w:val="28"/>
        </w:rPr>
        <w:t>повышение эффективности деятельности органов государственной власти и органов местного самоуправления, снижение рисков принятия и реализации органами государственной власти и органами местного самоуправления Ульяновской области противоправных и (или) противоречащих общественным интересам решений;</w:t>
      </w:r>
      <w:r>
        <w:rPr>
          <w:rFonts w:ascii="Times New Roman" w:hAnsi="Times New Roman"/>
          <w:szCs w:val="28"/>
        </w:rPr>
        <w:t xml:space="preserve"> </w:t>
      </w:r>
      <w:r w:rsidRPr="0061191F">
        <w:rPr>
          <w:rFonts w:ascii="Times New Roman" w:hAnsi="Times New Roman"/>
          <w:szCs w:val="28"/>
        </w:rPr>
        <w:t>содействие предупреждению и разрешению социальных конфликтов;</w:t>
      </w:r>
      <w:r>
        <w:rPr>
          <w:rFonts w:ascii="Times New Roman" w:hAnsi="Times New Roman"/>
          <w:szCs w:val="28"/>
        </w:rPr>
        <w:t xml:space="preserve"> </w:t>
      </w:r>
      <w:r w:rsidRPr="0061191F">
        <w:rPr>
          <w:rFonts w:ascii="Times New Roman" w:hAnsi="Times New Roman"/>
          <w:szCs w:val="28"/>
        </w:rPr>
        <w:t>реализация гражданских инициатив, направленных на защиту прав и свобод человека и гражданина, прав и законных интересов общественных объединений;</w:t>
      </w:r>
      <w:proofErr w:type="gramEnd"/>
      <w:r>
        <w:rPr>
          <w:rFonts w:ascii="Times New Roman" w:hAnsi="Times New Roman"/>
          <w:szCs w:val="28"/>
        </w:rPr>
        <w:t xml:space="preserve"> </w:t>
      </w:r>
      <w:r w:rsidRPr="0061191F">
        <w:rPr>
          <w:rFonts w:ascii="Times New Roman" w:hAnsi="Times New Roman"/>
          <w:szCs w:val="28"/>
        </w:rPr>
        <w:t>содействие обеспечению прозрачности и открытости деятельности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отдельные публичные полномочия;</w:t>
      </w:r>
      <w:r>
        <w:rPr>
          <w:rFonts w:ascii="Times New Roman" w:hAnsi="Times New Roman"/>
          <w:szCs w:val="28"/>
        </w:rPr>
        <w:t xml:space="preserve"> </w:t>
      </w:r>
      <w:r w:rsidRPr="0061191F">
        <w:rPr>
          <w:rFonts w:ascii="Times New Roman" w:hAnsi="Times New Roman"/>
          <w:szCs w:val="28"/>
        </w:rPr>
        <w:t>разработка и внедрение современных методов общественного контроля</w:t>
      </w:r>
      <w:r>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sidRPr="00C47FE2">
        <w:rPr>
          <w:rFonts w:ascii="Times New Roman" w:hAnsi="Times New Roman"/>
          <w:b/>
          <w:i/>
          <w:szCs w:val="28"/>
        </w:rPr>
        <w:t>В состав Совета входит 39 человек</w:t>
      </w:r>
      <w:r>
        <w:rPr>
          <w:rFonts w:ascii="Times New Roman" w:hAnsi="Times New Roman"/>
          <w:szCs w:val="28"/>
        </w:rPr>
        <w:t>: 24 представителя от муниципальных образований Ульяновской области и 15 человек – представители некоммерческих организаций, трудовых коллективов, научного сообщества.</w:t>
      </w:r>
    </w:p>
    <w:p w:rsidR="00281E1A" w:rsidRDefault="00281E1A" w:rsidP="00281E1A">
      <w:pPr>
        <w:spacing w:after="0" w:line="360" w:lineRule="auto"/>
        <w:ind w:firstLine="709"/>
        <w:jc w:val="center"/>
        <w:rPr>
          <w:rFonts w:ascii="Times New Roman" w:hAnsi="Times New Roman"/>
          <w:szCs w:val="28"/>
        </w:rPr>
      </w:pPr>
      <w:r>
        <w:rPr>
          <w:noProof/>
        </w:rPr>
        <w:drawing>
          <wp:inline distT="0" distB="0" distL="0" distR="0">
            <wp:extent cx="2552700" cy="1912620"/>
            <wp:effectExtent l="19050" t="0" r="0" b="0"/>
            <wp:docPr id="131" name="Рисунок 26" descr="img_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g_3355"/>
                    <pic:cNvPicPr>
                      <a:picLocks noChangeAspect="1" noChangeArrowheads="1"/>
                    </pic:cNvPicPr>
                  </pic:nvPicPr>
                  <pic:blipFill>
                    <a:blip r:embed="rId30"/>
                    <a:srcRect/>
                    <a:stretch>
                      <a:fillRect/>
                    </a:stretch>
                  </pic:blipFill>
                  <pic:spPr bwMode="auto">
                    <a:xfrm>
                      <a:off x="0" y="0"/>
                      <a:ext cx="2552700" cy="1912620"/>
                    </a:xfrm>
                    <a:prstGeom prst="rect">
                      <a:avLst/>
                    </a:prstGeom>
                    <a:noFill/>
                    <a:ln w="9525">
                      <a:noFill/>
                      <a:miter lim="800000"/>
                      <a:headEnd/>
                      <a:tailEnd/>
                    </a:ln>
                  </pic:spPr>
                </pic:pic>
              </a:graphicData>
            </a:graphic>
          </wp:inline>
        </w:drawing>
      </w:r>
      <w:r>
        <w:t xml:space="preserve">   </w:t>
      </w:r>
      <w:r>
        <w:rPr>
          <w:noProof/>
        </w:rPr>
        <w:drawing>
          <wp:inline distT="0" distB="0" distL="0" distR="0">
            <wp:extent cx="2560320" cy="1912620"/>
            <wp:effectExtent l="19050" t="0" r="0" b="0"/>
            <wp:docPr id="132" name="Рисунок 27" descr="tgoikomv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tgoikomvxte"/>
                    <pic:cNvPicPr>
                      <a:picLocks noChangeAspect="1" noChangeArrowheads="1"/>
                    </pic:cNvPicPr>
                  </pic:nvPicPr>
                  <pic:blipFill>
                    <a:blip r:embed="rId31"/>
                    <a:srcRect/>
                    <a:stretch>
                      <a:fillRect/>
                    </a:stretch>
                  </pic:blipFill>
                  <pic:spPr bwMode="auto">
                    <a:xfrm>
                      <a:off x="0" y="0"/>
                      <a:ext cx="2560320" cy="1912620"/>
                    </a:xfrm>
                    <a:prstGeom prst="rect">
                      <a:avLst/>
                    </a:prstGeom>
                    <a:noFill/>
                    <a:ln w="9525">
                      <a:noFill/>
                      <a:miter lim="800000"/>
                      <a:headEnd/>
                      <a:tailEnd/>
                    </a:ln>
                  </pic:spPr>
                </pic:pic>
              </a:graphicData>
            </a:graphic>
          </wp:inline>
        </w:drawing>
      </w:r>
    </w:p>
    <w:p w:rsidR="00281E1A" w:rsidRDefault="00281E1A" w:rsidP="00281E1A">
      <w:pPr>
        <w:spacing w:after="0" w:line="460" w:lineRule="exact"/>
        <w:ind w:firstLine="709"/>
        <w:rPr>
          <w:rFonts w:ascii="Times New Roman" w:hAnsi="Times New Roman"/>
          <w:szCs w:val="28"/>
        </w:rPr>
      </w:pPr>
    </w:p>
    <w:p w:rsidR="00281E1A" w:rsidRDefault="00281E1A" w:rsidP="00281E1A">
      <w:pPr>
        <w:spacing w:after="0" w:line="460" w:lineRule="exact"/>
        <w:ind w:firstLine="709"/>
        <w:rPr>
          <w:rFonts w:ascii="Times New Roman" w:hAnsi="Times New Roman"/>
          <w:szCs w:val="28"/>
        </w:rPr>
      </w:pPr>
      <w:r>
        <w:rPr>
          <w:rFonts w:ascii="Times New Roman" w:hAnsi="Times New Roman"/>
          <w:szCs w:val="28"/>
        </w:rPr>
        <w:t xml:space="preserve">Формирование Совета  проходило строго на  основе принципов, регламентируемых реализуемым в Ульяновской области проектом </w:t>
      </w:r>
      <w:r>
        <w:rPr>
          <w:rFonts w:ascii="Times New Roman" w:hAnsi="Times New Roman"/>
          <w:szCs w:val="28"/>
        </w:rPr>
        <w:lastRenderedPageBreak/>
        <w:t>«Открытый регион»: свободное волеизъявление граждан, прозрачность процедуры отбора.</w:t>
      </w:r>
    </w:p>
    <w:p w:rsidR="00281E1A" w:rsidRDefault="00281E1A" w:rsidP="00281E1A">
      <w:pPr>
        <w:spacing w:after="0" w:line="460" w:lineRule="exact"/>
        <w:ind w:firstLine="709"/>
        <w:rPr>
          <w:rFonts w:ascii="Times New Roman" w:hAnsi="Times New Roman"/>
          <w:szCs w:val="28"/>
        </w:rPr>
      </w:pPr>
      <w:r>
        <w:rPr>
          <w:rFonts w:ascii="Times New Roman" w:hAnsi="Times New Roman"/>
          <w:szCs w:val="28"/>
        </w:rPr>
        <w:t>Каждый элемент выстроенной системы общественного контроля (</w:t>
      </w:r>
      <w:r w:rsidRPr="0061191F">
        <w:rPr>
          <w:rFonts w:ascii="Times New Roman" w:hAnsi="Times New Roman"/>
          <w:szCs w:val="28"/>
        </w:rPr>
        <w:t>общественные контролёры → муниципальные Палаты справедливости и общественного контроля → Совет по вопросам общественного контроля</w:t>
      </w:r>
      <w:r>
        <w:rPr>
          <w:rFonts w:ascii="Times New Roman" w:hAnsi="Times New Roman"/>
          <w:szCs w:val="28"/>
        </w:rPr>
        <w:t>) является в достаточной мере самостоятельной «боевой» единицей, определяющей основные направления своей работы, оптимальные формы и методы осуществления общественного контроля, напрямую взаимодействующей с представителями органов государственной власти и органов местного самоуправления.</w:t>
      </w:r>
    </w:p>
    <w:p w:rsidR="00281E1A" w:rsidRPr="0061191F" w:rsidRDefault="00281E1A" w:rsidP="00281E1A">
      <w:pPr>
        <w:spacing w:after="0" w:line="540" w:lineRule="exact"/>
        <w:ind w:firstLine="709"/>
        <w:rPr>
          <w:rFonts w:ascii="Times New Roman" w:hAnsi="Times New Roman"/>
          <w:szCs w:val="28"/>
        </w:rPr>
      </w:pPr>
      <w:r>
        <w:rPr>
          <w:rFonts w:ascii="Times New Roman" w:hAnsi="Times New Roman"/>
          <w:szCs w:val="28"/>
        </w:rPr>
        <w:t xml:space="preserve">Вместе с тем, </w:t>
      </w:r>
      <w:r w:rsidRPr="00E631CD">
        <w:rPr>
          <w:rFonts w:ascii="Times New Roman" w:hAnsi="Times New Roman"/>
          <w:b/>
          <w:i/>
          <w:szCs w:val="28"/>
        </w:rPr>
        <w:t>стратегическое руководство деятельностью всех элементов системы общественного контроля осуществляется Палатой справедливости и общественного контроля в Ульяновской области</w:t>
      </w:r>
      <w:r>
        <w:rPr>
          <w:rFonts w:ascii="Times New Roman" w:hAnsi="Times New Roman"/>
          <w:szCs w:val="28"/>
        </w:rPr>
        <w:t>.</w:t>
      </w:r>
    </w:p>
    <w:p w:rsidR="00281E1A" w:rsidRDefault="00281E1A" w:rsidP="00281E1A">
      <w:pPr>
        <w:spacing w:after="0" w:line="540" w:lineRule="exact"/>
        <w:ind w:firstLine="709"/>
        <w:rPr>
          <w:rFonts w:ascii="Times New Roman" w:hAnsi="Times New Roman"/>
          <w:szCs w:val="28"/>
        </w:rPr>
      </w:pPr>
      <w:r w:rsidRPr="0061191F">
        <w:rPr>
          <w:rFonts w:ascii="Times New Roman" w:hAnsi="Times New Roman"/>
          <w:szCs w:val="28"/>
        </w:rPr>
        <w:t>В 201</w:t>
      </w:r>
      <w:r>
        <w:rPr>
          <w:rFonts w:ascii="Times New Roman" w:hAnsi="Times New Roman"/>
          <w:szCs w:val="28"/>
        </w:rPr>
        <w:t xml:space="preserve">5 </w:t>
      </w:r>
      <w:r w:rsidRPr="0061191F">
        <w:rPr>
          <w:rFonts w:ascii="Times New Roman" w:hAnsi="Times New Roman"/>
          <w:szCs w:val="28"/>
        </w:rPr>
        <w:t>году силами</w:t>
      </w:r>
      <w:r>
        <w:rPr>
          <w:rFonts w:ascii="Times New Roman" w:hAnsi="Times New Roman"/>
          <w:szCs w:val="28"/>
        </w:rPr>
        <w:t xml:space="preserve"> членов </w:t>
      </w:r>
      <w:r w:rsidRPr="0061191F">
        <w:rPr>
          <w:rFonts w:ascii="Times New Roman" w:hAnsi="Times New Roman"/>
          <w:szCs w:val="28"/>
        </w:rPr>
        <w:t xml:space="preserve">муниципальных Палат справедливости, членов Совета по вопросам общественного контроля и общественных контролёров </w:t>
      </w:r>
      <w:r w:rsidRPr="00D1540C">
        <w:rPr>
          <w:rFonts w:ascii="Times New Roman" w:hAnsi="Times New Roman"/>
          <w:b/>
          <w:i/>
          <w:szCs w:val="28"/>
        </w:rPr>
        <w:t>проведено 1 368 мероприятий по осуществлению общественного контроля</w:t>
      </w:r>
      <w:r w:rsidRPr="0061191F">
        <w:rPr>
          <w:rFonts w:ascii="Times New Roman" w:hAnsi="Times New Roman"/>
          <w:szCs w:val="28"/>
        </w:rPr>
        <w:t xml:space="preserve"> </w:t>
      </w:r>
      <w:r>
        <w:rPr>
          <w:rFonts w:ascii="Times New Roman" w:hAnsi="Times New Roman"/>
          <w:szCs w:val="28"/>
        </w:rPr>
        <w:t>(</w:t>
      </w:r>
      <w:r w:rsidRPr="00D1540C">
        <w:rPr>
          <w:rFonts w:ascii="Times New Roman" w:hAnsi="Times New Roman"/>
          <w:szCs w:val="28"/>
        </w:rPr>
        <w:t>в 2014 году проведено 474</w:t>
      </w:r>
      <w:r>
        <w:rPr>
          <w:rFonts w:ascii="Times New Roman" w:hAnsi="Times New Roman"/>
          <w:szCs w:val="28"/>
        </w:rPr>
        <w:t xml:space="preserve"> мероприятия): общественные проверки, общественный мониторинг, общественные опросы населения, общественная экспертиза нормативных правовых актов.</w:t>
      </w:r>
    </w:p>
    <w:p w:rsidR="00281E1A" w:rsidRDefault="00281E1A" w:rsidP="00281E1A">
      <w:pPr>
        <w:spacing w:after="0" w:line="540" w:lineRule="exact"/>
        <w:ind w:firstLine="709"/>
        <w:rPr>
          <w:rFonts w:ascii="Times New Roman" w:hAnsi="Times New Roman"/>
          <w:szCs w:val="28"/>
        </w:rPr>
      </w:pPr>
      <w:r>
        <w:rPr>
          <w:rFonts w:ascii="Times New Roman" w:hAnsi="Times New Roman"/>
          <w:szCs w:val="28"/>
        </w:rPr>
        <w:t xml:space="preserve">Каждая муниципальная Палата, учитывая специфику своего района, самостоятельно определяла </w:t>
      </w:r>
      <w:r w:rsidRPr="0061191F">
        <w:rPr>
          <w:rFonts w:ascii="Times New Roman" w:hAnsi="Times New Roman"/>
          <w:szCs w:val="28"/>
        </w:rPr>
        <w:t>для себя направления общественного контроля</w:t>
      </w:r>
      <w:r>
        <w:rPr>
          <w:rFonts w:ascii="Times New Roman" w:hAnsi="Times New Roman"/>
          <w:szCs w:val="28"/>
        </w:rPr>
        <w:t xml:space="preserve"> и формы его реализации</w:t>
      </w:r>
      <w:r w:rsidRPr="0061191F">
        <w:rPr>
          <w:rFonts w:ascii="Times New Roman" w:hAnsi="Times New Roman"/>
          <w:szCs w:val="28"/>
        </w:rPr>
        <w:t>.</w:t>
      </w:r>
      <w:r>
        <w:rPr>
          <w:rFonts w:ascii="Times New Roman" w:hAnsi="Times New Roman"/>
          <w:szCs w:val="28"/>
        </w:rPr>
        <w:t xml:space="preserve"> </w:t>
      </w:r>
    </w:p>
    <w:p w:rsidR="00281E1A" w:rsidRDefault="00281E1A" w:rsidP="00281E1A">
      <w:pPr>
        <w:spacing w:after="0" w:line="540" w:lineRule="exact"/>
        <w:ind w:firstLine="709"/>
        <w:rPr>
          <w:rFonts w:ascii="Times New Roman" w:hAnsi="Times New Roman"/>
          <w:szCs w:val="28"/>
        </w:rPr>
      </w:pPr>
      <w:proofErr w:type="gramStart"/>
      <w:r>
        <w:rPr>
          <w:rFonts w:ascii="Times New Roman" w:hAnsi="Times New Roman"/>
          <w:szCs w:val="28"/>
        </w:rPr>
        <w:t>Однако, в соответствии с трендами политики Президента и Правительства Российской Федерации, Губернатора и Правительства Ульяновской области</w:t>
      </w:r>
      <w:r w:rsidRPr="0061191F">
        <w:rPr>
          <w:rFonts w:ascii="Times New Roman" w:hAnsi="Times New Roman"/>
          <w:szCs w:val="28"/>
        </w:rPr>
        <w:t xml:space="preserve">, в обязательный перечень общественных проверок были включены следующие вопросы: состояние автомобильных дорог и транспортное обслуживание; «школьные маршруты»; качество медицинского обслуживания населения; качество питания в детских </w:t>
      </w:r>
      <w:r w:rsidRPr="0061191F">
        <w:rPr>
          <w:rFonts w:ascii="Times New Roman" w:hAnsi="Times New Roman"/>
          <w:szCs w:val="28"/>
        </w:rPr>
        <w:lastRenderedPageBreak/>
        <w:t>учреждениях и соблюдение правил предоставления бесплатного питания; ценовой мониторинг на товары первой необходимости;</w:t>
      </w:r>
      <w:proofErr w:type="gramEnd"/>
      <w:r w:rsidRPr="0061191F">
        <w:rPr>
          <w:rFonts w:ascii="Times New Roman" w:hAnsi="Times New Roman"/>
          <w:szCs w:val="28"/>
        </w:rPr>
        <w:t xml:space="preserve"> соблюдение правил предпринимательской деятельности.</w:t>
      </w:r>
    </w:p>
    <w:p w:rsidR="00281E1A" w:rsidRDefault="00281E1A" w:rsidP="00281E1A">
      <w:pPr>
        <w:spacing w:after="0" w:line="540" w:lineRule="exact"/>
        <w:ind w:firstLine="709"/>
        <w:rPr>
          <w:rFonts w:ascii="Times New Roman" w:hAnsi="Times New Roman"/>
          <w:szCs w:val="28"/>
        </w:rPr>
      </w:pPr>
      <w:r w:rsidRPr="0061191F">
        <w:rPr>
          <w:rFonts w:ascii="Times New Roman" w:hAnsi="Times New Roman"/>
          <w:szCs w:val="28"/>
        </w:rPr>
        <w:t>По итогам каждо</w:t>
      </w:r>
      <w:r>
        <w:rPr>
          <w:rFonts w:ascii="Times New Roman" w:hAnsi="Times New Roman"/>
          <w:szCs w:val="28"/>
        </w:rPr>
        <w:t xml:space="preserve">го мероприятия по осуществлению общественного контроля </w:t>
      </w:r>
      <w:r w:rsidRPr="0061191F">
        <w:rPr>
          <w:rFonts w:ascii="Times New Roman" w:hAnsi="Times New Roman"/>
          <w:szCs w:val="28"/>
        </w:rPr>
        <w:t>составляется Акт, который</w:t>
      </w:r>
      <w:r>
        <w:rPr>
          <w:rFonts w:ascii="Times New Roman" w:hAnsi="Times New Roman"/>
          <w:szCs w:val="28"/>
        </w:rPr>
        <w:t xml:space="preserve"> в обязательном порядке </w:t>
      </w:r>
      <w:r w:rsidRPr="0061191F">
        <w:rPr>
          <w:rFonts w:ascii="Times New Roman" w:hAnsi="Times New Roman"/>
          <w:szCs w:val="28"/>
        </w:rPr>
        <w:t xml:space="preserve">направляется субъекту проверки, в администрацию муниципального образования, Палату справедливости и общественного </w:t>
      </w:r>
      <w:r>
        <w:rPr>
          <w:rFonts w:ascii="Times New Roman" w:hAnsi="Times New Roman"/>
          <w:szCs w:val="28"/>
        </w:rPr>
        <w:t xml:space="preserve">контроля в Ульяновской области. </w:t>
      </w:r>
      <w:r w:rsidRPr="0061191F">
        <w:rPr>
          <w:rFonts w:ascii="Times New Roman" w:hAnsi="Times New Roman"/>
          <w:szCs w:val="28"/>
        </w:rPr>
        <w:t xml:space="preserve">Кроме того, итоги всех общественных проверок обсуждаются на заседаниях муниципальных Палат. </w:t>
      </w:r>
    </w:p>
    <w:p w:rsidR="00281E1A" w:rsidRDefault="00281E1A" w:rsidP="00281E1A">
      <w:pPr>
        <w:spacing w:after="0" w:line="360" w:lineRule="auto"/>
        <w:ind w:firstLine="709"/>
        <w:rPr>
          <w:rFonts w:ascii="Times New Roman" w:hAnsi="Times New Roman"/>
          <w:szCs w:val="28"/>
        </w:rPr>
      </w:pPr>
      <w:r w:rsidRPr="0061191F">
        <w:rPr>
          <w:rFonts w:ascii="Times New Roman" w:hAnsi="Times New Roman"/>
          <w:szCs w:val="28"/>
        </w:rPr>
        <w:t>Ответственные сотрудники аппарата Палаты справедливости и общественного к</w:t>
      </w:r>
      <w:r>
        <w:rPr>
          <w:rFonts w:ascii="Times New Roman" w:hAnsi="Times New Roman"/>
          <w:szCs w:val="28"/>
        </w:rPr>
        <w:t xml:space="preserve">онтроля в Ульяновской области регулярно </w:t>
      </w:r>
      <w:r w:rsidRPr="0061191F">
        <w:rPr>
          <w:rFonts w:ascii="Times New Roman" w:hAnsi="Times New Roman"/>
          <w:szCs w:val="28"/>
        </w:rPr>
        <w:t xml:space="preserve">систематизируют и анализируют </w:t>
      </w:r>
      <w:r>
        <w:rPr>
          <w:rFonts w:ascii="Times New Roman" w:hAnsi="Times New Roman"/>
          <w:szCs w:val="28"/>
        </w:rPr>
        <w:t xml:space="preserve">получаемые данные о проведённых мероприятиях по осуществлению </w:t>
      </w:r>
      <w:r w:rsidRPr="0061191F">
        <w:rPr>
          <w:rFonts w:ascii="Times New Roman" w:hAnsi="Times New Roman"/>
          <w:szCs w:val="28"/>
        </w:rPr>
        <w:t>общественн</w:t>
      </w:r>
      <w:r>
        <w:rPr>
          <w:rFonts w:ascii="Times New Roman" w:hAnsi="Times New Roman"/>
          <w:szCs w:val="28"/>
        </w:rPr>
        <w:t>ого контроля</w:t>
      </w:r>
      <w:r w:rsidRPr="0061191F">
        <w:rPr>
          <w:rFonts w:ascii="Times New Roman" w:hAnsi="Times New Roman"/>
          <w:szCs w:val="28"/>
        </w:rPr>
        <w:t>, дают необходимые рекомендации, готовят информацию о работе системы общественного контроля для рассмотрения на заседаниях региональной Палаты.</w:t>
      </w: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Default="00281E1A" w:rsidP="00281E1A">
      <w:pPr>
        <w:spacing w:after="0" w:line="340" w:lineRule="exact"/>
        <w:ind w:firstLine="709"/>
        <w:jc w:val="center"/>
        <w:rPr>
          <w:rFonts w:ascii="Times New Roman" w:hAnsi="Times New Roman"/>
          <w:b/>
          <w:i/>
          <w:szCs w:val="28"/>
        </w:rPr>
      </w:pPr>
    </w:p>
    <w:p w:rsidR="00281E1A" w:rsidRPr="0061191F" w:rsidRDefault="00281E1A" w:rsidP="00281E1A">
      <w:pPr>
        <w:spacing w:after="0" w:line="340" w:lineRule="exact"/>
        <w:ind w:firstLine="709"/>
        <w:jc w:val="center"/>
        <w:rPr>
          <w:rFonts w:ascii="Times New Roman" w:hAnsi="Times New Roman"/>
          <w:b/>
          <w:i/>
          <w:szCs w:val="28"/>
        </w:rPr>
      </w:pPr>
      <w:r>
        <w:rPr>
          <w:rFonts w:ascii="Times New Roman" w:hAnsi="Times New Roman"/>
          <w:b/>
          <w:i/>
          <w:szCs w:val="28"/>
        </w:rPr>
        <w:t xml:space="preserve">Информация о количестве проверок, проведённых </w:t>
      </w:r>
      <w:r w:rsidRPr="0061191F">
        <w:rPr>
          <w:rFonts w:ascii="Times New Roman" w:hAnsi="Times New Roman"/>
          <w:b/>
          <w:i/>
          <w:szCs w:val="28"/>
        </w:rPr>
        <w:t xml:space="preserve">муниципальными Палатами справедливости и общественного контроля </w:t>
      </w:r>
    </w:p>
    <w:p w:rsidR="00281E1A" w:rsidRPr="0061191F" w:rsidRDefault="00281E1A" w:rsidP="00281E1A">
      <w:pPr>
        <w:spacing w:after="0" w:line="340" w:lineRule="exact"/>
        <w:ind w:firstLine="709"/>
        <w:rPr>
          <w:rFonts w:ascii="Times New Roman" w:hAnsi="Times New Roman"/>
          <w:szCs w:val="28"/>
        </w:rPr>
      </w:pPr>
    </w:p>
    <w:p w:rsidR="00281E1A" w:rsidRDefault="00281E1A" w:rsidP="00281E1A">
      <w:pPr>
        <w:spacing w:after="0" w:line="360" w:lineRule="auto"/>
        <w:ind w:firstLine="0"/>
        <w:jc w:val="center"/>
        <w:rPr>
          <w:rFonts w:ascii="Times New Roman" w:hAnsi="Times New Roman"/>
          <w:szCs w:val="28"/>
        </w:rPr>
      </w:pPr>
      <w:r>
        <w:rPr>
          <w:noProof/>
        </w:rPr>
        <w:drawing>
          <wp:inline distT="0" distB="0" distL="0" distR="0">
            <wp:extent cx="6103620" cy="4480560"/>
            <wp:effectExtent l="0" t="0" r="0" b="0"/>
            <wp:docPr id="13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81E1A" w:rsidRDefault="00281E1A" w:rsidP="00281E1A">
      <w:pPr>
        <w:spacing w:after="0" w:line="540" w:lineRule="exact"/>
        <w:ind w:firstLine="709"/>
        <w:rPr>
          <w:rFonts w:ascii="Times New Roman" w:hAnsi="Times New Roman"/>
          <w:szCs w:val="28"/>
        </w:rPr>
      </w:pPr>
      <w:r w:rsidRPr="00D3061E">
        <w:rPr>
          <w:rFonts w:ascii="Times New Roman" w:hAnsi="Times New Roman"/>
          <w:b/>
          <w:i/>
          <w:szCs w:val="28"/>
        </w:rPr>
        <w:t>В 2015 году наиболее активно по осуществлению форм общественного контроля была организована работа</w:t>
      </w:r>
      <w:r>
        <w:rPr>
          <w:rFonts w:ascii="Times New Roman" w:hAnsi="Times New Roman"/>
          <w:szCs w:val="28"/>
        </w:rPr>
        <w:t xml:space="preserve"> в </w:t>
      </w:r>
      <w:proofErr w:type="spellStart"/>
      <w:r w:rsidRPr="0061191F">
        <w:rPr>
          <w:rFonts w:ascii="Times New Roman" w:hAnsi="Times New Roman"/>
          <w:szCs w:val="28"/>
        </w:rPr>
        <w:t>Барышском</w:t>
      </w:r>
      <w:proofErr w:type="spellEnd"/>
      <w:r w:rsidRPr="0061191F">
        <w:rPr>
          <w:rFonts w:ascii="Times New Roman" w:hAnsi="Times New Roman"/>
          <w:szCs w:val="28"/>
        </w:rPr>
        <w:t xml:space="preserve"> (</w:t>
      </w:r>
      <w:r>
        <w:rPr>
          <w:rFonts w:ascii="Times New Roman" w:hAnsi="Times New Roman"/>
          <w:szCs w:val="28"/>
        </w:rPr>
        <w:t xml:space="preserve">166 мероприятий общественного контроля), </w:t>
      </w:r>
      <w:proofErr w:type="spellStart"/>
      <w:r>
        <w:rPr>
          <w:rFonts w:ascii="Times New Roman" w:hAnsi="Times New Roman"/>
          <w:szCs w:val="28"/>
        </w:rPr>
        <w:t>Базарносызганском</w:t>
      </w:r>
      <w:proofErr w:type="spellEnd"/>
      <w:r>
        <w:rPr>
          <w:rFonts w:ascii="Times New Roman" w:hAnsi="Times New Roman"/>
          <w:szCs w:val="28"/>
        </w:rPr>
        <w:t xml:space="preserve"> (113 мероприятий), Новоспасск</w:t>
      </w:r>
      <w:r w:rsidRPr="0061191F">
        <w:rPr>
          <w:rFonts w:ascii="Times New Roman" w:hAnsi="Times New Roman"/>
          <w:szCs w:val="28"/>
        </w:rPr>
        <w:t>ом (</w:t>
      </w:r>
      <w:r>
        <w:rPr>
          <w:rFonts w:ascii="Times New Roman" w:hAnsi="Times New Roman"/>
          <w:szCs w:val="28"/>
        </w:rPr>
        <w:t xml:space="preserve">89 мероприятий), </w:t>
      </w:r>
      <w:proofErr w:type="spellStart"/>
      <w:r>
        <w:rPr>
          <w:rFonts w:ascii="Times New Roman" w:hAnsi="Times New Roman"/>
          <w:szCs w:val="28"/>
        </w:rPr>
        <w:t>Майнском</w:t>
      </w:r>
      <w:proofErr w:type="spellEnd"/>
      <w:r>
        <w:rPr>
          <w:rFonts w:ascii="Times New Roman" w:hAnsi="Times New Roman"/>
          <w:szCs w:val="28"/>
        </w:rPr>
        <w:t xml:space="preserve"> (87 мероприятий общественного контроля) </w:t>
      </w:r>
      <w:r w:rsidRPr="0061191F">
        <w:rPr>
          <w:rFonts w:ascii="Times New Roman" w:hAnsi="Times New Roman"/>
          <w:szCs w:val="28"/>
        </w:rPr>
        <w:t>районах Ульяновской области</w:t>
      </w:r>
      <w:r>
        <w:rPr>
          <w:rFonts w:ascii="Times New Roman" w:hAnsi="Times New Roman"/>
          <w:szCs w:val="28"/>
        </w:rPr>
        <w:t>.</w:t>
      </w:r>
    </w:p>
    <w:p w:rsidR="00281E1A" w:rsidRDefault="00281E1A" w:rsidP="00281E1A">
      <w:pPr>
        <w:spacing w:after="0" w:line="540" w:lineRule="exact"/>
        <w:ind w:firstLine="709"/>
        <w:rPr>
          <w:rFonts w:ascii="Times New Roman" w:hAnsi="Times New Roman"/>
          <w:szCs w:val="28"/>
        </w:rPr>
      </w:pPr>
      <w:r>
        <w:rPr>
          <w:rFonts w:ascii="Times New Roman" w:hAnsi="Times New Roman"/>
          <w:szCs w:val="28"/>
        </w:rPr>
        <w:t xml:space="preserve">Наименьшее количество общественных проверок проведено в муниципальных образованиях «город </w:t>
      </w:r>
      <w:proofErr w:type="spellStart"/>
      <w:r>
        <w:rPr>
          <w:rFonts w:ascii="Times New Roman" w:hAnsi="Times New Roman"/>
          <w:szCs w:val="28"/>
        </w:rPr>
        <w:t>Новоульяновск</w:t>
      </w:r>
      <w:proofErr w:type="spellEnd"/>
      <w:r>
        <w:rPr>
          <w:rFonts w:ascii="Times New Roman" w:hAnsi="Times New Roman"/>
          <w:szCs w:val="28"/>
        </w:rPr>
        <w:t>» (31 проверка), «</w:t>
      </w:r>
      <w:proofErr w:type="spellStart"/>
      <w:r>
        <w:rPr>
          <w:rFonts w:ascii="Times New Roman" w:hAnsi="Times New Roman"/>
          <w:szCs w:val="28"/>
        </w:rPr>
        <w:t>Сурский</w:t>
      </w:r>
      <w:proofErr w:type="spellEnd"/>
      <w:r>
        <w:rPr>
          <w:rFonts w:ascii="Times New Roman" w:hAnsi="Times New Roman"/>
          <w:szCs w:val="28"/>
        </w:rPr>
        <w:t xml:space="preserve"> район» (30 проверок), «</w:t>
      </w:r>
      <w:proofErr w:type="spellStart"/>
      <w:r>
        <w:rPr>
          <w:rFonts w:ascii="Times New Roman" w:hAnsi="Times New Roman"/>
          <w:szCs w:val="28"/>
        </w:rPr>
        <w:t>Старокулаткинский</w:t>
      </w:r>
      <w:proofErr w:type="spellEnd"/>
      <w:r>
        <w:rPr>
          <w:rFonts w:ascii="Times New Roman" w:hAnsi="Times New Roman"/>
          <w:szCs w:val="28"/>
        </w:rPr>
        <w:t xml:space="preserve"> район» (25 проверок). </w:t>
      </w:r>
    </w:p>
    <w:p w:rsidR="00281E1A" w:rsidRDefault="00281E1A" w:rsidP="00281E1A">
      <w:pPr>
        <w:spacing w:after="0" w:line="540" w:lineRule="exact"/>
        <w:ind w:firstLine="709"/>
        <w:rPr>
          <w:rFonts w:ascii="Times New Roman" w:hAnsi="Times New Roman"/>
          <w:szCs w:val="28"/>
        </w:rPr>
      </w:pPr>
      <w:r>
        <w:rPr>
          <w:rFonts w:ascii="Times New Roman" w:hAnsi="Times New Roman"/>
          <w:szCs w:val="28"/>
        </w:rPr>
        <w:t xml:space="preserve">В данных муниципальных образованиях отмечен сбой в системе взаимодействия органов власти с населением и некоммерческим сектором, нарушены принципы действия проекта «открытый муниципалитет». </w:t>
      </w:r>
      <w:r w:rsidRPr="0061191F">
        <w:rPr>
          <w:rFonts w:ascii="Times New Roman" w:hAnsi="Times New Roman"/>
          <w:szCs w:val="28"/>
        </w:rPr>
        <w:lastRenderedPageBreak/>
        <w:t>Палатой справедливости и общественного контроля в Ульяновской области</w:t>
      </w:r>
      <w:r>
        <w:rPr>
          <w:rFonts w:ascii="Times New Roman" w:hAnsi="Times New Roman"/>
          <w:szCs w:val="28"/>
        </w:rPr>
        <w:t xml:space="preserve"> в течение 2016 года будет проведена работа по «настройке» нормального функционирования системы «общество ↔ власть».</w:t>
      </w:r>
    </w:p>
    <w:p w:rsidR="00281E1A" w:rsidRDefault="00281E1A" w:rsidP="00281E1A">
      <w:pPr>
        <w:spacing w:after="0" w:line="540" w:lineRule="exact"/>
        <w:ind w:firstLine="709"/>
        <w:rPr>
          <w:rFonts w:ascii="Times New Roman" w:hAnsi="Times New Roman"/>
          <w:szCs w:val="28"/>
        </w:rPr>
      </w:pPr>
      <w:r w:rsidRPr="00E60A95">
        <w:rPr>
          <w:rFonts w:ascii="Times New Roman" w:hAnsi="Times New Roman"/>
          <w:b/>
          <w:i/>
          <w:szCs w:val="28"/>
        </w:rPr>
        <w:t>В 2015 году состоялась перезагрузка работы Совета по вопросам общественного контроля</w:t>
      </w:r>
      <w:r w:rsidRPr="00E60A95">
        <w:rPr>
          <w:rFonts w:ascii="Times New Roman" w:hAnsi="Times New Roman"/>
          <w:szCs w:val="28"/>
        </w:rPr>
        <w:t xml:space="preserve"> Палаты справедливости и общественного контроля в Ульяновской области: проведена кадровая ротация, оптимизировано количество комитетов и рабочих групп Совета, налажен контакт членов Президиума Совета с руководителями министерств и ведом</w:t>
      </w:r>
      <w:proofErr w:type="gramStart"/>
      <w:r w:rsidRPr="00E60A95">
        <w:rPr>
          <w:rFonts w:ascii="Times New Roman" w:hAnsi="Times New Roman"/>
          <w:szCs w:val="28"/>
        </w:rPr>
        <w:t>ств Пр</w:t>
      </w:r>
      <w:proofErr w:type="gramEnd"/>
      <w:r w:rsidRPr="00E60A95">
        <w:rPr>
          <w:rFonts w:ascii="Times New Roman" w:hAnsi="Times New Roman"/>
          <w:szCs w:val="28"/>
        </w:rPr>
        <w:t>авительства Ульяновской области, депутатским корпусом Законодательного Собрания Ульяновской области.</w:t>
      </w:r>
      <w:r>
        <w:rPr>
          <w:rFonts w:ascii="Times New Roman" w:hAnsi="Times New Roman"/>
          <w:szCs w:val="28"/>
        </w:rPr>
        <w:t xml:space="preserve"> </w:t>
      </w:r>
    </w:p>
    <w:p w:rsidR="00281E1A" w:rsidRDefault="00281E1A" w:rsidP="00281E1A">
      <w:pPr>
        <w:spacing w:after="0" w:line="540" w:lineRule="exact"/>
        <w:ind w:firstLine="709"/>
        <w:rPr>
          <w:rFonts w:ascii="Times New Roman" w:hAnsi="Times New Roman"/>
          <w:szCs w:val="28"/>
        </w:rPr>
      </w:pPr>
      <w:r>
        <w:rPr>
          <w:rFonts w:ascii="Times New Roman" w:hAnsi="Times New Roman"/>
          <w:szCs w:val="28"/>
        </w:rPr>
        <w:t>Президиум Совета перешёл в режим ежемесячного проведения своих заседаний и двух-трёх выездов в месяц в муниципальные образования Ульяновской области для проведения встреч с руководством районов, членами муниципальных Палат справедливости, осуществления мероприятий по общественному контролю.</w:t>
      </w:r>
    </w:p>
    <w:p w:rsidR="00281E1A" w:rsidRDefault="00281E1A" w:rsidP="00281E1A">
      <w:pPr>
        <w:spacing w:after="0" w:line="360" w:lineRule="auto"/>
        <w:ind w:firstLine="709"/>
      </w:pPr>
      <w:r>
        <w:rPr>
          <w:noProof/>
        </w:rPr>
        <w:drawing>
          <wp:inline distT="0" distB="0" distL="0" distR="0">
            <wp:extent cx="2438400" cy="1424940"/>
            <wp:effectExtent l="19050" t="0" r="0" b="0"/>
            <wp:docPr id="134" name="Рисунок 29" descr="P928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9280064"/>
                    <pic:cNvPicPr>
                      <a:picLocks noChangeAspect="1" noChangeArrowheads="1"/>
                    </pic:cNvPicPr>
                  </pic:nvPicPr>
                  <pic:blipFill>
                    <a:blip r:embed="rId33" cstate="print"/>
                    <a:srcRect/>
                    <a:stretch>
                      <a:fillRect/>
                    </a:stretch>
                  </pic:blipFill>
                  <pic:spPr bwMode="auto">
                    <a:xfrm>
                      <a:off x="0" y="0"/>
                      <a:ext cx="2438400" cy="1424940"/>
                    </a:xfrm>
                    <a:prstGeom prst="rect">
                      <a:avLst/>
                    </a:prstGeom>
                    <a:noFill/>
                    <a:ln w="9525">
                      <a:noFill/>
                      <a:miter lim="800000"/>
                      <a:headEnd/>
                      <a:tailEnd/>
                    </a:ln>
                  </pic:spPr>
                </pic:pic>
              </a:graphicData>
            </a:graphic>
          </wp:inline>
        </w:drawing>
      </w:r>
      <w:r>
        <w:t xml:space="preserve">   </w:t>
      </w:r>
      <w:r>
        <w:rPr>
          <w:noProof/>
        </w:rPr>
        <w:drawing>
          <wp:inline distT="0" distB="0" distL="0" distR="0">
            <wp:extent cx="2811780" cy="1417320"/>
            <wp:effectExtent l="19050" t="0" r="7620" b="0"/>
            <wp:docPr id="135" name="Рисунок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1"/>
                    <pic:cNvPicPr>
                      <a:picLocks noChangeAspect="1" noChangeArrowheads="1"/>
                    </pic:cNvPicPr>
                  </pic:nvPicPr>
                  <pic:blipFill>
                    <a:blip r:embed="rId34" cstate="print"/>
                    <a:srcRect/>
                    <a:stretch>
                      <a:fillRect/>
                    </a:stretch>
                  </pic:blipFill>
                  <pic:spPr bwMode="auto">
                    <a:xfrm>
                      <a:off x="0" y="0"/>
                      <a:ext cx="2811780" cy="141732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Так, например, осенью 2015 года </w:t>
      </w:r>
      <w:r w:rsidRPr="00A55020">
        <w:rPr>
          <w:rFonts w:ascii="Times New Roman" w:hAnsi="Times New Roman"/>
          <w:szCs w:val="28"/>
        </w:rPr>
        <w:t>членами Президиума Совета по вопросам общественного контроля Палаты справедливости и общественного</w:t>
      </w:r>
      <w:r>
        <w:rPr>
          <w:rFonts w:ascii="Times New Roman" w:hAnsi="Times New Roman"/>
          <w:szCs w:val="28"/>
        </w:rPr>
        <w:t xml:space="preserve"> контроля в Ульяновской области </w:t>
      </w:r>
      <w:r w:rsidRPr="00A55020">
        <w:rPr>
          <w:rFonts w:ascii="Times New Roman" w:hAnsi="Times New Roman"/>
          <w:szCs w:val="28"/>
        </w:rPr>
        <w:t>осуществлён выезд в муниципальное образование «Радищевский район».</w:t>
      </w:r>
    </w:p>
    <w:p w:rsidR="00281E1A"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t xml:space="preserve">В этот день </w:t>
      </w:r>
      <w:r w:rsidRPr="00A55020">
        <w:rPr>
          <w:rFonts w:ascii="Times New Roman" w:hAnsi="Times New Roman"/>
          <w:szCs w:val="28"/>
        </w:rPr>
        <w:t xml:space="preserve">была проведена встреча с членами муниципальной Палаты справедливости и общественного контроля, в ходе которой были обозначены наиболее острые проблемы, которые волнуют жителей и общественность района: график работы филиала Сбербанка России в </w:t>
      </w:r>
      <w:r w:rsidRPr="00A55020">
        <w:rPr>
          <w:rFonts w:ascii="Times New Roman" w:hAnsi="Times New Roman"/>
          <w:szCs w:val="28"/>
        </w:rPr>
        <w:lastRenderedPageBreak/>
        <w:t>Октябрьском сельском поселении, не функционирующий многие год</w:t>
      </w:r>
      <w:r>
        <w:rPr>
          <w:rFonts w:ascii="Times New Roman" w:hAnsi="Times New Roman"/>
          <w:szCs w:val="28"/>
        </w:rPr>
        <w:t xml:space="preserve">ы лифт в 3-х этажном здании </w:t>
      </w:r>
      <w:r w:rsidRPr="00A55020">
        <w:rPr>
          <w:rFonts w:ascii="Times New Roman" w:hAnsi="Times New Roman"/>
          <w:szCs w:val="28"/>
        </w:rPr>
        <w:t>ГУЗ «Радищевская ЦРБ», качество ремонта автомобильных дорог общего пользования и процесс их приёмки, сокращение</w:t>
      </w:r>
      <w:proofErr w:type="gramEnd"/>
      <w:r w:rsidRPr="00A55020">
        <w:rPr>
          <w:rFonts w:ascii="Times New Roman" w:hAnsi="Times New Roman"/>
          <w:szCs w:val="28"/>
        </w:rPr>
        <w:t xml:space="preserve"> сотрудников вневедомственной охраны, отсутствие пункта полиции.</w:t>
      </w:r>
    </w:p>
    <w:p w:rsidR="00281E1A" w:rsidRDefault="00281E1A" w:rsidP="00281E1A">
      <w:pPr>
        <w:spacing w:after="0" w:line="360" w:lineRule="auto"/>
        <w:ind w:firstLine="709"/>
        <w:jc w:val="center"/>
        <w:rPr>
          <w:rFonts w:ascii="Times New Roman" w:hAnsi="Times New Roman"/>
          <w:szCs w:val="28"/>
        </w:rPr>
      </w:pPr>
      <w:r>
        <w:rPr>
          <w:noProof/>
        </w:rPr>
        <w:drawing>
          <wp:inline distT="0" distB="0" distL="0" distR="0">
            <wp:extent cx="4000500" cy="2011680"/>
            <wp:effectExtent l="19050" t="0" r="0" b="0"/>
            <wp:docPr id="136" name="Рисунок 31" descr="20151028_11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0151028_115320"/>
                    <pic:cNvPicPr>
                      <a:picLocks noChangeAspect="1" noChangeArrowheads="1"/>
                    </pic:cNvPicPr>
                  </pic:nvPicPr>
                  <pic:blipFill>
                    <a:blip r:embed="rId35" cstate="print"/>
                    <a:srcRect/>
                    <a:stretch>
                      <a:fillRect/>
                    </a:stretch>
                  </pic:blipFill>
                  <pic:spPr bwMode="auto">
                    <a:xfrm>
                      <a:off x="0" y="0"/>
                      <a:ext cx="4000500" cy="201168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 xml:space="preserve">Кроме того, как стало известно членам Президиума Совета, в 2015 году в муниципальном образовании «Радищевский район» были отремонтированы дороги в 5 сельских поселениях муниципального образования: Радищевское городское поселение, Октябрьское сельское поселение, Дмитриевское сельское поселение, </w:t>
      </w:r>
      <w:proofErr w:type="spellStart"/>
      <w:r w:rsidRPr="00A55020">
        <w:rPr>
          <w:rFonts w:ascii="Times New Roman" w:hAnsi="Times New Roman"/>
          <w:szCs w:val="28"/>
        </w:rPr>
        <w:t>Калиновское</w:t>
      </w:r>
      <w:proofErr w:type="spellEnd"/>
      <w:r w:rsidRPr="00A55020">
        <w:rPr>
          <w:rFonts w:ascii="Times New Roman" w:hAnsi="Times New Roman"/>
          <w:szCs w:val="28"/>
        </w:rPr>
        <w:t xml:space="preserve"> сельское поселение, </w:t>
      </w:r>
      <w:proofErr w:type="spellStart"/>
      <w:r w:rsidRPr="00A55020">
        <w:rPr>
          <w:rFonts w:ascii="Times New Roman" w:hAnsi="Times New Roman"/>
          <w:szCs w:val="28"/>
        </w:rPr>
        <w:t>Ореховское</w:t>
      </w:r>
      <w:proofErr w:type="spellEnd"/>
      <w:r w:rsidRPr="00A55020">
        <w:rPr>
          <w:rFonts w:ascii="Times New Roman" w:hAnsi="Times New Roman"/>
          <w:szCs w:val="28"/>
        </w:rPr>
        <w:t xml:space="preserve"> сельское поселение.</w:t>
      </w:r>
    </w:p>
    <w:p w:rsidR="00281E1A" w:rsidRPr="00AB212E" w:rsidRDefault="00281E1A" w:rsidP="00281E1A">
      <w:pPr>
        <w:spacing w:after="0" w:line="360" w:lineRule="auto"/>
        <w:ind w:firstLine="709"/>
        <w:jc w:val="center"/>
        <w:rPr>
          <w:rFonts w:ascii="Times New Roman" w:hAnsi="Times New Roman"/>
          <w:color w:val="FF0000"/>
          <w:szCs w:val="28"/>
        </w:rPr>
      </w:pPr>
      <w:r>
        <w:rPr>
          <w:noProof/>
        </w:rPr>
        <w:drawing>
          <wp:inline distT="0" distB="0" distL="0" distR="0">
            <wp:extent cx="2514600" cy="1752600"/>
            <wp:effectExtent l="19050" t="0" r="0" b="0"/>
            <wp:docPr id="137" name="Рисунок 32" descr="Дмитриевское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Дмитриевское с"/>
                    <pic:cNvPicPr>
                      <a:picLocks noChangeAspect="1" noChangeArrowheads="1"/>
                    </pic:cNvPicPr>
                  </pic:nvPicPr>
                  <pic:blipFill>
                    <a:blip r:embed="rId36" cstate="print"/>
                    <a:srcRect/>
                    <a:stretch>
                      <a:fillRect/>
                    </a:stretch>
                  </pic:blipFill>
                  <pic:spPr bwMode="auto">
                    <a:xfrm>
                      <a:off x="0" y="0"/>
                      <a:ext cx="2514600" cy="1752600"/>
                    </a:xfrm>
                    <a:prstGeom prst="rect">
                      <a:avLst/>
                    </a:prstGeom>
                    <a:noFill/>
                    <a:ln w="9525">
                      <a:noFill/>
                      <a:miter lim="800000"/>
                      <a:headEnd/>
                      <a:tailEnd/>
                    </a:ln>
                  </pic:spPr>
                </pic:pic>
              </a:graphicData>
            </a:graphic>
          </wp:inline>
        </w:drawing>
      </w:r>
      <w:r>
        <w:t xml:space="preserve">  </w:t>
      </w:r>
      <w:r>
        <w:rPr>
          <w:noProof/>
        </w:rPr>
        <w:drawing>
          <wp:inline distT="0" distB="0" distL="0" distR="0">
            <wp:extent cx="2392680" cy="1783080"/>
            <wp:effectExtent l="19050" t="0" r="7620" b="0"/>
            <wp:docPr id="138" name="Рисунок 33" descr="pa28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pa280112"/>
                    <pic:cNvPicPr>
                      <a:picLocks noChangeAspect="1" noChangeArrowheads="1"/>
                    </pic:cNvPicPr>
                  </pic:nvPicPr>
                  <pic:blipFill>
                    <a:blip r:embed="rId37"/>
                    <a:srcRect/>
                    <a:stretch>
                      <a:fillRect/>
                    </a:stretch>
                  </pic:blipFill>
                  <pic:spPr bwMode="auto">
                    <a:xfrm>
                      <a:off x="0" y="0"/>
                      <a:ext cx="2392680" cy="178308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По итогам первичного анализа поступивших актов приёмки дорог было вскрыто много нарушений, неточностей и даже фальсификации документов. Данный вопрос б</w:t>
      </w:r>
      <w:r>
        <w:rPr>
          <w:rFonts w:ascii="Times New Roman" w:hAnsi="Times New Roman"/>
          <w:szCs w:val="28"/>
        </w:rPr>
        <w:t xml:space="preserve">ыл </w:t>
      </w:r>
      <w:r w:rsidRPr="00A55020">
        <w:rPr>
          <w:rFonts w:ascii="Times New Roman" w:hAnsi="Times New Roman"/>
          <w:szCs w:val="28"/>
        </w:rPr>
        <w:t>передан на рассмотрение и контроль Уполномоченного по противодействию коррупции в Ульяновской области А.Е.Яшина.</w:t>
      </w:r>
      <w:r>
        <w:rPr>
          <w:rFonts w:ascii="Times New Roman" w:hAnsi="Times New Roman"/>
          <w:szCs w:val="28"/>
        </w:rPr>
        <w:t xml:space="preserve"> Информация о нарушениях доведена также до сведения </w:t>
      </w:r>
      <w:r>
        <w:rPr>
          <w:rFonts w:ascii="Times New Roman" w:hAnsi="Times New Roman"/>
          <w:szCs w:val="28"/>
        </w:rPr>
        <w:lastRenderedPageBreak/>
        <w:t>руководства Министерства промышленности, ЖКК и транспорта Ульяновской области.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w:t>
      </w:r>
      <w:r w:rsidRPr="00A55020">
        <w:rPr>
          <w:rFonts w:ascii="Times New Roman" w:hAnsi="Times New Roman"/>
          <w:szCs w:val="28"/>
        </w:rPr>
        <w:t>октябр</w:t>
      </w:r>
      <w:r>
        <w:rPr>
          <w:rFonts w:ascii="Times New Roman" w:hAnsi="Times New Roman"/>
          <w:szCs w:val="28"/>
        </w:rPr>
        <w:t xml:space="preserve">е </w:t>
      </w:r>
      <w:r w:rsidRPr="00A55020">
        <w:rPr>
          <w:rFonts w:ascii="Times New Roman" w:hAnsi="Times New Roman"/>
          <w:szCs w:val="28"/>
        </w:rPr>
        <w:t xml:space="preserve">2015 года членами Комитета по жилищно-коммунальному хозяйству и топливно-энергетическому комплексу Совета по </w:t>
      </w:r>
      <w:r>
        <w:rPr>
          <w:rFonts w:ascii="Times New Roman" w:hAnsi="Times New Roman"/>
          <w:szCs w:val="28"/>
        </w:rPr>
        <w:t xml:space="preserve">вопросам общественного контроля </w:t>
      </w:r>
      <w:r w:rsidRPr="00A55020">
        <w:rPr>
          <w:rFonts w:ascii="Times New Roman" w:hAnsi="Times New Roman"/>
          <w:szCs w:val="28"/>
        </w:rPr>
        <w:t xml:space="preserve">осуществлена общественная проверка состояния ливнёвых канализаций на территории муниципального образования «город Димитровград». </w:t>
      </w:r>
    </w:p>
    <w:p w:rsidR="00281E1A" w:rsidRDefault="00281E1A" w:rsidP="00281E1A">
      <w:pPr>
        <w:spacing w:after="0" w:line="360" w:lineRule="auto"/>
        <w:ind w:firstLine="709"/>
        <w:jc w:val="center"/>
        <w:rPr>
          <w:rFonts w:ascii="Times New Roman" w:hAnsi="Times New Roman"/>
          <w:szCs w:val="28"/>
        </w:rPr>
      </w:pPr>
      <w:r>
        <w:rPr>
          <w:noProof/>
        </w:rPr>
        <w:drawing>
          <wp:inline distT="0" distB="0" distL="0" distR="0">
            <wp:extent cx="2750820" cy="2049780"/>
            <wp:effectExtent l="19050" t="0" r="0" b="0"/>
            <wp:docPr id="139" name="Рисунок 34" descr="20151006_14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20151006_140539"/>
                    <pic:cNvPicPr>
                      <a:picLocks noChangeAspect="1" noChangeArrowheads="1"/>
                    </pic:cNvPicPr>
                  </pic:nvPicPr>
                  <pic:blipFill>
                    <a:blip r:embed="rId38" cstate="print"/>
                    <a:srcRect/>
                    <a:stretch>
                      <a:fillRect/>
                    </a:stretch>
                  </pic:blipFill>
                  <pic:spPr bwMode="auto">
                    <a:xfrm>
                      <a:off x="0" y="0"/>
                      <a:ext cx="2750820" cy="2049780"/>
                    </a:xfrm>
                    <a:prstGeom prst="rect">
                      <a:avLst/>
                    </a:prstGeom>
                    <a:noFill/>
                    <a:ln w="9525">
                      <a:noFill/>
                      <a:miter lim="800000"/>
                      <a:headEnd/>
                      <a:tailEnd/>
                    </a:ln>
                  </pic:spPr>
                </pic:pic>
              </a:graphicData>
            </a:graphic>
          </wp:inline>
        </w:drawing>
      </w:r>
      <w:r>
        <w:rPr>
          <w:noProof/>
        </w:rPr>
        <w:drawing>
          <wp:inline distT="0" distB="0" distL="0" distR="0">
            <wp:extent cx="2682240" cy="1996440"/>
            <wp:effectExtent l="19050" t="0" r="3810" b="0"/>
            <wp:docPr id="140" name="Рисунок 35" descr="20151006_14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20151006_141242"/>
                    <pic:cNvPicPr>
                      <a:picLocks noChangeAspect="1" noChangeArrowheads="1"/>
                    </pic:cNvPicPr>
                  </pic:nvPicPr>
                  <pic:blipFill>
                    <a:blip r:embed="rId39" cstate="print"/>
                    <a:srcRect/>
                    <a:stretch>
                      <a:fillRect/>
                    </a:stretch>
                  </pic:blipFill>
                  <pic:spPr bwMode="auto">
                    <a:xfrm>
                      <a:off x="0" y="0"/>
                      <a:ext cx="2682240" cy="1996440"/>
                    </a:xfrm>
                    <a:prstGeom prst="rect">
                      <a:avLst/>
                    </a:prstGeom>
                    <a:noFill/>
                    <a:ln w="9525">
                      <a:noFill/>
                      <a:miter lim="800000"/>
                      <a:headEnd/>
                      <a:tailEnd/>
                    </a:ln>
                  </pic:spPr>
                </pic:pic>
              </a:graphicData>
            </a:graphic>
          </wp:inline>
        </w:drawing>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В ходе проведения проверки было зафиксировано большое скопление воды по ул.</w:t>
      </w:r>
      <w:r>
        <w:rPr>
          <w:rFonts w:ascii="Times New Roman" w:hAnsi="Times New Roman"/>
          <w:szCs w:val="28"/>
        </w:rPr>
        <w:t xml:space="preserve"> </w:t>
      </w:r>
      <w:proofErr w:type="gramStart"/>
      <w:r w:rsidRPr="00A55020">
        <w:rPr>
          <w:rFonts w:ascii="Times New Roman" w:hAnsi="Times New Roman"/>
          <w:szCs w:val="28"/>
        </w:rPr>
        <w:t>Алтайская</w:t>
      </w:r>
      <w:proofErr w:type="gramEnd"/>
      <w:r w:rsidRPr="00A55020">
        <w:rPr>
          <w:rFonts w:ascii="Times New Roman" w:hAnsi="Times New Roman"/>
          <w:szCs w:val="28"/>
        </w:rPr>
        <w:t>, которое образовалось вследствие прошедшего дождя. Со слов жителей, возникла данная проблема более 10 лет назад, когд</w:t>
      </w:r>
      <w:r>
        <w:rPr>
          <w:rFonts w:ascii="Times New Roman" w:hAnsi="Times New Roman"/>
          <w:szCs w:val="28"/>
        </w:rPr>
        <w:t xml:space="preserve">а перестала работать фабрика имени </w:t>
      </w:r>
      <w:r w:rsidRPr="00A55020">
        <w:rPr>
          <w:rFonts w:ascii="Times New Roman" w:hAnsi="Times New Roman"/>
          <w:szCs w:val="28"/>
        </w:rPr>
        <w:t>Клары Цеткин, у которой была своя насосная станция. При выпадении обильных осадков происходит разлив лужи до остановочного пункта общественного пассажирского транспорта, водители автомобилей начинают ездить по тротуарам, тем самым нарушая правила дорожного движения.  Необходимо учесть, что ул</w:t>
      </w:r>
      <w:proofErr w:type="gramStart"/>
      <w:r w:rsidRPr="00A55020">
        <w:rPr>
          <w:rFonts w:ascii="Times New Roman" w:hAnsi="Times New Roman"/>
          <w:szCs w:val="28"/>
        </w:rPr>
        <w:t>.А</w:t>
      </w:r>
      <w:proofErr w:type="gramEnd"/>
      <w:r w:rsidRPr="00A55020">
        <w:rPr>
          <w:rFonts w:ascii="Times New Roman" w:hAnsi="Times New Roman"/>
          <w:szCs w:val="28"/>
        </w:rPr>
        <w:t xml:space="preserve">лтайская располагается в Центральном районе города Димитровграда, </w:t>
      </w:r>
      <w:r w:rsidRPr="00A55020">
        <w:rPr>
          <w:rFonts w:ascii="Times New Roman" w:hAnsi="Times New Roman"/>
          <w:szCs w:val="28"/>
        </w:rPr>
        <w:lastRenderedPageBreak/>
        <w:t>здесь идёт строительство новых жилых домов. По мнению членов Комитета в данном микрорайоне необходимо строительство коллекторной насосной станции для быстрого отвода талых вод и атмосферных осадков.</w:t>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Председателю Палаты справедливости и общественного контроля муниципального образования «город Димитровград» - члену Комитета, Игнатовой Н.Н., неоднократно поступали жалоб</w:t>
      </w:r>
      <w:r>
        <w:rPr>
          <w:rFonts w:ascii="Times New Roman" w:hAnsi="Times New Roman"/>
          <w:szCs w:val="28"/>
        </w:rPr>
        <w:t xml:space="preserve">ы от жителей, проживающих на улице </w:t>
      </w:r>
      <w:r w:rsidRPr="00A55020">
        <w:rPr>
          <w:rFonts w:ascii="Times New Roman" w:hAnsi="Times New Roman"/>
          <w:szCs w:val="28"/>
        </w:rPr>
        <w:t>Гагарина по поводу подтопления домов из-за нарушения работы стока ливнёвой канализации. В день проверки сток ливнёвой канализации был очищен от мусора, скопление воды на улице отсутствовало.</w:t>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Со слов Директора МКУ «Городские дороги» М.К.Валиева, в 2016 году запланирован ремонт дороги на ул.</w:t>
      </w:r>
      <w:r>
        <w:rPr>
          <w:rFonts w:ascii="Times New Roman" w:hAnsi="Times New Roman"/>
          <w:szCs w:val="28"/>
        </w:rPr>
        <w:t xml:space="preserve"> </w:t>
      </w:r>
      <w:r w:rsidRPr="00A55020">
        <w:rPr>
          <w:rFonts w:ascii="Times New Roman" w:hAnsi="Times New Roman"/>
          <w:szCs w:val="28"/>
        </w:rPr>
        <w:t>Гагарина с обустройством ливнёвых колодцев.</w:t>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По и</w:t>
      </w:r>
      <w:r>
        <w:rPr>
          <w:rFonts w:ascii="Times New Roman" w:hAnsi="Times New Roman"/>
          <w:szCs w:val="28"/>
        </w:rPr>
        <w:t xml:space="preserve">тогам проверки членами Комитета </w:t>
      </w:r>
      <w:r w:rsidRPr="00A55020">
        <w:rPr>
          <w:rFonts w:ascii="Times New Roman" w:hAnsi="Times New Roman"/>
          <w:szCs w:val="28"/>
        </w:rPr>
        <w:t>подготов</w:t>
      </w:r>
      <w:r>
        <w:rPr>
          <w:rFonts w:ascii="Times New Roman" w:hAnsi="Times New Roman"/>
          <w:szCs w:val="28"/>
        </w:rPr>
        <w:t xml:space="preserve">лено </w:t>
      </w:r>
      <w:r w:rsidRPr="00A55020">
        <w:rPr>
          <w:rFonts w:ascii="Times New Roman" w:hAnsi="Times New Roman"/>
          <w:szCs w:val="28"/>
        </w:rPr>
        <w:t>письмо на имя Главы администрации муниципального образования «город Димитровград» с рекомендациями о необходимости строительства колл</w:t>
      </w:r>
      <w:r>
        <w:rPr>
          <w:rFonts w:ascii="Times New Roman" w:hAnsi="Times New Roman"/>
          <w:szCs w:val="28"/>
        </w:rPr>
        <w:t xml:space="preserve">екторной насосной станции на улице </w:t>
      </w:r>
      <w:r w:rsidRPr="00A55020">
        <w:rPr>
          <w:rFonts w:ascii="Times New Roman" w:hAnsi="Times New Roman"/>
          <w:szCs w:val="28"/>
        </w:rPr>
        <w:t>Алтайской для быстрого отвода талых вод и атмосферных осадков.</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Большое внимание в своей работе в течение 2015 года члены Совета уделили нескольким направлениям: состояние автомобильных дорог, формирование на территории региона «доступной среды» для </w:t>
      </w:r>
      <w:proofErr w:type="spellStart"/>
      <w:r>
        <w:rPr>
          <w:rFonts w:ascii="Times New Roman" w:hAnsi="Times New Roman"/>
          <w:szCs w:val="28"/>
        </w:rPr>
        <w:t>маломобильной</w:t>
      </w:r>
      <w:proofErr w:type="spellEnd"/>
      <w:r>
        <w:rPr>
          <w:rFonts w:ascii="Times New Roman" w:hAnsi="Times New Roman"/>
          <w:szCs w:val="28"/>
        </w:rPr>
        <w:t xml:space="preserve"> категории граждан, борьба с несанкционированной уличной торговлей.</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Неутешительные итоги результатов общественных проверок состояния и качества </w:t>
      </w:r>
      <w:proofErr w:type="gramStart"/>
      <w:r>
        <w:rPr>
          <w:rFonts w:ascii="Times New Roman" w:hAnsi="Times New Roman"/>
          <w:szCs w:val="28"/>
        </w:rPr>
        <w:t>ремонта</w:t>
      </w:r>
      <w:proofErr w:type="gramEnd"/>
      <w:r>
        <w:rPr>
          <w:rFonts w:ascii="Times New Roman" w:hAnsi="Times New Roman"/>
          <w:szCs w:val="28"/>
        </w:rPr>
        <w:t xml:space="preserve"> автомобильных дорог, в том числе «школьных маршрутов» были озвучены Председателем Совета В.М.Кузнецовым на совещании в Правительстве Ульяновской области с участием Губернатора Ульяновской области С.И.Морозова. Главы администраций муниципальных образований, где ситуация сложилась наихудшим образом, в тот же день </w:t>
      </w:r>
      <w:r>
        <w:rPr>
          <w:rFonts w:ascii="Times New Roman" w:hAnsi="Times New Roman"/>
          <w:szCs w:val="28"/>
        </w:rPr>
        <w:lastRenderedPageBreak/>
        <w:t>получили поручения Губернатора области об устранении нарушений в кратчайшие сроки.</w:t>
      </w:r>
    </w:p>
    <w:p w:rsidR="00281E1A" w:rsidRDefault="00281E1A" w:rsidP="00281E1A">
      <w:pPr>
        <w:spacing w:after="0" w:line="360" w:lineRule="auto"/>
        <w:ind w:firstLine="709"/>
        <w:rPr>
          <w:rFonts w:ascii="Times New Roman" w:hAnsi="Times New Roman"/>
          <w:szCs w:val="28"/>
        </w:rPr>
      </w:pPr>
      <w:r w:rsidRPr="00E04481">
        <w:rPr>
          <w:rFonts w:ascii="Times New Roman" w:hAnsi="Times New Roman"/>
          <w:b/>
          <w:i/>
          <w:szCs w:val="28"/>
        </w:rPr>
        <w:t>Не менее удручающи и итоги общественных проверок доступности инфраструктуры муниципальных</w:t>
      </w:r>
      <w:r>
        <w:rPr>
          <w:rFonts w:ascii="Times New Roman" w:hAnsi="Times New Roman"/>
          <w:szCs w:val="28"/>
        </w:rPr>
        <w:t xml:space="preserve"> </w:t>
      </w:r>
      <w:r w:rsidRPr="00D87965">
        <w:rPr>
          <w:rFonts w:ascii="Times New Roman" w:hAnsi="Times New Roman"/>
          <w:b/>
          <w:i/>
          <w:szCs w:val="28"/>
        </w:rPr>
        <w:t xml:space="preserve">образований для </w:t>
      </w:r>
      <w:proofErr w:type="spellStart"/>
      <w:r w:rsidRPr="00D87965">
        <w:rPr>
          <w:rFonts w:ascii="Times New Roman" w:hAnsi="Times New Roman"/>
          <w:b/>
          <w:i/>
          <w:szCs w:val="28"/>
        </w:rPr>
        <w:t>маломобильной</w:t>
      </w:r>
      <w:proofErr w:type="spellEnd"/>
      <w:r w:rsidRPr="00D87965">
        <w:rPr>
          <w:rFonts w:ascii="Times New Roman" w:hAnsi="Times New Roman"/>
          <w:b/>
          <w:i/>
          <w:szCs w:val="28"/>
        </w:rPr>
        <w:t xml:space="preserve"> категории жителей Ульяновской области</w:t>
      </w:r>
      <w:r w:rsidRPr="00243964">
        <w:rPr>
          <w:rFonts w:ascii="Times New Roman" w:hAnsi="Times New Roman"/>
          <w:szCs w:val="28"/>
        </w:rPr>
        <w:t>.</w:t>
      </w:r>
      <w:r w:rsidRPr="00E04481">
        <w:rPr>
          <w:rFonts w:ascii="Times New Roman" w:hAnsi="Times New Roman"/>
          <w:szCs w:val="28"/>
        </w:rPr>
        <w:t xml:space="preserve"> Общественн</w:t>
      </w:r>
      <w:r>
        <w:rPr>
          <w:rFonts w:ascii="Times New Roman" w:hAnsi="Times New Roman"/>
          <w:szCs w:val="28"/>
        </w:rPr>
        <w:t xml:space="preserve">ые </w:t>
      </w:r>
      <w:r w:rsidRPr="00E04481">
        <w:rPr>
          <w:rFonts w:ascii="Times New Roman" w:hAnsi="Times New Roman"/>
          <w:szCs w:val="28"/>
        </w:rPr>
        <w:t>проверк</w:t>
      </w:r>
      <w:r>
        <w:rPr>
          <w:rFonts w:ascii="Times New Roman" w:hAnsi="Times New Roman"/>
          <w:szCs w:val="28"/>
        </w:rPr>
        <w:t>и проводили</w:t>
      </w:r>
      <w:r w:rsidRPr="00E04481">
        <w:rPr>
          <w:rFonts w:ascii="Times New Roman" w:hAnsi="Times New Roman"/>
          <w:szCs w:val="28"/>
        </w:rPr>
        <w:t>сь членами Совета совместно с представителями Ульяновской областной общественной организации Всероссийского общества инвалидов</w:t>
      </w:r>
      <w:r>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noProof/>
        </w:rPr>
        <w:drawing>
          <wp:inline distT="0" distB="0" distL="0" distR="0">
            <wp:extent cx="2529840" cy="1897380"/>
            <wp:effectExtent l="19050" t="0" r="3810" b="0"/>
            <wp:docPr id="141" name="Рисунок 36" descr="dramtea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ramteatr"/>
                    <pic:cNvPicPr>
                      <a:picLocks noChangeAspect="1" noChangeArrowheads="1"/>
                    </pic:cNvPicPr>
                  </pic:nvPicPr>
                  <pic:blipFill>
                    <a:blip r:embed="rId40"/>
                    <a:srcRect/>
                    <a:stretch>
                      <a:fillRect/>
                    </a:stretch>
                  </pic:blipFill>
                  <pic:spPr bwMode="auto">
                    <a:xfrm>
                      <a:off x="0" y="0"/>
                      <a:ext cx="2529840" cy="1897380"/>
                    </a:xfrm>
                    <a:prstGeom prst="rect">
                      <a:avLst/>
                    </a:prstGeom>
                    <a:noFill/>
                    <a:ln w="9525">
                      <a:noFill/>
                      <a:miter lim="800000"/>
                      <a:headEnd/>
                      <a:tailEnd/>
                    </a:ln>
                  </pic:spPr>
                </pic:pic>
              </a:graphicData>
            </a:graphic>
          </wp:inline>
        </w:drawing>
      </w:r>
      <w:r>
        <w:t xml:space="preserve">   </w:t>
      </w:r>
      <w:r>
        <w:rPr>
          <w:noProof/>
        </w:rPr>
        <w:drawing>
          <wp:inline distT="0" distB="0" distL="0" distR="0">
            <wp:extent cx="2529840" cy="1897380"/>
            <wp:effectExtent l="19050" t="0" r="3810" b="0"/>
            <wp:docPr id="142" name="Рисунок 3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e"/>
                    <pic:cNvPicPr>
                      <a:picLocks noChangeAspect="1" noChangeArrowheads="1"/>
                    </pic:cNvPicPr>
                  </pic:nvPicPr>
                  <pic:blipFill>
                    <a:blip r:embed="rId41"/>
                    <a:srcRect/>
                    <a:stretch>
                      <a:fillRect/>
                    </a:stretch>
                  </pic:blipFill>
                  <pic:spPr bwMode="auto">
                    <a:xfrm>
                      <a:off x="0" y="0"/>
                      <a:ext cx="2529840" cy="189738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bCs/>
          <w:szCs w:val="28"/>
        </w:rPr>
      </w:pPr>
      <w:r>
        <w:rPr>
          <w:rFonts w:ascii="Times New Roman" w:hAnsi="Times New Roman"/>
          <w:szCs w:val="28"/>
        </w:rPr>
        <w:t>Результаты этих проверок обсуждались в декабре 2015 года на заседании Совета по вопросам общественного контроля, проходящем в зале «Карамзин»</w:t>
      </w:r>
      <w:r>
        <w:rPr>
          <w:bCs/>
        </w:rPr>
        <w:t xml:space="preserve"> </w:t>
      </w:r>
      <w:r w:rsidRPr="00243964">
        <w:rPr>
          <w:rFonts w:ascii="Times New Roman" w:hAnsi="Times New Roman"/>
          <w:bCs/>
          <w:szCs w:val="28"/>
        </w:rPr>
        <w:t>Ульяновской областной научной библиотеки</w:t>
      </w:r>
      <w:r>
        <w:rPr>
          <w:rFonts w:ascii="Times New Roman" w:hAnsi="Times New Roman"/>
          <w:bCs/>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bCs/>
          <w:szCs w:val="28"/>
        </w:rPr>
        <w:t xml:space="preserve">Заслушав все выступления, ознакомившись со всеми документами и </w:t>
      </w:r>
      <w:proofErr w:type="spellStart"/>
      <w:r>
        <w:rPr>
          <w:rFonts w:ascii="Times New Roman" w:hAnsi="Times New Roman"/>
          <w:bCs/>
          <w:szCs w:val="28"/>
        </w:rPr>
        <w:t>фотопрезентациями</w:t>
      </w:r>
      <w:proofErr w:type="spellEnd"/>
      <w:r>
        <w:rPr>
          <w:rFonts w:ascii="Times New Roman" w:hAnsi="Times New Roman"/>
          <w:bCs/>
          <w:szCs w:val="28"/>
        </w:rPr>
        <w:t xml:space="preserve">, участники заседания сделали единодушный вывод: </w:t>
      </w:r>
      <w:r w:rsidRPr="00243964">
        <w:rPr>
          <w:rFonts w:ascii="Times New Roman" w:hAnsi="Times New Roman"/>
          <w:szCs w:val="28"/>
        </w:rPr>
        <w:t xml:space="preserve">улицы и здания </w:t>
      </w:r>
      <w:r>
        <w:rPr>
          <w:rFonts w:ascii="Times New Roman" w:hAnsi="Times New Roman"/>
          <w:szCs w:val="28"/>
        </w:rPr>
        <w:t xml:space="preserve"> административных центров муниципальных образований</w:t>
      </w:r>
      <w:r w:rsidRPr="00243964">
        <w:rPr>
          <w:rFonts w:ascii="Times New Roman" w:hAnsi="Times New Roman"/>
          <w:szCs w:val="28"/>
        </w:rPr>
        <w:t xml:space="preserve">, в том числе и учреждения социальной защиты, не доступны для людей с ограниченными возможностями. </w:t>
      </w:r>
    </w:p>
    <w:p w:rsidR="00281E1A" w:rsidRDefault="00281E1A" w:rsidP="00281E1A">
      <w:pPr>
        <w:spacing w:after="0" w:line="360" w:lineRule="auto"/>
        <w:ind w:firstLine="709"/>
        <w:rPr>
          <w:rFonts w:ascii="Times New Roman" w:hAnsi="Times New Roman"/>
          <w:szCs w:val="28"/>
        </w:rPr>
      </w:pPr>
      <w:r w:rsidRPr="00243964">
        <w:rPr>
          <w:rFonts w:ascii="Times New Roman" w:hAnsi="Times New Roman"/>
          <w:szCs w:val="28"/>
        </w:rPr>
        <w:t>Принимающий участие в заседании Совета председатель комитета Законодательного Собрания Ульяновской области по государственному строительству, местному самоуправлению и развитию гражданского общества В.А.Гвоздев заявил о том, что депутатский корпус предпримет незамедлительные меры по устранению всех перечисленных нарушений требований нормативов по доступности среды.</w:t>
      </w:r>
    </w:p>
    <w:p w:rsidR="00281E1A" w:rsidRPr="00243964" w:rsidRDefault="00281E1A" w:rsidP="00281E1A">
      <w:pPr>
        <w:spacing w:after="0" w:line="360" w:lineRule="auto"/>
        <w:ind w:firstLine="709"/>
        <w:rPr>
          <w:rFonts w:ascii="Times New Roman" w:hAnsi="Times New Roman"/>
          <w:szCs w:val="28"/>
        </w:rPr>
      </w:pPr>
      <w:r w:rsidRPr="00243964">
        <w:rPr>
          <w:rFonts w:ascii="Times New Roman" w:hAnsi="Times New Roman"/>
          <w:szCs w:val="28"/>
        </w:rPr>
        <w:lastRenderedPageBreak/>
        <w:t>По итогам заседания Совета был</w:t>
      </w:r>
      <w:r>
        <w:rPr>
          <w:rFonts w:ascii="Times New Roman" w:hAnsi="Times New Roman"/>
          <w:szCs w:val="28"/>
        </w:rPr>
        <w:t xml:space="preserve">и приняты </w:t>
      </w:r>
      <w:r w:rsidRPr="00243964">
        <w:rPr>
          <w:rFonts w:ascii="Times New Roman" w:hAnsi="Times New Roman"/>
          <w:szCs w:val="28"/>
        </w:rPr>
        <w:t>решения</w:t>
      </w:r>
      <w:r>
        <w:rPr>
          <w:rFonts w:ascii="Times New Roman" w:hAnsi="Times New Roman"/>
          <w:szCs w:val="28"/>
        </w:rPr>
        <w:t xml:space="preserve"> и рекомендации в адрес </w:t>
      </w:r>
      <w:r w:rsidRPr="00243964">
        <w:rPr>
          <w:rFonts w:ascii="Times New Roman" w:hAnsi="Times New Roman"/>
          <w:szCs w:val="28"/>
        </w:rPr>
        <w:t>Главно</w:t>
      </w:r>
      <w:r>
        <w:rPr>
          <w:rFonts w:ascii="Times New Roman" w:hAnsi="Times New Roman"/>
          <w:szCs w:val="28"/>
        </w:rPr>
        <w:t xml:space="preserve">го </w:t>
      </w:r>
      <w:r w:rsidRPr="00243964">
        <w:rPr>
          <w:rFonts w:ascii="Times New Roman" w:hAnsi="Times New Roman"/>
          <w:bCs/>
          <w:szCs w:val="28"/>
        </w:rPr>
        <w:t>управлени</w:t>
      </w:r>
      <w:r>
        <w:rPr>
          <w:rFonts w:ascii="Times New Roman" w:hAnsi="Times New Roman"/>
          <w:bCs/>
          <w:szCs w:val="28"/>
        </w:rPr>
        <w:t xml:space="preserve">я </w:t>
      </w:r>
      <w:r w:rsidRPr="00243964">
        <w:rPr>
          <w:rFonts w:ascii="Times New Roman" w:hAnsi="Times New Roman"/>
          <w:szCs w:val="28"/>
        </w:rPr>
        <w:t xml:space="preserve">труда, занятости и </w:t>
      </w:r>
      <w:r w:rsidRPr="00243964">
        <w:rPr>
          <w:rFonts w:ascii="Times New Roman" w:hAnsi="Times New Roman"/>
          <w:bCs/>
          <w:szCs w:val="28"/>
        </w:rPr>
        <w:t>социального</w:t>
      </w:r>
      <w:r w:rsidRPr="00243964">
        <w:rPr>
          <w:rFonts w:ascii="Times New Roman" w:hAnsi="Times New Roman"/>
          <w:szCs w:val="28"/>
        </w:rPr>
        <w:t xml:space="preserve"> </w:t>
      </w:r>
      <w:r w:rsidRPr="00243964">
        <w:rPr>
          <w:rFonts w:ascii="Times New Roman" w:hAnsi="Times New Roman"/>
          <w:bCs/>
          <w:szCs w:val="28"/>
        </w:rPr>
        <w:t>благополучия</w:t>
      </w:r>
      <w:r w:rsidRPr="00243964">
        <w:rPr>
          <w:rFonts w:ascii="Times New Roman" w:hAnsi="Times New Roman"/>
          <w:szCs w:val="28"/>
        </w:rPr>
        <w:t xml:space="preserve"> </w:t>
      </w:r>
      <w:r w:rsidRPr="00243964">
        <w:rPr>
          <w:rFonts w:ascii="Times New Roman" w:hAnsi="Times New Roman"/>
          <w:bCs/>
          <w:szCs w:val="28"/>
        </w:rPr>
        <w:t>Ульяновской</w:t>
      </w:r>
      <w:r w:rsidRPr="00243964">
        <w:rPr>
          <w:rFonts w:ascii="Times New Roman" w:hAnsi="Times New Roman"/>
          <w:szCs w:val="28"/>
        </w:rPr>
        <w:t xml:space="preserve"> области</w:t>
      </w:r>
      <w:r>
        <w:rPr>
          <w:rFonts w:ascii="Times New Roman" w:hAnsi="Times New Roman"/>
          <w:szCs w:val="28"/>
        </w:rPr>
        <w:t xml:space="preserve">, Глав администраций муниципальных образований Ульяновской области, </w:t>
      </w:r>
      <w:r w:rsidRPr="00243964">
        <w:rPr>
          <w:rFonts w:ascii="Times New Roman" w:hAnsi="Times New Roman"/>
          <w:szCs w:val="28"/>
        </w:rPr>
        <w:t>председател</w:t>
      </w:r>
      <w:r>
        <w:rPr>
          <w:rFonts w:ascii="Times New Roman" w:hAnsi="Times New Roman"/>
          <w:szCs w:val="28"/>
        </w:rPr>
        <w:t xml:space="preserve">ей </w:t>
      </w:r>
      <w:r w:rsidRPr="00243964">
        <w:rPr>
          <w:rFonts w:ascii="Times New Roman" w:hAnsi="Times New Roman"/>
          <w:szCs w:val="28"/>
        </w:rPr>
        <w:t>Палат справедливости и общественного контроля муниципальных образований Ульяновской области</w:t>
      </w:r>
      <w:r>
        <w:rPr>
          <w:rFonts w:ascii="Times New Roman" w:hAnsi="Times New Roman"/>
          <w:szCs w:val="28"/>
        </w:rPr>
        <w:t xml:space="preserve">. </w:t>
      </w:r>
      <w:r w:rsidRPr="00243964">
        <w:rPr>
          <w:rFonts w:ascii="Times New Roman" w:hAnsi="Times New Roman"/>
          <w:szCs w:val="28"/>
        </w:rPr>
        <w:t>Кроме того,</w:t>
      </w:r>
      <w:r>
        <w:rPr>
          <w:rFonts w:ascii="Times New Roman" w:hAnsi="Times New Roman"/>
          <w:szCs w:val="28"/>
        </w:rPr>
        <w:t xml:space="preserve"> было </w:t>
      </w:r>
      <w:r w:rsidRPr="00243964">
        <w:rPr>
          <w:rFonts w:ascii="Times New Roman" w:hAnsi="Times New Roman"/>
          <w:szCs w:val="28"/>
        </w:rPr>
        <w:t>принято решение ежегодно, 03 декабря, в Международный день инвалидов, проводить заседание Совета, на котором рассматривать итоги работы органов государственной власти по формированию доступной среды на территории Ульяновской области.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В соответствии с поручением Губернатора Ульяновской области С.И.Морозова в течение осени-зимы 2015 года</w:t>
      </w:r>
      <w:r>
        <w:rPr>
          <w:rFonts w:ascii="Times New Roman" w:hAnsi="Times New Roman"/>
          <w:bCs/>
          <w:szCs w:val="28"/>
        </w:rPr>
        <w:t xml:space="preserve"> </w:t>
      </w:r>
      <w:r w:rsidRPr="003B6260">
        <w:rPr>
          <w:rFonts w:ascii="Times New Roman" w:hAnsi="Times New Roman"/>
          <w:bCs/>
          <w:szCs w:val="28"/>
        </w:rPr>
        <w:t>членами Совета по вопросам общественного контроля Палаты справедливости и общественного контроля в Ульяновской области</w:t>
      </w:r>
      <w:r>
        <w:rPr>
          <w:rFonts w:ascii="Times New Roman" w:hAnsi="Times New Roman"/>
          <w:bCs/>
          <w:szCs w:val="28"/>
        </w:rPr>
        <w:t xml:space="preserve"> </w:t>
      </w:r>
      <w:r w:rsidRPr="003B6260">
        <w:rPr>
          <w:rFonts w:ascii="Times New Roman" w:hAnsi="Times New Roman"/>
          <w:bCs/>
          <w:szCs w:val="28"/>
        </w:rPr>
        <w:t xml:space="preserve">было </w:t>
      </w:r>
      <w:r w:rsidRPr="003B6260">
        <w:rPr>
          <w:rFonts w:ascii="Times New Roman" w:hAnsi="Times New Roman"/>
          <w:b/>
          <w:bCs/>
          <w:i/>
          <w:szCs w:val="28"/>
        </w:rPr>
        <w:t>уделено пристальное внимание осуществлению общественного контроля в сфере благоустройства и комфортности проживания на территории города Ульяновска</w:t>
      </w:r>
      <w:r w:rsidRPr="003B6260">
        <w:rPr>
          <w:rFonts w:ascii="Times New Roman" w:hAnsi="Times New Roman"/>
          <w:bCs/>
          <w:szCs w:val="28"/>
        </w:rPr>
        <w:t>.</w:t>
      </w:r>
    </w:p>
    <w:p w:rsidR="00281E1A" w:rsidRPr="003B6260" w:rsidRDefault="00281E1A" w:rsidP="00281E1A">
      <w:pPr>
        <w:spacing w:after="0" w:line="360" w:lineRule="auto"/>
        <w:ind w:firstLine="709"/>
        <w:rPr>
          <w:rFonts w:ascii="Times New Roman" w:hAnsi="Times New Roman"/>
          <w:szCs w:val="28"/>
        </w:rPr>
      </w:pPr>
      <w:r w:rsidRPr="003B6260">
        <w:rPr>
          <w:rFonts w:ascii="Times New Roman" w:hAnsi="Times New Roman"/>
          <w:bCs/>
          <w:szCs w:val="28"/>
        </w:rPr>
        <w:t>На протяжении указанного периода</w:t>
      </w:r>
      <w:r>
        <w:rPr>
          <w:rFonts w:ascii="Times New Roman" w:hAnsi="Times New Roman"/>
          <w:bCs/>
          <w:szCs w:val="28"/>
        </w:rPr>
        <w:t xml:space="preserve"> времени </w:t>
      </w:r>
      <w:r w:rsidRPr="003B6260">
        <w:rPr>
          <w:rFonts w:ascii="Times New Roman" w:hAnsi="Times New Roman"/>
          <w:bCs/>
          <w:szCs w:val="28"/>
        </w:rPr>
        <w:t>членами Совета</w:t>
      </w:r>
      <w:r>
        <w:rPr>
          <w:rFonts w:ascii="Times New Roman" w:hAnsi="Times New Roman"/>
          <w:bCs/>
          <w:szCs w:val="28"/>
        </w:rPr>
        <w:t xml:space="preserve"> регулярно </w:t>
      </w:r>
      <w:r w:rsidRPr="003B6260">
        <w:rPr>
          <w:rFonts w:ascii="Times New Roman" w:hAnsi="Times New Roman"/>
          <w:bCs/>
          <w:szCs w:val="28"/>
        </w:rPr>
        <w:t>пров</w:t>
      </w:r>
      <w:r>
        <w:rPr>
          <w:rFonts w:ascii="Times New Roman" w:hAnsi="Times New Roman"/>
          <w:bCs/>
          <w:szCs w:val="28"/>
        </w:rPr>
        <w:t xml:space="preserve">одились </w:t>
      </w:r>
      <w:r w:rsidRPr="003B6260">
        <w:rPr>
          <w:rFonts w:ascii="Times New Roman" w:hAnsi="Times New Roman"/>
          <w:bCs/>
          <w:szCs w:val="28"/>
        </w:rPr>
        <w:t>следующие мероприятия в сфере общественного контроля:</w:t>
      </w:r>
      <w:r>
        <w:rPr>
          <w:rFonts w:ascii="Times New Roman" w:hAnsi="Times New Roman"/>
          <w:bCs/>
          <w:szCs w:val="28"/>
        </w:rPr>
        <w:t xml:space="preserve"> </w:t>
      </w:r>
      <w:r w:rsidRPr="003B6260">
        <w:rPr>
          <w:rFonts w:ascii="Times New Roman" w:hAnsi="Times New Roman"/>
          <w:bCs/>
          <w:szCs w:val="28"/>
        </w:rPr>
        <w:t xml:space="preserve">общественный мониторинг </w:t>
      </w:r>
      <w:r w:rsidRPr="003B6260">
        <w:rPr>
          <w:rFonts w:ascii="Times New Roman" w:hAnsi="Times New Roman"/>
          <w:szCs w:val="28"/>
        </w:rPr>
        <w:t>работы регулярных маршрутов городского общественного транспорта (маршрутные такси);</w:t>
      </w:r>
      <w:r>
        <w:rPr>
          <w:rFonts w:ascii="Times New Roman" w:hAnsi="Times New Roman"/>
          <w:szCs w:val="28"/>
        </w:rPr>
        <w:t xml:space="preserve"> </w:t>
      </w:r>
      <w:r w:rsidRPr="003B6260">
        <w:rPr>
          <w:rFonts w:ascii="Times New Roman" w:hAnsi="Times New Roman"/>
          <w:bCs/>
          <w:szCs w:val="28"/>
        </w:rPr>
        <w:t xml:space="preserve">общественные проверки </w:t>
      </w:r>
      <w:r w:rsidRPr="003B6260">
        <w:rPr>
          <w:rFonts w:ascii="Times New Roman" w:hAnsi="Times New Roman"/>
          <w:szCs w:val="28"/>
        </w:rPr>
        <w:t>нелегальных уличных торговых точек на территории города Ульяновска;</w:t>
      </w:r>
      <w:r>
        <w:rPr>
          <w:rFonts w:ascii="Times New Roman" w:hAnsi="Times New Roman"/>
          <w:szCs w:val="28"/>
        </w:rPr>
        <w:t xml:space="preserve"> </w:t>
      </w:r>
      <w:r w:rsidRPr="003B6260">
        <w:rPr>
          <w:rFonts w:ascii="Times New Roman" w:hAnsi="Times New Roman"/>
          <w:szCs w:val="28"/>
        </w:rPr>
        <w:t>серия общественных проверок состояния остановочных пунктов общественного пассажирского транспорта на территории города Ульяновска.</w:t>
      </w:r>
    </w:p>
    <w:p w:rsidR="00281E1A" w:rsidRDefault="00281E1A" w:rsidP="00281E1A">
      <w:pPr>
        <w:spacing w:after="0" w:line="360" w:lineRule="auto"/>
        <w:ind w:firstLine="709"/>
        <w:rPr>
          <w:rFonts w:ascii="Times New Roman" w:hAnsi="Times New Roman"/>
          <w:szCs w:val="28"/>
        </w:rPr>
      </w:pPr>
      <w:r w:rsidRPr="003B6260">
        <w:rPr>
          <w:rFonts w:ascii="Times New Roman" w:hAnsi="Times New Roman"/>
          <w:szCs w:val="28"/>
        </w:rPr>
        <w:t>В ходе общественного мониторинга работы регулярных автобусных маршрутов (№№ 2, 43, 52, 55, 69), проводимом совместно с сотрудниками Департамента транспорта Министерства строительства, ЖКК и транспорта У</w:t>
      </w:r>
      <w:r>
        <w:rPr>
          <w:rFonts w:ascii="Times New Roman" w:hAnsi="Times New Roman"/>
          <w:szCs w:val="28"/>
        </w:rPr>
        <w:t xml:space="preserve">льяновской области, было </w:t>
      </w:r>
      <w:r w:rsidRPr="003B6260">
        <w:rPr>
          <w:rFonts w:ascii="Times New Roman" w:hAnsi="Times New Roman"/>
          <w:szCs w:val="28"/>
        </w:rPr>
        <w:t xml:space="preserve">выявлено множество нарушений различного характера: нарушение режима труда и отдыха водителей; нарушение расписания движения маршрутных такси; не эстетичный внешний вид транспортных средств и неопрятное содержание салонов (грязные салоны, </w:t>
      </w:r>
      <w:r w:rsidRPr="003B6260">
        <w:rPr>
          <w:rFonts w:ascii="Times New Roman" w:hAnsi="Times New Roman"/>
          <w:szCs w:val="28"/>
        </w:rPr>
        <w:lastRenderedPageBreak/>
        <w:t xml:space="preserve">сломанные сидения, неисправные кнопки и механизмы аварийного открывания дверей). </w:t>
      </w:r>
    </w:p>
    <w:p w:rsidR="00281E1A" w:rsidRPr="003B6260" w:rsidRDefault="00281E1A" w:rsidP="00281E1A">
      <w:pPr>
        <w:spacing w:after="0" w:line="360" w:lineRule="auto"/>
        <w:ind w:firstLine="709"/>
        <w:rPr>
          <w:rFonts w:ascii="Times New Roman" w:hAnsi="Times New Roman"/>
          <w:szCs w:val="28"/>
        </w:rPr>
      </w:pPr>
      <w:r w:rsidRPr="003B6260">
        <w:rPr>
          <w:rFonts w:ascii="Times New Roman" w:hAnsi="Times New Roman"/>
          <w:szCs w:val="28"/>
        </w:rPr>
        <w:t>Кроме того, в некоторых маршрутках отсутств</w:t>
      </w:r>
      <w:r>
        <w:rPr>
          <w:rFonts w:ascii="Times New Roman" w:hAnsi="Times New Roman"/>
          <w:szCs w:val="28"/>
        </w:rPr>
        <w:t xml:space="preserve">овала </w:t>
      </w:r>
      <w:r w:rsidRPr="003B6260">
        <w:rPr>
          <w:rFonts w:ascii="Times New Roman" w:hAnsi="Times New Roman"/>
          <w:szCs w:val="28"/>
        </w:rPr>
        <w:t>необходимая информация для пассажиров, в том числе правила пассажирских перевозок и перечень остановок.</w:t>
      </w:r>
    </w:p>
    <w:p w:rsidR="00281E1A" w:rsidRDefault="00281E1A" w:rsidP="00281E1A">
      <w:pPr>
        <w:spacing w:after="0" w:line="360" w:lineRule="auto"/>
        <w:ind w:firstLine="709"/>
        <w:rPr>
          <w:rFonts w:ascii="Times New Roman" w:hAnsi="Times New Roman"/>
          <w:szCs w:val="28"/>
        </w:rPr>
      </w:pPr>
      <w:r w:rsidRPr="003B6260">
        <w:rPr>
          <w:rFonts w:ascii="Times New Roman" w:hAnsi="Times New Roman"/>
          <w:szCs w:val="28"/>
        </w:rPr>
        <w:t>Члены Совета отметили также повсеместное нарушение водителями маршрутных такси такого правила дорожного движения, как остановка маршрутного транспортного средства только на специально обозначенной остановке, что приводит к возникновению аварийных ситуаций на дороге и создаёт угрозу для жизни и здоровья людей.</w:t>
      </w:r>
    </w:p>
    <w:p w:rsidR="00281E1A" w:rsidRPr="003B6260" w:rsidRDefault="00281E1A" w:rsidP="00281E1A">
      <w:pPr>
        <w:spacing w:after="0" w:line="360" w:lineRule="auto"/>
        <w:ind w:firstLine="709"/>
        <w:rPr>
          <w:rFonts w:ascii="Times New Roman" w:hAnsi="Times New Roman"/>
          <w:szCs w:val="28"/>
        </w:rPr>
      </w:pPr>
      <w:r w:rsidRPr="003B6260">
        <w:rPr>
          <w:rFonts w:ascii="Times New Roman" w:hAnsi="Times New Roman"/>
          <w:szCs w:val="28"/>
        </w:rPr>
        <w:t xml:space="preserve">Помимо работы общественного транспорта, членами Совета были проверены 258 остановочных павильонов во всех районах города Ульяновска; только третья часть из них оборудована в соответствии со строительными нормами и правилами. </w:t>
      </w:r>
    </w:p>
    <w:p w:rsidR="00281E1A" w:rsidRPr="003B6260" w:rsidRDefault="00281E1A" w:rsidP="00281E1A">
      <w:pPr>
        <w:spacing w:after="0" w:line="360" w:lineRule="auto"/>
        <w:ind w:firstLine="709"/>
        <w:rPr>
          <w:rFonts w:ascii="Times New Roman" w:hAnsi="Times New Roman"/>
          <w:szCs w:val="28"/>
        </w:rPr>
      </w:pPr>
      <w:r w:rsidRPr="003B6260">
        <w:rPr>
          <w:rFonts w:ascii="Times New Roman" w:hAnsi="Times New Roman"/>
          <w:szCs w:val="28"/>
        </w:rPr>
        <w:t>В результате проведения общественных проверок выявлены многочисленные нарушения требований ГОСТ для автомобильных внутригородских дорог, в том числе: отсутствие заездных «карманов», пешеходных дорожек, пешеходных переходов, урн для мусора, освещения; основная масса остановочных павильонов находится в запущенном, неудовлетворительном состоянии, вокруг обнаружены большое количество мелкого бытового мусора и несанкционированная расклейка объявлений.</w:t>
      </w:r>
    </w:p>
    <w:p w:rsidR="00281E1A" w:rsidRDefault="00281E1A" w:rsidP="00281E1A">
      <w:pPr>
        <w:spacing w:after="0" w:line="360" w:lineRule="auto"/>
        <w:ind w:firstLine="709"/>
        <w:jc w:val="center"/>
        <w:rPr>
          <w:rFonts w:ascii="Times New Roman" w:hAnsi="Times New Roman"/>
          <w:szCs w:val="28"/>
        </w:rPr>
      </w:pPr>
      <w:r>
        <w:rPr>
          <w:noProof/>
        </w:rPr>
        <w:drawing>
          <wp:inline distT="0" distB="0" distL="0" distR="0">
            <wp:extent cx="2430780" cy="1828800"/>
            <wp:effectExtent l="19050" t="0" r="7620" b="0"/>
            <wp:docPr id="143" name="Рисунок 3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18"/>
                    <pic:cNvPicPr>
                      <a:picLocks noChangeAspect="1" noChangeArrowheads="1"/>
                    </pic:cNvPicPr>
                  </pic:nvPicPr>
                  <pic:blipFill>
                    <a:blip r:embed="rId42"/>
                    <a:srcRect/>
                    <a:stretch>
                      <a:fillRect/>
                    </a:stretch>
                  </pic:blipFill>
                  <pic:spPr bwMode="auto">
                    <a:xfrm>
                      <a:off x="0" y="0"/>
                      <a:ext cx="2430780" cy="1828800"/>
                    </a:xfrm>
                    <a:prstGeom prst="rect">
                      <a:avLst/>
                    </a:prstGeom>
                    <a:noFill/>
                    <a:ln w="9525">
                      <a:noFill/>
                      <a:miter lim="800000"/>
                      <a:headEnd/>
                      <a:tailEnd/>
                    </a:ln>
                  </pic:spPr>
                </pic:pic>
              </a:graphicData>
            </a:graphic>
          </wp:inline>
        </w:drawing>
      </w:r>
      <w:r>
        <w:t xml:space="preserve">     </w:t>
      </w:r>
      <w:r>
        <w:rPr>
          <w:noProof/>
        </w:rPr>
        <w:drawing>
          <wp:inline distT="0" distB="0" distL="0" distR="0">
            <wp:extent cx="2484120" cy="1851660"/>
            <wp:effectExtent l="19050" t="0" r="0" b="0"/>
            <wp:docPr id="144" name="Рисунок 39"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36"/>
                    <pic:cNvPicPr>
                      <a:picLocks noChangeAspect="1" noChangeArrowheads="1"/>
                    </pic:cNvPicPr>
                  </pic:nvPicPr>
                  <pic:blipFill>
                    <a:blip r:embed="rId43"/>
                    <a:srcRect/>
                    <a:stretch>
                      <a:fillRect/>
                    </a:stretch>
                  </pic:blipFill>
                  <pic:spPr bwMode="auto">
                    <a:xfrm>
                      <a:off x="0" y="0"/>
                      <a:ext cx="2484120" cy="1851660"/>
                    </a:xfrm>
                    <a:prstGeom prst="rect">
                      <a:avLst/>
                    </a:prstGeom>
                    <a:noFill/>
                    <a:ln w="9525">
                      <a:noFill/>
                      <a:miter lim="800000"/>
                      <a:headEnd/>
                      <a:tailEnd/>
                    </a:ln>
                  </pic:spPr>
                </pic:pic>
              </a:graphicData>
            </a:graphic>
          </wp:inline>
        </w:drawing>
      </w:r>
    </w:p>
    <w:p w:rsidR="00281E1A" w:rsidRPr="003B6260" w:rsidRDefault="00281E1A" w:rsidP="00281E1A">
      <w:pPr>
        <w:spacing w:after="0" w:line="360" w:lineRule="auto"/>
        <w:ind w:firstLine="709"/>
        <w:rPr>
          <w:rFonts w:ascii="Times New Roman" w:hAnsi="Times New Roman"/>
          <w:szCs w:val="28"/>
        </w:rPr>
      </w:pPr>
      <w:r w:rsidRPr="003B6260">
        <w:rPr>
          <w:rFonts w:ascii="Times New Roman" w:hAnsi="Times New Roman"/>
          <w:szCs w:val="28"/>
        </w:rPr>
        <w:t xml:space="preserve">Наибольшее количество нарушений выявлено в </w:t>
      </w:r>
      <w:proofErr w:type="spellStart"/>
      <w:r w:rsidRPr="003B6260">
        <w:rPr>
          <w:rFonts w:ascii="Times New Roman" w:hAnsi="Times New Roman"/>
          <w:szCs w:val="28"/>
        </w:rPr>
        <w:t>Засвияжском</w:t>
      </w:r>
      <w:proofErr w:type="spellEnd"/>
      <w:r w:rsidRPr="003B6260">
        <w:rPr>
          <w:rFonts w:ascii="Times New Roman" w:hAnsi="Times New Roman"/>
          <w:szCs w:val="28"/>
        </w:rPr>
        <w:t xml:space="preserve"> районе города Ульяновска.</w:t>
      </w:r>
    </w:p>
    <w:p w:rsidR="00281E1A" w:rsidRPr="003B6260" w:rsidRDefault="00281E1A" w:rsidP="00281E1A">
      <w:pPr>
        <w:spacing w:after="0" w:line="360" w:lineRule="auto"/>
        <w:ind w:firstLine="709"/>
        <w:rPr>
          <w:rFonts w:ascii="Times New Roman" w:hAnsi="Times New Roman"/>
          <w:szCs w:val="28"/>
        </w:rPr>
      </w:pPr>
      <w:r w:rsidRPr="003B6260">
        <w:rPr>
          <w:rFonts w:ascii="Times New Roman" w:hAnsi="Times New Roman"/>
          <w:szCs w:val="28"/>
        </w:rPr>
        <w:lastRenderedPageBreak/>
        <w:t xml:space="preserve">Общественные проверки нелегальных уличных торговых точек проводились на территории Ленинского, Железнодорожного и </w:t>
      </w:r>
      <w:proofErr w:type="spellStart"/>
      <w:r w:rsidRPr="003B6260">
        <w:rPr>
          <w:rFonts w:ascii="Times New Roman" w:hAnsi="Times New Roman"/>
          <w:szCs w:val="28"/>
        </w:rPr>
        <w:t>Засвияжского</w:t>
      </w:r>
      <w:proofErr w:type="spellEnd"/>
      <w:r w:rsidRPr="003B6260">
        <w:rPr>
          <w:rFonts w:ascii="Times New Roman" w:hAnsi="Times New Roman"/>
          <w:szCs w:val="28"/>
        </w:rPr>
        <w:t xml:space="preserve"> районов города Ульяновска.</w:t>
      </w:r>
    </w:p>
    <w:p w:rsidR="00281E1A" w:rsidRPr="003B6260" w:rsidRDefault="00281E1A" w:rsidP="00281E1A">
      <w:pPr>
        <w:spacing w:after="0" w:line="360" w:lineRule="auto"/>
        <w:ind w:firstLine="709"/>
        <w:rPr>
          <w:rFonts w:ascii="Times New Roman" w:hAnsi="Times New Roman"/>
          <w:szCs w:val="28"/>
        </w:rPr>
      </w:pPr>
      <w:r w:rsidRPr="003B6260">
        <w:rPr>
          <w:rFonts w:ascii="Times New Roman" w:hAnsi="Times New Roman"/>
          <w:szCs w:val="28"/>
        </w:rPr>
        <w:t xml:space="preserve">В ходе проверок членами Совета по вопросам общественного контроля было установлено, что руководством Ленинского и Железнодорожного районов города Ульяновска проблема незаконной уличной торговли практически решена: по обоюдному согласию жителей, предпринимателей, правоохранительных органов в удобных для населения местах обустроены крытые торговые точки (торговые ряды) для реализации продукции садово-огородных хозяйств; для предпринимателей определены точки для ведения торговли с нестационарных объектов (машин, лотков, палаток); имеющиеся единичные факты несанкционированной торговли в кратчайшие сроки пресекаются. </w:t>
      </w:r>
    </w:p>
    <w:p w:rsidR="00281E1A" w:rsidRPr="003B6260" w:rsidRDefault="00281E1A" w:rsidP="00281E1A">
      <w:pPr>
        <w:spacing w:after="0" w:line="360" w:lineRule="auto"/>
        <w:ind w:firstLine="709"/>
        <w:rPr>
          <w:rFonts w:ascii="Times New Roman" w:hAnsi="Times New Roman"/>
          <w:szCs w:val="28"/>
        </w:rPr>
      </w:pPr>
      <w:r w:rsidRPr="003B6260">
        <w:rPr>
          <w:rFonts w:ascii="Times New Roman" w:hAnsi="Times New Roman"/>
          <w:szCs w:val="28"/>
        </w:rPr>
        <w:t xml:space="preserve">Вместе с тем, крайне остро проблема незаконной уличной торговли стоит в </w:t>
      </w:r>
      <w:proofErr w:type="spellStart"/>
      <w:r w:rsidRPr="003B6260">
        <w:rPr>
          <w:rFonts w:ascii="Times New Roman" w:hAnsi="Times New Roman"/>
          <w:szCs w:val="28"/>
        </w:rPr>
        <w:t>Засвияжском</w:t>
      </w:r>
      <w:proofErr w:type="spellEnd"/>
      <w:r w:rsidRPr="003B6260">
        <w:rPr>
          <w:rFonts w:ascii="Times New Roman" w:hAnsi="Times New Roman"/>
          <w:szCs w:val="28"/>
        </w:rPr>
        <w:t xml:space="preserve"> районе города Ульяновска. И проблеме этой уже много лет; на протяжении долгого периода времени проблема руководством района не решается.</w:t>
      </w:r>
    </w:p>
    <w:p w:rsidR="00281E1A" w:rsidRDefault="00281E1A" w:rsidP="00281E1A">
      <w:pPr>
        <w:spacing w:after="0" w:line="360" w:lineRule="auto"/>
        <w:ind w:firstLine="709"/>
        <w:rPr>
          <w:rFonts w:ascii="Times New Roman" w:hAnsi="Times New Roman"/>
          <w:szCs w:val="28"/>
        </w:rPr>
      </w:pPr>
      <w:r w:rsidRPr="003B6260">
        <w:rPr>
          <w:rFonts w:ascii="Times New Roman" w:hAnsi="Times New Roman"/>
          <w:szCs w:val="28"/>
        </w:rPr>
        <w:t>Члены Совета по вопросам общественного контроля при проведении проверок выявили массу грубейших нарушений требований законодательства: торговля осуществляется в неустановленных местах (на тротуарах и на проезжей части автомобильных дорог), у продавцов отсутствуют личные медицинские книжки и документы, доказывающие качество, безопасность и законное происхождение реализуемой продукции, не имеется разрешений на торговлю. Все перечисленные нарушения создают угрозу санитарно-эпидемиологическому благополучию населения, пожарной и дорожной безопасности.</w:t>
      </w:r>
    </w:p>
    <w:p w:rsidR="00281E1A" w:rsidRDefault="00281E1A" w:rsidP="00281E1A">
      <w:pPr>
        <w:spacing w:after="0" w:line="360" w:lineRule="auto"/>
        <w:ind w:firstLine="0"/>
        <w:jc w:val="left"/>
        <w:rPr>
          <w:rFonts w:ascii="Times New Roman" w:hAnsi="Times New Roman"/>
          <w:b/>
          <w:i/>
          <w:szCs w:val="28"/>
        </w:rPr>
      </w:pPr>
      <w:r>
        <w:rPr>
          <w:noProof/>
        </w:rPr>
        <w:lastRenderedPageBreak/>
        <w:drawing>
          <wp:inline distT="0" distB="0" distL="0" distR="0">
            <wp:extent cx="2987040" cy="1661160"/>
            <wp:effectExtent l="19050" t="0" r="3810" b="0"/>
            <wp:docPr id="147" name="Рисунок 40"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210"/>
                    <pic:cNvPicPr>
                      <a:picLocks noChangeAspect="1" noChangeArrowheads="1"/>
                    </pic:cNvPicPr>
                  </pic:nvPicPr>
                  <pic:blipFill>
                    <a:blip r:embed="rId44"/>
                    <a:srcRect/>
                    <a:stretch>
                      <a:fillRect/>
                    </a:stretch>
                  </pic:blipFill>
                  <pic:spPr bwMode="auto">
                    <a:xfrm>
                      <a:off x="0" y="0"/>
                      <a:ext cx="2987040" cy="1661160"/>
                    </a:xfrm>
                    <a:prstGeom prst="rect">
                      <a:avLst/>
                    </a:prstGeom>
                    <a:noFill/>
                    <a:ln w="9525">
                      <a:noFill/>
                      <a:miter lim="800000"/>
                      <a:headEnd/>
                      <a:tailEnd/>
                    </a:ln>
                  </pic:spPr>
                </pic:pic>
              </a:graphicData>
            </a:graphic>
          </wp:inline>
        </w:drawing>
      </w:r>
      <w:r>
        <w:rPr>
          <w:noProof/>
        </w:rPr>
        <w:drawing>
          <wp:inline distT="0" distB="0" distL="0" distR="0">
            <wp:extent cx="2529840" cy="1676400"/>
            <wp:effectExtent l="19050" t="0" r="3810" b="0"/>
            <wp:docPr id="148" name="Рисунок 41"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37"/>
                    <pic:cNvPicPr>
                      <a:picLocks noChangeAspect="1" noChangeArrowheads="1"/>
                    </pic:cNvPicPr>
                  </pic:nvPicPr>
                  <pic:blipFill>
                    <a:blip r:embed="rId45"/>
                    <a:srcRect/>
                    <a:stretch>
                      <a:fillRect/>
                    </a:stretch>
                  </pic:blipFill>
                  <pic:spPr bwMode="auto">
                    <a:xfrm>
                      <a:off x="0" y="0"/>
                      <a:ext cx="2529840" cy="167640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b/>
          <w:i/>
          <w:szCs w:val="28"/>
        </w:rPr>
      </w:pPr>
    </w:p>
    <w:p w:rsidR="00281E1A" w:rsidRDefault="00281E1A" w:rsidP="00281E1A">
      <w:pPr>
        <w:spacing w:after="0" w:line="360" w:lineRule="auto"/>
        <w:ind w:firstLine="709"/>
        <w:rPr>
          <w:rFonts w:ascii="Times New Roman" w:hAnsi="Times New Roman"/>
          <w:szCs w:val="28"/>
        </w:rPr>
      </w:pPr>
      <w:r w:rsidRPr="00246D36">
        <w:rPr>
          <w:rFonts w:ascii="Times New Roman" w:hAnsi="Times New Roman"/>
          <w:b/>
          <w:i/>
          <w:szCs w:val="28"/>
        </w:rPr>
        <w:t>Информация обо всех выявленных нарушениях была направлена в адрес Губернатора Ульяновской области, объектов общественного контроля для принятия управленческих решений и устранения недостатков</w:t>
      </w:r>
      <w:r>
        <w:rPr>
          <w:rFonts w:ascii="Times New Roman" w:hAnsi="Times New Roman"/>
          <w:szCs w:val="28"/>
        </w:rPr>
        <w:t>. Вышеперечисленные вопросы остаются на постоянном контроле членов Совета.</w:t>
      </w:r>
    </w:p>
    <w:p w:rsidR="00281E1A" w:rsidRPr="0061191F" w:rsidRDefault="00281E1A" w:rsidP="00281E1A">
      <w:pPr>
        <w:spacing w:after="0" w:line="360" w:lineRule="auto"/>
        <w:ind w:firstLine="709"/>
        <w:rPr>
          <w:rFonts w:ascii="Times New Roman" w:hAnsi="Times New Roman"/>
          <w:szCs w:val="28"/>
        </w:rPr>
      </w:pPr>
      <w:r w:rsidRPr="0061191F">
        <w:rPr>
          <w:rFonts w:ascii="Times New Roman" w:hAnsi="Times New Roman"/>
          <w:szCs w:val="28"/>
        </w:rPr>
        <w:t>Важной формой работы</w:t>
      </w:r>
      <w:r>
        <w:rPr>
          <w:rFonts w:ascii="Times New Roman" w:hAnsi="Times New Roman"/>
          <w:szCs w:val="28"/>
        </w:rPr>
        <w:t xml:space="preserve"> членов Совета по вопросам общественного контроля, </w:t>
      </w:r>
      <w:r w:rsidRPr="0061191F">
        <w:rPr>
          <w:rFonts w:ascii="Times New Roman" w:hAnsi="Times New Roman"/>
          <w:szCs w:val="28"/>
        </w:rPr>
        <w:t>муниципальных Палат справедливости и общественного контроля является разъяснительная работа с населением, проведение личных приёмов граждан. В течение 201</w:t>
      </w:r>
      <w:r>
        <w:rPr>
          <w:rFonts w:ascii="Times New Roman" w:hAnsi="Times New Roman"/>
          <w:szCs w:val="28"/>
        </w:rPr>
        <w:t xml:space="preserve">5 года членами </w:t>
      </w:r>
      <w:r w:rsidRPr="0061191F">
        <w:rPr>
          <w:rFonts w:ascii="Times New Roman" w:hAnsi="Times New Roman"/>
          <w:szCs w:val="28"/>
        </w:rPr>
        <w:t>муниципальны</w:t>
      </w:r>
      <w:r>
        <w:rPr>
          <w:rFonts w:ascii="Times New Roman" w:hAnsi="Times New Roman"/>
          <w:szCs w:val="28"/>
        </w:rPr>
        <w:t xml:space="preserve">х Палат, Президиума Совета </w:t>
      </w:r>
      <w:r w:rsidRPr="0061191F">
        <w:rPr>
          <w:rFonts w:ascii="Times New Roman" w:hAnsi="Times New Roman"/>
          <w:szCs w:val="28"/>
        </w:rPr>
        <w:t xml:space="preserve">рассмотрено </w:t>
      </w:r>
      <w:r>
        <w:rPr>
          <w:rFonts w:ascii="Times New Roman" w:hAnsi="Times New Roman"/>
          <w:szCs w:val="28"/>
        </w:rPr>
        <w:t xml:space="preserve">более </w:t>
      </w:r>
      <w:r w:rsidRPr="00781780">
        <w:rPr>
          <w:rFonts w:ascii="Times New Roman" w:hAnsi="Times New Roman"/>
          <w:b/>
          <w:i/>
          <w:szCs w:val="28"/>
        </w:rPr>
        <w:t>700</w:t>
      </w:r>
      <w:r>
        <w:rPr>
          <w:rFonts w:ascii="Times New Roman" w:hAnsi="Times New Roman"/>
          <w:b/>
          <w:i/>
          <w:szCs w:val="28"/>
        </w:rPr>
        <w:t xml:space="preserve"> </w:t>
      </w:r>
      <w:r w:rsidRPr="0061191F">
        <w:rPr>
          <w:rFonts w:ascii="Times New Roman" w:hAnsi="Times New Roman"/>
          <w:b/>
          <w:i/>
          <w:szCs w:val="28"/>
        </w:rPr>
        <w:t>обращений и заявлений граждан</w:t>
      </w:r>
      <w:r w:rsidRPr="0061191F">
        <w:rPr>
          <w:rFonts w:ascii="Times New Roman" w:hAnsi="Times New Roman"/>
          <w:szCs w:val="28"/>
        </w:rPr>
        <w:t>. Практически по каждому обращению приняты необходимые меры для восстановления нарушенных прав жителей муниципалитетов.</w:t>
      </w:r>
      <w:r>
        <w:rPr>
          <w:rFonts w:ascii="Times New Roman" w:hAnsi="Times New Roman"/>
          <w:szCs w:val="28"/>
        </w:rPr>
        <w:t xml:space="preserve"> </w:t>
      </w:r>
    </w:p>
    <w:p w:rsidR="00281E1A" w:rsidRDefault="00281E1A" w:rsidP="00281E1A">
      <w:pPr>
        <w:spacing w:after="0" w:line="360" w:lineRule="auto"/>
        <w:ind w:firstLine="709"/>
        <w:rPr>
          <w:rFonts w:ascii="Times New Roman" w:hAnsi="Times New Roman"/>
          <w:szCs w:val="28"/>
        </w:rPr>
      </w:pPr>
      <w:r w:rsidRPr="009D3034">
        <w:rPr>
          <w:rFonts w:ascii="Times New Roman" w:hAnsi="Times New Roman"/>
          <w:b/>
          <w:i/>
          <w:szCs w:val="28"/>
        </w:rPr>
        <w:t>Одна из первостепенных задач</w:t>
      </w:r>
      <w:r>
        <w:rPr>
          <w:rFonts w:ascii="Times New Roman" w:hAnsi="Times New Roman"/>
          <w:szCs w:val="28"/>
        </w:rPr>
        <w:t xml:space="preserve">, которую поставила перед собой </w:t>
      </w:r>
      <w:r w:rsidRPr="003B6260">
        <w:rPr>
          <w:rFonts w:ascii="Times New Roman" w:hAnsi="Times New Roman"/>
          <w:szCs w:val="28"/>
        </w:rPr>
        <w:t>Палат</w:t>
      </w:r>
      <w:r>
        <w:rPr>
          <w:rFonts w:ascii="Times New Roman" w:hAnsi="Times New Roman"/>
          <w:szCs w:val="28"/>
        </w:rPr>
        <w:t xml:space="preserve">а </w:t>
      </w:r>
      <w:r w:rsidRPr="003B6260">
        <w:rPr>
          <w:rFonts w:ascii="Times New Roman" w:hAnsi="Times New Roman"/>
          <w:szCs w:val="28"/>
        </w:rPr>
        <w:t>справедливости</w:t>
      </w:r>
      <w:r w:rsidRPr="0061191F">
        <w:rPr>
          <w:rFonts w:ascii="Times New Roman" w:hAnsi="Times New Roman"/>
          <w:szCs w:val="28"/>
        </w:rPr>
        <w:t xml:space="preserve"> и общественного контроля в Ульяновской области</w:t>
      </w:r>
      <w:r>
        <w:rPr>
          <w:rFonts w:ascii="Times New Roman" w:hAnsi="Times New Roman"/>
          <w:szCs w:val="28"/>
        </w:rPr>
        <w:t xml:space="preserve"> в 2015 году – это </w:t>
      </w:r>
      <w:r w:rsidRPr="009D3034">
        <w:rPr>
          <w:rFonts w:ascii="Times New Roman" w:hAnsi="Times New Roman"/>
          <w:b/>
          <w:i/>
          <w:szCs w:val="28"/>
        </w:rPr>
        <w:t>повышение уровня правовой и гражданской культуры членов муниципальных Палат справедливости, членов Совета и общественных контролёров</w:t>
      </w:r>
      <w:r>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С этой целью сотрудниками аппарата Палаты был разработан так называемый «учебный план», в соответствии с которым в течение всего года с председателями муниципальных Палат, членами Совета, активом общественных контролёров проводились обучающие семинары-совещания, в том числе выездные.</w:t>
      </w:r>
    </w:p>
    <w:p w:rsidR="00281E1A" w:rsidRPr="00081797" w:rsidRDefault="00281E1A" w:rsidP="00281E1A">
      <w:pPr>
        <w:spacing w:after="0" w:line="360" w:lineRule="auto"/>
        <w:ind w:firstLine="709"/>
        <w:rPr>
          <w:rFonts w:ascii="Times New Roman" w:hAnsi="Times New Roman"/>
          <w:bCs/>
          <w:szCs w:val="28"/>
        </w:rPr>
      </w:pPr>
      <w:r>
        <w:rPr>
          <w:rFonts w:ascii="Times New Roman" w:hAnsi="Times New Roman"/>
          <w:bCs/>
          <w:szCs w:val="28"/>
        </w:rPr>
        <w:lastRenderedPageBreak/>
        <w:t xml:space="preserve">Главные задачи проведения подобных </w:t>
      </w:r>
      <w:r w:rsidRPr="00081797">
        <w:rPr>
          <w:rFonts w:ascii="Times New Roman" w:hAnsi="Times New Roman"/>
          <w:bCs/>
          <w:szCs w:val="28"/>
        </w:rPr>
        <w:t>семинар</w:t>
      </w:r>
      <w:r>
        <w:rPr>
          <w:rFonts w:ascii="Times New Roman" w:hAnsi="Times New Roman"/>
          <w:bCs/>
          <w:szCs w:val="28"/>
        </w:rPr>
        <w:t>ов</w:t>
      </w:r>
      <w:r w:rsidRPr="00081797">
        <w:rPr>
          <w:rFonts w:ascii="Times New Roman" w:hAnsi="Times New Roman"/>
          <w:bCs/>
          <w:szCs w:val="28"/>
        </w:rPr>
        <w:t>: обучение муниципальных активистов методам и формам общественного контроля; повышение уровня и качества проводимых общественных проверок; определение приоритетных направлений общественного контроля; установление прямых коммуникаций чиновников регионального и муниципального уровня с общественными контролёрами, сплочение команды Палаты справедливости и общественного контроля.</w:t>
      </w:r>
    </w:p>
    <w:p w:rsidR="00281E1A" w:rsidRPr="00081797"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апреле 2015 года </w:t>
      </w:r>
      <w:r w:rsidRPr="0061191F">
        <w:rPr>
          <w:rFonts w:ascii="Times New Roman" w:hAnsi="Times New Roman"/>
          <w:szCs w:val="28"/>
        </w:rPr>
        <w:t xml:space="preserve">в санаторно-оздоровительном комплексе Ульяновского государственного университета «Чайка» состоялся </w:t>
      </w:r>
      <w:r w:rsidRPr="00081797">
        <w:rPr>
          <w:rFonts w:ascii="Times New Roman" w:hAnsi="Times New Roman"/>
          <w:b/>
          <w:i/>
          <w:szCs w:val="28"/>
        </w:rPr>
        <w:t>выездной двухдневный семинар-совещание</w:t>
      </w:r>
      <w:r w:rsidRPr="0061191F">
        <w:rPr>
          <w:rFonts w:ascii="Times New Roman" w:hAnsi="Times New Roman"/>
          <w:szCs w:val="28"/>
        </w:rPr>
        <w:t xml:space="preserve"> для Председателей и активистов </w:t>
      </w:r>
      <w:r w:rsidRPr="00081797">
        <w:rPr>
          <w:rFonts w:ascii="Times New Roman" w:hAnsi="Times New Roman"/>
          <w:szCs w:val="28"/>
        </w:rPr>
        <w:t>муниципальных Палат справедливости и общественного контроля.</w:t>
      </w:r>
    </w:p>
    <w:p w:rsidR="00281E1A" w:rsidRDefault="00281E1A" w:rsidP="00281E1A">
      <w:pPr>
        <w:spacing w:after="0" w:line="360" w:lineRule="auto"/>
        <w:ind w:firstLine="0"/>
        <w:jc w:val="center"/>
      </w:pPr>
      <w:r>
        <w:rPr>
          <w:noProof/>
        </w:rPr>
        <w:drawing>
          <wp:inline distT="0" distB="0" distL="0" distR="0">
            <wp:extent cx="3390900" cy="1676400"/>
            <wp:effectExtent l="19050" t="0" r="0" b="0"/>
            <wp:docPr id="149" name="Рисунок 42" descr="DSC_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SC_0096"/>
                    <pic:cNvPicPr>
                      <a:picLocks noChangeAspect="1" noChangeArrowheads="1"/>
                    </pic:cNvPicPr>
                  </pic:nvPicPr>
                  <pic:blipFill>
                    <a:blip r:embed="rId46" cstate="print"/>
                    <a:srcRect/>
                    <a:stretch>
                      <a:fillRect/>
                    </a:stretch>
                  </pic:blipFill>
                  <pic:spPr bwMode="auto">
                    <a:xfrm>
                      <a:off x="0" y="0"/>
                      <a:ext cx="3390900" cy="1676400"/>
                    </a:xfrm>
                    <a:prstGeom prst="rect">
                      <a:avLst/>
                    </a:prstGeom>
                    <a:noFill/>
                    <a:ln w="9525">
                      <a:noFill/>
                      <a:miter lim="800000"/>
                      <a:headEnd/>
                      <a:tailEnd/>
                    </a:ln>
                  </pic:spPr>
                </pic:pic>
              </a:graphicData>
            </a:graphic>
          </wp:inline>
        </w:drawing>
      </w:r>
      <w:r>
        <w:rPr>
          <w:noProof/>
        </w:rPr>
        <w:drawing>
          <wp:inline distT="0" distB="0" distL="0" distR="0">
            <wp:extent cx="2148840" cy="1661160"/>
            <wp:effectExtent l="19050" t="0" r="3810" b="0"/>
            <wp:docPr id="150" name="Рисунок 43" descr="DSC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DSC_0031"/>
                    <pic:cNvPicPr>
                      <a:picLocks noChangeAspect="1" noChangeArrowheads="1"/>
                    </pic:cNvPicPr>
                  </pic:nvPicPr>
                  <pic:blipFill>
                    <a:blip r:embed="rId47" cstate="print"/>
                    <a:srcRect/>
                    <a:stretch>
                      <a:fillRect/>
                    </a:stretch>
                  </pic:blipFill>
                  <pic:spPr bwMode="auto">
                    <a:xfrm>
                      <a:off x="0" y="0"/>
                      <a:ext cx="2148840" cy="1661160"/>
                    </a:xfrm>
                    <a:prstGeom prst="rect">
                      <a:avLst/>
                    </a:prstGeom>
                    <a:noFill/>
                    <a:ln w="9525">
                      <a:noFill/>
                      <a:miter lim="800000"/>
                      <a:headEnd/>
                      <a:tailEnd/>
                    </a:ln>
                  </pic:spPr>
                </pic:pic>
              </a:graphicData>
            </a:graphic>
          </wp:inline>
        </w:drawing>
      </w:r>
    </w:p>
    <w:p w:rsidR="00281E1A" w:rsidRDefault="00281E1A" w:rsidP="00281E1A">
      <w:pPr>
        <w:spacing w:after="0" w:line="460" w:lineRule="exact"/>
        <w:ind w:firstLine="709"/>
        <w:rPr>
          <w:rFonts w:ascii="Times New Roman" w:hAnsi="Times New Roman"/>
          <w:szCs w:val="28"/>
        </w:rPr>
      </w:pPr>
      <w:r>
        <w:rPr>
          <w:rFonts w:ascii="Times New Roman" w:hAnsi="Times New Roman"/>
          <w:szCs w:val="28"/>
        </w:rPr>
        <w:t>Ц</w:t>
      </w:r>
      <w:r w:rsidRPr="00081797">
        <w:rPr>
          <w:rFonts w:ascii="Times New Roman" w:hAnsi="Times New Roman"/>
          <w:szCs w:val="28"/>
        </w:rPr>
        <w:t>елый день, 17 апреля, был посвящён деловой программе, были проведены совещания с участием приглашённых членов</w:t>
      </w:r>
      <w:r>
        <w:rPr>
          <w:rFonts w:ascii="Times New Roman" w:hAnsi="Times New Roman"/>
          <w:szCs w:val="28"/>
        </w:rPr>
        <w:t xml:space="preserve"> П</w:t>
      </w:r>
      <w:r w:rsidRPr="00081797">
        <w:rPr>
          <w:rFonts w:ascii="Times New Roman" w:hAnsi="Times New Roman"/>
          <w:szCs w:val="28"/>
        </w:rPr>
        <w:t xml:space="preserve">равительства Ульяновской области, УМВД, МЧС и других ведомств, как городского, так и областного уровня. </w:t>
      </w:r>
      <w:proofErr w:type="gramStart"/>
      <w:r w:rsidRPr="00081797">
        <w:rPr>
          <w:rFonts w:ascii="Times New Roman" w:hAnsi="Times New Roman"/>
          <w:szCs w:val="28"/>
        </w:rPr>
        <w:t>Члены муниципальных Палат справедливости и общественного контроля имели возможность напрямую задать наиболее насущные и актуальные для своих муниципалитетов вопросы министру строительства, ЖКК и транспорта А.В.Букину, его заместителю (по дорожному хозя</w:t>
      </w:r>
      <w:r>
        <w:rPr>
          <w:rFonts w:ascii="Times New Roman" w:hAnsi="Times New Roman"/>
          <w:szCs w:val="28"/>
        </w:rPr>
        <w:t>йству) А.С.Тюрину, заместителю М</w:t>
      </w:r>
      <w:r w:rsidRPr="00081797">
        <w:rPr>
          <w:rFonts w:ascii="Times New Roman" w:hAnsi="Times New Roman"/>
          <w:szCs w:val="28"/>
        </w:rPr>
        <w:t>инистра здравоохране</w:t>
      </w:r>
      <w:r>
        <w:rPr>
          <w:rFonts w:ascii="Times New Roman" w:hAnsi="Times New Roman"/>
          <w:szCs w:val="28"/>
        </w:rPr>
        <w:t xml:space="preserve">ния и социального развития </w:t>
      </w:r>
      <w:proofErr w:type="spellStart"/>
      <w:r>
        <w:rPr>
          <w:rFonts w:ascii="Times New Roman" w:hAnsi="Times New Roman"/>
          <w:szCs w:val="28"/>
        </w:rPr>
        <w:t>Е.Ю.</w:t>
      </w:r>
      <w:r w:rsidRPr="00081797">
        <w:rPr>
          <w:rFonts w:ascii="Times New Roman" w:hAnsi="Times New Roman"/>
          <w:szCs w:val="28"/>
        </w:rPr>
        <w:t>Фалиной</w:t>
      </w:r>
      <w:proofErr w:type="spellEnd"/>
      <w:r w:rsidRPr="00081797">
        <w:rPr>
          <w:rFonts w:ascii="Times New Roman" w:hAnsi="Times New Roman"/>
          <w:szCs w:val="28"/>
        </w:rPr>
        <w:t xml:space="preserve">, председателю Счётной палаты региона И.И.Егорову, заместителю главы Ульяновска </w:t>
      </w:r>
      <w:proofErr w:type="spellStart"/>
      <w:r w:rsidRPr="00081797">
        <w:rPr>
          <w:rFonts w:ascii="Times New Roman" w:hAnsi="Times New Roman"/>
          <w:szCs w:val="28"/>
        </w:rPr>
        <w:t>И.И.Крючкову</w:t>
      </w:r>
      <w:proofErr w:type="spellEnd"/>
      <w:r w:rsidRPr="00081797">
        <w:rPr>
          <w:rFonts w:ascii="Times New Roman" w:hAnsi="Times New Roman"/>
          <w:szCs w:val="28"/>
        </w:rPr>
        <w:t>, представителям МЧС и</w:t>
      </w:r>
      <w:proofErr w:type="gramEnd"/>
      <w:r w:rsidRPr="00081797">
        <w:rPr>
          <w:rFonts w:ascii="Times New Roman" w:hAnsi="Times New Roman"/>
          <w:szCs w:val="28"/>
        </w:rPr>
        <w:t xml:space="preserve"> УМВД области.</w:t>
      </w:r>
      <w:r>
        <w:rPr>
          <w:rFonts w:ascii="Times New Roman" w:hAnsi="Times New Roman"/>
          <w:szCs w:val="28"/>
        </w:rPr>
        <w:t xml:space="preserve"> </w:t>
      </w:r>
    </w:p>
    <w:p w:rsidR="00281E1A" w:rsidRDefault="00281E1A" w:rsidP="00281E1A">
      <w:pPr>
        <w:spacing w:after="0" w:line="460" w:lineRule="exact"/>
        <w:ind w:firstLine="709"/>
        <w:rPr>
          <w:rFonts w:ascii="Times New Roman" w:hAnsi="Times New Roman"/>
          <w:szCs w:val="28"/>
        </w:rPr>
      </w:pPr>
      <w:r w:rsidRPr="00081797">
        <w:rPr>
          <w:rFonts w:ascii="Times New Roman" w:hAnsi="Times New Roman"/>
          <w:szCs w:val="28"/>
        </w:rPr>
        <w:t>Кроме того, общественники поучаствовали в деловой игре по орган</w:t>
      </w:r>
      <w:r>
        <w:rPr>
          <w:rFonts w:ascii="Times New Roman" w:hAnsi="Times New Roman"/>
          <w:szCs w:val="28"/>
        </w:rPr>
        <w:t>изации общественного контроля и встрече «Открытый диалог с властью»</w:t>
      </w:r>
      <w:r w:rsidRPr="00081797">
        <w:rPr>
          <w:rFonts w:ascii="Times New Roman" w:hAnsi="Times New Roman"/>
          <w:szCs w:val="28"/>
        </w:rPr>
        <w:t>.</w:t>
      </w:r>
      <w:r w:rsidRPr="00081797">
        <w:rPr>
          <w:rFonts w:ascii="Times New Roman" w:hAnsi="Times New Roman"/>
          <w:szCs w:val="28"/>
        </w:rPr>
        <w:br/>
      </w:r>
      <w:r w:rsidRPr="00081797">
        <w:rPr>
          <w:rFonts w:ascii="Times New Roman" w:hAnsi="Times New Roman"/>
          <w:szCs w:val="28"/>
        </w:rPr>
        <w:lastRenderedPageBreak/>
        <w:t>Вт</w:t>
      </w:r>
      <w:r>
        <w:rPr>
          <w:rFonts w:ascii="Times New Roman" w:hAnsi="Times New Roman"/>
          <w:szCs w:val="28"/>
        </w:rPr>
        <w:t>орой день, 18 апреля, был отведё</w:t>
      </w:r>
      <w:r w:rsidRPr="00081797">
        <w:rPr>
          <w:rFonts w:ascii="Times New Roman" w:hAnsi="Times New Roman"/>
          <w:szCs w:val="28"/>
        </w:rPr>
        <w:t>н под встречи с интересными людьми, лидерами общественного мнения.</w:t>
      </w:r>
      <w:r>
        <w:rPr>
          <w:rFonts w:ascii="Times New Roman" w:hAnsi="Times New Roman"/>
          <w:szCs w:val="28"/>
        </w:rPr>
        <w:t xml:space="preserve"> Главным </w:t>
      </w:r>
      <w:r w:rsidRPr="00081797">
        <w:rPr>
          <w:rFonts w:ascii="Times New Roman" w:hAnsi="Times New Roman"/>
          <w:szCs w:val="28"/>
        </w:rPr>
        <w:t xml:space="preserve">сюрпризом семинара стал приезд митрополита </w:t>
      </w:r>
      <w:proofErr w:type="spellStart"/>
      <w:r w:rsidRPr="00081797">
        <w:rPr>
          <w:rFonts w:ascii="Times New Roman" w:hAnsi="Times New Roman"/>
          <w:szCs w:val="28"/>
        </w:rPr>
        <w:t>Симбирского</w:t>
      </w:r>
      <w:proofErr w:type="spellEnd"/>
      <w:r w:rsidRPr="00081797">
        <w:rPr>
          <w:rFonts w:ascii="Times New Roman" w:hAnsi="Times New Roman"/>
          <w:szCs w:val="28"/>
        </w:rPr>
        <w:t xml:space="preserve"> и Новоспасского Феофана. </w:t>
      </w:r>
    </w:p>
    <w:p w:rsidR="00281E1A" w:rsidRDefault="00281E1A" w:rsidP="00281E1A">
      <w:pPr>
        <w:spacing w:after="0" w:line="360" w:lineRule="auto"/>
        <w:ind w:firstLine="709"/>
        <w:jc w:val="center"/>
        <w:rPr>
          <w:rFonts w:ascii="Times New Roman" w:hAnsi="Times New Roman"/>
          <w:szCs w:val="28"/>
        </w:rPr>
      </w:pPr>
      <w:r>
        <w:rPr>
          <w:noProof/>
        </w:rPr>
        <w:drawing>
          <wp:inline distT="0" distB="0" distL="0" distR="0">
            <wp:extent cx="2049780" cy="1554480"/>
            <wp:effectExtent l="19050" t="0" r="7620" b="0"/>
            <wp:docPr id="151" name="Рисунок 44" descr="dsc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dsc9762"/>
                    <pic:cNvPicPr>
                      <a:picLocks noChangeAspect="1" noChangeArrowheads="1"/>
                    </pic:cNvPicPr>
                  </pic:nvPicPr>
                  <pic:blipFill>
                    <a:blip r:embed="rId48"/>
                    <a:srcRect/>
                    <a:stretch>
                      <a:fillRect/>
                    </a:stretch>
                  </pic:blipFill>
                  <pic:spPr bwMode="auto">
                    <a:xfrm>
                      <a:off x="0" y="0"/>
                      <a:ext cx="2049780" cy="1554480"/>
                    </a:xfrm>
                    <a:prstGeom prst="rect">
                      <a:avLst/>
                    </a:prstGeom>
                    <a:noFill/>
                    <a:ln w="9525">
                      <a:noFill/>
                      <a:miter lim="800000"/>
                      <a:headEnd/>
                      <a:tailEnd/>
                    </a:ln>
                  </pic:spPr>
                </pic:pic>
              </a:graphicData>
            </a:graphic>
          </wp:inline>
        </w:drawing>
      </w:r>
      <w:r>
        <w:t xml:space="preserve">    </w:t>
      </w:r>
      <w:r>
        <w:rPr>
          <w:noProof/>
        </w:rPr>
        <w:drawing>
          <wp:inline distT="0" distB="0" distL="0" distR="0">
            <wp:extent cx="2362200" cy="1546860"/>
            <wp:effectExtent l="19050" t="0" r="0" b="0"/>
            <wp:docPr id="152" name="Рисунок 45" descr="dsc_0637-1024x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dsc_0637-1024x6771"/>
                    <pic:cNvPicPr>
                      <a:picLocks noChangeAspect="1" noChangeArrowheads="1"/>
                    </pic:cNvPicPr>
                  </pic:nvPicPr>
                  <pic:blipFill>
                    <a:blip r:embed="rId49"/>
                    <a:srcRect/>
                    <a:stretch>
                      <a:fillRect/>
                    </a:stretch>
                  </pic:blipFill>
                  <pic:spPr bwMode="auto">
                    <a:xfrm>
                      <a:off x="0" y="0"/>
                      <a:ext cx="2362200" cy="154686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bCs/>
          <w:szCs w:val="28"/>
        </w:rPr>
      </w:pPr>
      <w:r>
        <w:rPr>
          <w:rFonts w:ascii="Times New Roman" w:hAnsi="Times New Roman"/>
          <w:szCs w:val="28"/>
        </w:rPr>
        <w:t xml:space="preserve">В мае, сентябре и ноябре 2015 года </w:t>
      </w:r>
      <w:r w:rsidRPr="0042401F">
        <w:rPr>
          <w:rFonts w:ascii="Times New Roman" w:hAnsi="Times New Roman"/>
          <w:szCs w:val="28"/>
        </w:rPr>
        <w:t>для</w:t>
      </w:r>
      <w:r>
        <w:rPr>
          <w:rFonts w:ascii="Times New Roman" w:hAnsi="Times New Roman"/>
          <w:szCs w:val="28"/>
        </w:rPr>
        <w:t xml:space="preserve"> </w:t>
      </w:r>
      <w:r w:rsidRPr="0042401F">
        <w:rPr>
          <w:rFonts w:ascii="Times New Roman" w:hAnsi="Times New Roman"/>
          <w:bCs/>
          <w:szCs w:val="28"/>
        </w:rPr>
        <w:t>руководителей Палат справедливости и общественного контроля муниципальных образований У</w:t>
      </w:r>
      <w:r>
        <w:rPr>
          <w:rFonts w:ascii="Times New Roman" w:hAnsi="Times New Roman"/>
          <w:bCs/>
          <w:szCs w:val="28"/>
        </w:rPr>
        <w:t xml:space="preserve">льяновской области и членов </w:t>
      </w:r>
      <w:r w:rsidRPr="0042401F">
        <w:rPr>
          <w:rFonts w:ascii="Times New Roman" w:hAnsi="Times New Roman"/>
          <w:bCs/>
          <w:szCs w:val="28"/>
        </w:rPr>
        <w:t>Совета по вопросам общественного контроля</w:t>
      </w:r>
      <w:r>
        <w:rPr>
          <w:rFonts w:ascii="Times New Roman" w:hAnsi="Times New Roman"/>
          <w:bCs/>
          <w:szCs w:val="28"/>
        </w:rPr>
        <w:t>, муниципальных общественных контролёров проводились однодневные семинары в городе Ульяновске на базе</w:t>
      </w:r>
      <w:r>
        <w:rPr>
          <w:bCs/>
        </w:rPr>
        <w:t xml:space="preserve"> </w:t>
      </w:r>
      <w:r w:rsidRPr="0042401F">
        <w:rPr>
          <w:rFonts w:ascii="Times New Roman" w:hAnsi="Times New Roman"/>
          <w:bCs/>
          <w:szCs w:val="28"/>
        </w:rPr>
        <w:t>центр</w:t>
      </w:r>
      <w:r>
        <w:rPr>
          <w:rFonts w:ascii="Times New Roman" w:hAnsi="Times New Roman"/>
          <w:bCs/>
          <w:szCs w:val="28"/>
        </w:rPr>
        <w:t>а</w:t>
      </w:r>
      <w:r w:rsidRPr="0042401F">
        <w:rPr>
          <w:rFonts w:ascii="Times New Roman" w:hAnsi="Times New Roman"/>
          <w:bCs/>
          <w:szCs w:val="28"/>
        </w:rPr>
        <w:t>-музе</w:t>
      </w:r>
      <w:r>
        <w:rPr>
          <w:rFonts w:ascii="Times New Roman" w:hAnsi="Times New Roman"/>
          <w:bCs/>
          <w:szCs w:val="28"/>
        </w:rPr>
        <w:t xml:space="preserve">я </w:t>
      </w:r>
      <w:r w:rsidRPr="0042401F">
        <w:rPr>
          <w:rFonts w:ascii="Times New Roman" w:hAnsi="Times New Roman"/>
          <w:bCs/>
          <w:szCs w:val="28"/>
        </w:rPr>
        <w:t>И.А.Гончарова</w:t>
      </w:r>
      <w:r>
        <w:rPr>
          <w:rFonts w:ascii="Times New Roman" w:hAnsi="Times New Roman"/>
          <w:bCs/>
          <w:szCs w:val="28"/>
        </w:rPr>
        <w:t>, Ульяновской областной научной библиотеки.</w:t>
      </w:r>
    </w:p>
    <w:p w:rsidR="00281E1A" w:rsidRDefault="00281E1A" w:rsidP="00281E1A">
      <w:pPr>
        <w:spacing w:after="0" w:line="360" w:lineRule="auto"/>
        <w:ind w:firstLine="709"/>
        <w:rPr>
          <w:rFonts w:ascii="Times New Roman" w:hAnsi="Times New Roman"/>
          <w:bCs/>
          <w:szCs w:val="28"/>
        </w:rPr>
      </w:pPr>
      <w:r>
        <w:rPr>
          <w:rFonts w:ascii="Times New Roman" w:hAnsi="Times New Roman"/>
          <w:bCs/>
          <w:szCs w:val="28"/>
        </w:rPr>
        <w:t>В рамках этих семинаров проводились встречи с членами Правительства Ульяновской области, представителями федеральных структур, контрольных и надзорных органов.</w:t>
      </w:r>
    </w:p>
    <w:p w:rsidR="00281E1A" w:rsidRDefault="00281E1A" w:rsidP="00281E1A">
      <w:pPr>
        <w:spacing w:after="0" w:line="360" w:lineRule="auto"/>
        <w:ind w:firstLine="0"/>
        <w:rPr>
          <w:rFonts w:ascii="Times New Roman" w:hAnsi="Times New Roman"/>
          <w:b/>
          <w:i/>
          <w:szCs w:val="28"/>
        </w:rPr>
      </w:pPr>
      <w:r>
        <w:t xml:space="preserve">       </w:t>
      </w:r>
      <w:r>
        <w:rPr>
          <w:noProof/>
        </w:rPr>
        <w:drawing>
          <wp:inline distT="0" distB="0" distL="0" distR="0">
            <wp:extent cx="2644140" cy="1699260"/>
            <wp:effectExtent l="19050" t="0" r="3810" b="0"/>
            <wp:docPr id="153" name="Рисунок 46" descr="20151203_12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20151203_123343"/>
                    <pic:cNvPicPr>
                      <a:picLocks noChangeAspect="1" noChangeArrowheads="1"/>
                    </pic:cNvPicPr>
                  </pic:nvPicPr>
                  <pic:blipFill>
                    <a:blip r:embed="rId50" cstate="print"/>
                    <a:srcRect/>
                    <a:stretch>
                      <a:fillRect/>
                    </a:stretch>
                  </pic:blipFill>
                  <pic:spPr bwMode="auto">
                    <a:xfrm>
                      <a:off x="0" y="0"/>
                      <a:ext cx="2644140" cy="1699260"/>
                    </a:xfrm>
                    <a:prstGeom prst="rect">
                      <a:avLst/>
                    </a:prstGeom>
                    <a:noFill/>
                    <a:ln w="9525">
                      <a:noFill/>
                      <a:miter lim="800000"/>
                      <a:headEnd/>
                      <a:tailEnd/>
                    </a:ln>
                  </pic:spPr>
                </pic:pic>
              </a:graphicData>
            </a:graphic>
          </wp:inline>
        </w:drawing>
      </w:r>
      <w:r>
        <w:t xml:space="preserve">     </w:t>
      </w:r>
      <w:r>
        <w:rPr>
          <w:noProof/>
        </w:rPr>
        <w:drawing>
          <wp:inline distT="0" distB="0" distL="0" distR="0">
            <wp:extent cx="2575560" cy="1706880"/>
            <wp:effectExtent l="19050" t="0" r="0" b="0"/>
            <wp:docPr id="154" name="Рисунок 47" descr="dsc_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dsc_1124"/>
                    <pic:cNvPicPr>
                      <a:picLocks noChangeAspect="1" noChangeArrowheads="1"/>
                    </pic:cNvPicPr>
                  </pic:nvPicPr>
                  <pic:blipFill>
                    <a:blip r:embed="rId51"/>
                    <a:srcRect/>
                    <a:stretch>
                      <a:fillRect/>
                    </a:stretch>
                  </pic:blipFill>
                  <pic:spPr bwMode="auto">
                    <a:xfrm>
                      <a:off x="0" y="0"/>
                      <a:ext cx="2575560" cy="170688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r w:rsidRPr="00EC23D4">
        <w:rPr>
          <w:rFonts w:ascii="Times New Roman" w:hAnsi="Times New Roman"/>
          <w:b/>
          <w:i/>
          <w:szCs w:val="28"/>
        </w:rPr>
        <w:t>Каждый семинар содержал в себе неформальную часть</w:t>
      </w:r>
      <w:r>
        <w:rPr>
          <w:rFonts w:ascii="Times New Roman" w:hAnsi="Times New Roman"/>
          <w:szCs w:val="28"/>
        </w:rPr>
        <w:t>: экскурсии по историческим местам и музеям города Ульяновска, выступления творческих народных коллективов и студентов музыкальных училищ.</w:t>
      </w:r>
    </w:p>
    <w:p w:rsidR="00281E1A" w:rsidRDefault="00281E1A" w:rsidP="00281E1A">
      <w:pPr>
        <w:spacing w:after="0" w:line="360" w:lineRule="auto"/>
        <w:ind w:firstLine="709"/>
        <w:jc w:val="center"/>
        <w:rPr>
          <w:rFonts w:ascii="Times New Roman" w:hAnsi="Times New Roman"/>
          <w:color w:val="FF0000"/>
          <w:szCs w:val="28"/>
        </w:rPr>
      </w:pPr>
    </w:p>
    <w:p w:rsidR="00281E1A" w:rsidRPr="00EC23D4" w:rsidRDefault="00281E1A" w:rsidP="00281E1A">
      <w:pPr>
        <w:spacing w:after="0" w:line="360" w:lineRule="auto"/>
        <w:ind w:firstLine="709"/>
        <w:jc w:val="center"/>
        <w:rPr>
          <w:rFonts w:ascii="Times New Roman" w:hAnsi="Times New Roman"/>
          <w:color w:val="FF0000"/>
          <w:szCs w:val="28"/>
        </w:rPr>
      </w:pPr>
      <w:r>
        <w:rPr>
          <w:noProof/>
        </w:rPr>
        <w:lastRenderedPageBreak/>
        <w:drawing>
          <wp:inline distT="0" distB="0" distL="0" distR="0">
            <wp:extent cx="2514600" cy="1661160"/>
            <wp:effectExtent l="19050" t="0" r="0" b="0"/>
            <wp:docPr id="155" name="Рисунок 48" descr="dsc_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dsc_1167"/>
                    <pic:cNvPicPr>
                      <a:picLocks noChangeAspect="1" noChangeArrowheads="1"/>
                    </pic:cNvPicPr>
                  </pic:nvPicPr>
                  <pic:blipFill>
                    <a:blip r:embed="rId52"/>
                    <a:srcRect/>
                    <a:stretch>
                      <a:fillRect/>
                    </a:stretch>
                  </pic:blipFill>
                  <pic:spPr bwMode="auto">
                    <a:xfrm>
                      <a:off x="0" y="0"/>
                      <a:ext cx="2514600" cy="1661160"/>
                    </a:xfrm>
                    <a:prstGeom prst="rect">
                      <a:avLst/>
                    </a:prstGeom>
                    <a:noFill/>
                    <a:ln w="9525">
                      <a:noFill/>
                      <a:miter lim="800000"/>
                      <a:headEnd/>
                      <a:tailEnd/>
                    </a:ln>
                  </pic:spPr>
                </pic:pic>
              </a:graphicData>
            </a:graphic>
          </wp:inline>
        </w:drawing>
      </w:r>
      <w:r>
        <w:t xml:space="preserve">   </w:t>
      </w:r>
      <w:r>
        <w:rPr>
          <w:noProof/>
          <w:szCs w:val="28"/>
        </w:rPr>
        <w:drawing>
          <wp:inline distT="0" distB="0" distL="0" distR="0">
            <wp:extent cx="2491740" cy="1653540"/>
            <wp:effectExtent l="19050" t="0" r="3810" b="0"/>
            <wp:docPr id="156" name="Рисунок 49" descr="dsc_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dsc_0733"/>
                    <pic:cNvPicPr>
                      <a:picLocks noChangeAspect="1" noChangeArrowheads="1"/>
                    </pic:cNvPicPr>
                  </pic:nvPicPr>
                  <pic:blipFill>
                    <a:blip r:embed="rId53"/>
                    <a:srcRect/>
                    <a:stretch>
                      <a:fillRect/>
                    </a:stretch>
                  </pic:blipFill>
                  <pic:spPr bwMode="auto">
                    <a:xfrm>
                      <a:off x="0" y="0"/>
                      <a:ext cx="2491740" cy="1653540"/>
                    </a:xfrm>
                    <a:prstGeom prst="rect">
                      <a:avLst/>
                    </a:prstGeom>
                    <a:noFill/>
                    <a:ln w="9525">
                      <a:noFill/>
                      <a:miter lim="800000"/>
                      <a:headEnd/>
                      <a:tailEnd/>
                    </a:ln>
                  </pic:spPr>
                </pic:pic>
              </a:graphicData>
            </a:graphic>
          </wp:inline>
        </w:drawing>
      </w:r>
    </w:p>
    <w:p w:rsidR="00281E1A" w:rsidRPr="0061191F" w:rsidRDefault="00281E1A" w:rsidP="00281E1A">
      <w:pPr>
        <w:spacing w:after="0" w:line="360" w:lineRule="auto"/>
        <w:ind w:firstLine="709"/>
        <w:rPr>
          <w:rFonts w:ascii="Times New Roman" w:hAnsi="Times New Roman"/>
          <w:szCs w:val="28"/>
        </w:rPr>
      </w:pPr>
      <w:r>
        <w:rPr>
          <w:rFonts w:ascii="Times New Roman" w:hAnsi="Times New Roman"/>
          <w:szCs w:val="28"/>
        </w:rPr>
        <w:t>Данные с</w:t>
      </w:r>
      <w:r w:rsidRPr="00081797">
        <w:rPr>
          <w:rFonts w:ascii="Times New Roman" w:hAnsi="Times New Roman"/>
          <w:szCs w:val="28"/>
        </w:rPr>
        <w:t>еминар</w:t>
      </w:r>
      <w:r>
        <w:rPr>
          <w:rFonts w:ascii="Times New Roman" w:hAnsi="Times New Roman"/>
          <w:szCs w:val="28"/>
        </w:rPr>
        <w:t>ы</w:t>
      </w:r>
      <w:r w:rsidRPr="00081797">
        <w:rPr>
          <w:rFonts w:ascii="Times New Roman" w:hAnsi="Times New Roman"/>
          <w:szCs w:val="28"/>
        </w:rPr>
        <w:t>-совещани</w:t>
      </w:r>
      <w:r>
        <w:rPr>
          <w:rFonts w:ascii="Times New Roman" w:hAnsi="Times New Roman"/>
          <w:szCs w:val="28"/>
        </w:rPr>
        <w:t xml:space="preserve">я </w:t>
      </w:r>
      <w:r w:rsidRPr="00081797">
        <w:rPr>
          <w:rFonts w:ascii="Times New Roman" w:hAnsi="Times New Roman"/>
          <w:szCs w:val="28"/>
        </w:rPr>
        <w:t>был</w:t>
      </w:r>
      <w:r>
        <w:rPr>
          <w:rFonts w:ascii="Times New Roman" w:hAnsi="Times New Roman"/>
          <w:szCs w:val="28"/>
        </w:rPr>
        <w:t xml:space="preserve">и </w:t>
      </w:r>
      <w:r w:rsidRPr="00081797">
        <w:rPr>
          <w:rFonts w:ascii="Times New Roman" w:hAnsi="Times New Roman"/>
          <w:szCs w:val="28"/>
        </w:rPr>
        <w:t>призван</w:t>
      </w:r>
      <w:r>
        <w:rPr>
          <w:rFonts w:ascii="Times New Roman" w:hAnsi="Times New Roman"/>
          <w:szCs w:val="28"/>
        </w:rPr>
        <w:t xml:space="preserve">ы </w:t>
      </w:r>
      <w:r w:rsidRPr="00081797">
        <w:rPr>
          <w:rFonts w:ascii="Times New Roman" w:hAnsi="Times New Roman"/>
          <w:szCs w:val="28"/>
        </w:rPr>
        <w:t>созд</w:t>
      </w:r>
      <w:r w:rsidRPr="0061191F">
        <w:rPr>
          <w:rFonts w:ascii="Times New Roman" w:hAnsi="Times New Roman"/>
          <w:szCs w:val="28"/>
        </w:rPr>
        <w:t>ать на территории региона единую команду Палаты справедливости и общественного контроля с чётко выстроенной вертикалью, отработанными методами оперативного взаимодействия, нацеленную на реализацию политики</w:t>
      </w:r>
      <w:r>
        <w:rPr>
          <w:rFonts w:ascii="Times New Roman" w:hAnsi="Times New Roman"/>
          <w:szCs w:val="28"/>
        </w:rPr>
        <w:t xml:space="preserve"> Президента Российской Федерации, </w:t>
      </w:r>
      <w:r w:rsidRPr="0061191F">
        <w:rPr>
          <w:rFonts w:ascii="Times New Roman" w:hAnsi="Times New Roman"/>
          <w:szCs w:val="28"/>
        </w:rPr>
        <w:t>Губернатора и Правительства Ульяновской области.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Помимо проведения обучающих семинаров, </w:t>
      </w:r>
      <w:r w:rsidRPr="0061191F">
        <w:rPr>
          <w:rFonts w:ascii="Times New Roman" w:hAnsi="Times New Roman"/>
          <w:szCs w:val="28"/>
        </w:rPr>
        <w:t>члены Палаты справедливости и общественного контроля в Ульяновской области</w:t>
      </w:r>
      <w:r>
        <w:rPr>
          <w:rFonts w:ascii="Times New Roman" w:hAnsi="Times New Roman"/>
          <w:szCs w:val="28"/>
        </w:rPr>
        <w:t xml:space="preserve"> регулярно </w:t>
      </w:r>
      <w:r w:rsidRPr="0061191F">
        <w:rPr>
          <w:rFonts w:ascii="Times New Roman" w:hAnsi="Times New Roman"/>
          <w:szCs w:val="28"/>
        </w:rPr>
        <w:t>выезжают в закреплённые за ними муниципальные образования для проведения методических встреч с муниципальными коллегами, обсуждения поступивших жалоб и заявлений жителей муниципалитета, подведения итогов проведённых общественных проверок и обозначения новых направлений общественного контроля.</w:t>
      </w:r>
    </w:p>
    <w:p w:rsidR="00281E1A" w:rsidRPr="00A55020"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Новой формой работы Палаты с общественными контролёрами стало </w:t>
      </w:r>
      <w:r w:rsidRPr="003327F9">
        <w:rPr>
          <w:rFonts w:ascii="Times New Roman" w:hAnsi="Times New Roman"/>
          <w:b/>
          <w:i/>
          <w:szCs w:val="28"/>
        </w:rPr>
        <w:t>проведение осенью 2015 года конкурса «Лучший общественный контролёр Ульяновской области»</w:t>
      </w:r>
      <w:r>
        <w:rPr>
          <w:rFonts w:ascii="Times New Roman" w:hAnsi="Times New Roman"/>
          <w:szCs w:val="28"/>
        </w:rPr>
        <w:t xml:space="preserve"> </w:t>
      </w:r>
      <w:r w:rsidRPr="00A55020">
        <w:rPr>
          <w:rFonts w:ascii="Times New Roman" w:hAnsi="Times New Roman"/>
          <w:szCs w:val="28"/>
        </w:rPr>
        <w:t>с подведением итогов за 2014-2015 годы.</w:t>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Основными целями Конкурса являются: выявление и распространение положительного опыта работы общественных контролёров в сфере защиты прав и законных интересов жителей Ульяновской области; выявление лучших контролёров, повышение эффективности их деятельности; привлечение жителей Ульяновской области к осуществлению общественного контроля, повышение уровня гражданской активности населения; содействие формированию и развитию гражданского правосознания.</w:t>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lastRenderedPageBreak/>
        <w:t>Участниками Конкурса могут быть общественные контролёры муниципальных поселений Ульяновской области, избранные на соответствующих сходах граждан, члены Палат справедливости и общественного контроля муниципальных образований Ульяновской области, члены Совета по вопросам общественного контроля Палаты справедливости и общественного контроля в Ульяновской области. </w:t>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Конкурс проводи</w:t>
      </w:r>
      <w:r>
        <w:rPr>
          <w:rFonts w:ascii="Times New Roman" w:hAnsi="Times New Roman"/>
          <w:szCs w:val="28"/>
        </w:rPr>
        <w:t>т</w:t>
      </w:r>
      <w:r w:rsidRPr="00A55020">
        <w:rPr>
          <w:rFonts w:ascii="Times New Roman" w:hAnsi="Times New Roman"/>
          <w:szCs w:val="28"/>
        </w:rPr>
        <w:t>ся по трём номинациям: «Лучший общественный контролёр муниципального поселения»; «Лучший Председатель Палаты справедливости и общественного контроля муниципального образования Ульяновской области»; «Лучший член Совета по вопросам общественного контроля Палаты справедливости и общественного контроля в Ульяновской области».</w:t>
      </w:r>
    </w:p>
    <w:p w:rsidR="00281E1A" w:rsidRPr="00A55020"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Для участия в Конкурсе в </w:t>
      </w:r>
      <w:r w:rsidRPr="00A55020">
        <w:rPr>
          <w:rFonts w:ascii="Times New Roman" w:hAnsi="Times New Roman"/>
          <w:szCs w:val="28"/>
        </w:rPr>
        <w:t>аппарат Палаты справедливости и общественного контроля в Ульяновской области поступило 57 заявок.</w:t>
      </w:r>
      <w:r>
        <w:rPr>
          <w:rFonts w:ascii="Times New Roman" w:hAnsi="Times New Roman"/>
          <w:szCs w:val="28"/>
        </w:rPr>
        <w:t xml:space="preserve"> В д</w:t>
      </w:r>
      <w:r w:rsidRPr="00A55020">
        <w:rPr>
          <w:rFonts w:ascii="Times New Roman" w:hAnsi="Times New Roman"/>
          <w:szCs w:val="28"/>
        </w:rPr>
        <w:t>екабр</w:t>
      </w:r>
      <w:r>
        <w:rPr>
          <w:rFonts w:ascii="Times New Roman" w:hAnsi="Times New Roman"/>
          <w:szCs w:val="28"/>
        </w:rPr>
        <w:t xml:space="preserve">е </w:t>
      </w:r>
      <w:r w:rsidRPr="00A55020">
        <w:rPr>
          <w:rFonts w:ascii="Times New Roman" w:hAnsi="Times New Roman"/>
          <w:szCs w:val="28"/>
        </w:rPr>
        <w:t>2015 года состоялось заседание конкурсной комиссии, на котором были подведены итоги Конкурса и определены победители.</w:t>
      </w:r>
      <w:r>
        <w:rPr>
          <w:rFonts w:ascii="Times New Roman" w:hAnsi="Times New Roman"/>
          <w:szCs w:val="28"/>
        </w:rPr>
        <w:t xml:space="preserve"> </w:t>
      </w:r>
      <w:r w:rsidRPr="00A55020">
        <w:rPr>
          <w:rFonts w:ascii="Times New Roman" w:hAnsi="Times New Roman"/>
          <w:szCs w:val="28"/>
        </w:rPr>
        <w:t>Награждение победителей Конкурса состоитс</w:t>
      </w:r>
      <w:r>
        <w:rPr>
          <w:rFonts w:ascii="Times New Roman" w:hAnsi="Times New Roman"/>
          <w:szCs w:val="28"/>
        </w:rPr>
        <w:t xml:space="preserve">я в рамках проведения II Съезда </w:t>
      </w:r>
      <w:r w:rsidRPr="00A55020">
        <w:rPr>
          <w:rFonts w:ascii="Times New Roman" w:hAnsi="Times New Roman"/>
          <w:szCs w:val="28"/>
        </w:rPr>
        <w:t>Палаты справедливости и общественного контроля в Ульяновс</w:t>
      </w:r>
      <w:r>
        <w:rPr>
          <w:rFonts w:ascii="Times New Roman" w:hAnsi="Times New Roman"/>
          <w:szCs w:val="28"/>
        </w:rPr>
        <w:t>кой области, который пройдёт в апре</w:t>
      </w:r>
      <w:r w:rsidRPr="00A55020">
        <w:rPr>
          <w:rFonts w:ascii="Times New Roman" w:hAnsi="Times New Roman"/>
          <w:szCs w:val="28"/>
        </w:rPr>
        <w:t>ле 2016 года.</w:t>
      </w:r>
    </w:p>
    <w:p w:rsidR="00281E1A" w:rsidRPr="00821C59" w:rsidRDefault="00281E1A" w:rsidP="00281E1A">
      <w:pPr>
        <w:spacing w:after="0" w:line="360" w:lineRule="auto"/>
        <w:ind w:firstLine="709"/>
        <w:rPr>
          <w:rFonts w:ascii="Times New Roman" w:hAnsi="Times New Roman"/>
          <w:szCs w:val="28"/>
        </w:rPr>
      </w:pPr>
      <w:r w:rsidRPr="0061191F">
        <w:rPr>
          <w:rFonts w:ascii="Times New Roman" w:hAnsi="Times New Roman"/>
          <w:szCs w:val="28"/>
        </w:rPr>
        <w:t xml:space="preserve">В целях координации деятельности Палаты справедливости и общественного контроля в Ульяновской области и муниципальных Палат практикуется </w:t>
      </w:r>
      <w:r w:rsidRPr="00E03FFE">
        <w:rPr>
          <w:rFonts w:ascii="Times New Roman" w:hAnsi="Times New Roman"/>
          <w:b/>
          <w:i/>
          <w:szCs w:val="28"/>
        </w:rPr>
        <w:t>участие членов региональной Палаты в заседаниях Палат справедливости и общественного контроля муниципальных образований</w:t>
      </w:r>
      <w:r w:rsidRPr="0061191F">
        <w:rPr>
          <w:rFonts w:ascii="Times New Roman" w:hAnsi="Times New Roman"/>
          <w:szCs w:val="28"/>
        </w:rPr>
        <w:t xml:space="preserve">, приглашение Председателей муниципальных Палат на заседания региональной </w:t>
      </w:r>
      <w:r w:rsidRPr="00821C59">
        <w:rPr>
          <w:rFonts w:ascii="Times New Roman" w:hAnsi="Times New Roman"/>
          <w:szCs w:val="28"/>
        </w:rPr>
        <w:t>Палаты справедливости и общественного контроля.</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Так, например, </w:t>
      </w:r>
      <w:r w:rsidRPr="00821C59">
        <w:rPr>
          <w:rFonts w:ascii="Times New Roman" w:hAnsi="Times New Roman"/>
          <w:szCs w:val="28"/>
        </w:rPr>
        <w:t>в июле 2015 года в р.п. Карсун (в здании художественно-краеведческого музея) состоялось расширенное заседание Палаты справедливости и общественного контроля муниципального образования «</w:t>
      </w:r>
      <w:proofErr w:type="spellStart"/>
      <w:r w:rsidRPr="00821C59">
        <w:rPr>
          <w:rFonts w:ascii="Times New Roman" w:hAnsi="Times New Roman"/>
          <w:szCs w:val="28"/>
        </w:rPr>
        <w:t>Карсунский</w:t>
      </w:r>
      <w:proofErr w:type="spellEnd"/>
      <w:r w:rsidRPr="00821C59">
        <w:rPr>
          <w:rFonts w:ascii="Times New Roman" w:hAnsi="Times New Roman"/>
          <w:szCs w:val="28"/>
        </w:rPr>
        <w:t xml:space="preserve"> район».</w:t>
      </w:r>
    </w:p>
    <w:p w:rsidR="00281E1A" w:rsidRPr="00821C59" w:rsidRDefault="00281E1A" w:rsidP="00281E1A">
      <w:pPr>
        <w:spacing w:after="0" w:line="360" w:lineRule="auto"/>
        <w:ind w:hanging="142"/>
        <w:rPr>
          <w:rFonts w:ascii="Times New Roman" w:hAnsi="Times New Roman"/>
          <w:szCs w:val="28"/>
        </w:rPr>
      </w:pPr>
      <w:r>
        <w:rPr>
          <w:noProof/>
        </w:rPr>
        <w:lastRenderedPageBreak/>
        <w:drawing>
          <wp:inline distT="0" distB="0" distL="0" distR="0">
            <wp:extent cx="2499360" cy="1272540"/>
            <wp:effectExtent l="19050" t="0" r="0" b="0"/>
            <wp:docPr id="157" name="Рисунок 50" descr="20150709_102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20150709_102443-1"/>
                    <pic:cNvPicPr>
                      <a:picLocks noChangeAspect="1" noChangeArrowheads="1"/>
                    </pic:cNvPicPr>
                  </pic:nvPicPr>
                  <pic:blipFill>
                    <a:blip r:embed="rId54" cstate="print"/>
                    <a:srcRect/>
                    <a:stretch>
                      <a:fillRect/>
                    </a:stretch>
                  </pic:blipFill>
                  <pic:spPr bwMode="auto">
                    <a:xfrm>
                      <a:off x="0" y="0"/>
                      <a:ext cx="2499360" cy="1272540"/>
                    </a:xfrm>
                    <a:prstGeom prst="rect">
                      <a:avLst/>
                    </a:prstGeom>
                    <a:noFill/>
                    <a:ln w="9525">
                      <a:noFill/>
                      <a:miter lim="800000"/>
                      <a:headEnd/>
                      <a:tailEnd/>
                    </a:ln>
                  </pic:spPr>
                </pic:pic>
              </a:graphicData>
            </a:graphic>
          </wp:inline>
        </w:drawing>
      </w:r>
      <w:r>
        <w:t xml:space="preserve">   </w:t>
      </w:r>
      <w:r>
        <w:rPr>
          <w:noProof/>
        </w:rPr>
        <w:drawing>
          <wp:inline distT="0" distB="0" distL="0" distR="0">
            <wp:extent cx="3009900" cy="1272540"/>
            <wp:effectExtent l="19050" t="0" r="0" b="0"/>
            <wp:docPr id="158" name="Рисунок 51" descr="20150709_10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20150709_101441"/>
                    <pic:cNvPicPr>
                      <a:picLocks noChangeAspect="1" noChangeArrowheads="1"/>
                    </pic:cNvPicPr>
                  </pic:nvPicPr>
                  <pic:blipFill>
                    <a:blip r:embed="rId55" cstate="print"/>
                    <a:srcRect/>
                    <a:stretch>
                      <a:fillRect/>
                    </a:stretch>
                  </pic:blipFill>
                  <pic:spPr bwMode="auto">
                    <a:xfrm>
                      <a:off x="0" y="0"/>
                      <a:ext cx="3009900" cy="127254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r w:rsidRPr="00821C59">
        <w:rPr>
          <w:rFonts w:ascii="Times New Roman" w:hAnsi="Times New Roman"/>
          <w:szCs w:val="28"/>
        </w:rPr>
        <w:t xml:space="preserve">Участниками заседания, помимо членов муниципальной Палаты, стали: </w:t>
      </w:r>
      <w:proofErr w:type="gramStart"/>
      <w:r w:rsidRPr="00821C59">
        <w:rPr>
          <w:rFonts w:ascii="Times New Roman" w:hAnsi="Times New Roman"/>
          <w:szCs w:val="28"/>
        </w:rPr>
        <w:t xml:space="preserve">Председатель Палаты справедливости и общественного контроля в Ульяновской области </w:t>
      </w:r>
      <w:proofErr w:type="spellStart"/>
      <w:r w:rsidRPr="00821C59">
        <w:rPr>
          <w:rFonts w:ascii="Times New Roman" w:hAnsi="Times New Roman"/>
          <w:szCs w:val="28"/>
        </w:rPr>
        <w:t>З.ФМисанец</w:t>
      </w:r>
      <w:proofErr w:type="spellEnd"/>
      <w:r w:rsidRPr="00821C59">
        <w:rPr>
          <w:rFonts w:ascii="Times New Roman" w:hAnsi="Times New Roman"/>
          <w:szCs w:val="28"/>
        </w:rPr>
        <w:t xml:space="preserve">, Уполномоченный по противодействию коррупции в Ульяновской области А.Е.Яшин, Уполномоченный по защите прав предпринимателей в Ульяновской области </w:t>
      </w:r>
      <w:proofErr w:type="spellStart"/>
      <w:r w:rsidRPr="00821C59">
        <w:rPr>
          <w:rFonts w:ascii="Times New Roman" w:hAnsi="Times New Roman"/>
          <w:szCs w:val="28"/>
        </w:rPr>
        <w:t>Т.Н.Скопцова</w:t>
      </w:r>
      <w:proofErr w:type="spellEnd"/>
      <w:r w:rsidRPr="00821C59">
        <w:rPr>
          <w:rFonts w:ascii="Times New Roman" w:hAnsi="Times New Roman"/>
          <w:szCs w:val="28"/>
        </w:rPr>
        <w:t>, представители Департамента имущества и земельных отношений Ульяновской области, исполняющий обязанности Главы администрации муниципального образования «</w:t>
      </w:r>
      <w:proofErr w:type="spellStart"/>
      <w:r w:rsidRPr="00821C59">
        <w:rPr>
          <w:rFonts w:ascii="Times New Roman" w:hAnsi="Times New Roman"/>
          <w:szCs w:val="28"/>
        </w:rPr>
        <w:t>Карсунский</w:t>
      </w:r>
      <w:proofErr w:type="spellEnd"/>
      <w:r w:rsidRPr="00821C59">
        <w:rPr>
          <w:rFonts w:ascii="Times New Roman" w:hAnsi="Times New Roman"/>
          <w:szCs w:val="28"/>
        </w:rPr>
        <w:t xml:space="preserve"> район» </w:t>
      </w:r>
      <w:proofErr w:type="spellStart"/>
      <w:r w:rsidRPr="00821C59">
        <w:rPr>
          <w:rFonts w:ascii="Times New Roman" w:hAnsi="Times New Roman"/>
          <w:szCs w:val="28"/>
        </w:rPr>
        <w:t>А.Н.Сизов</w:t>
      </w:r>
      <w:proofErr w:type="spellEnd"/>
      <w:r w:rsidRPr="00821C59">
        <w:rPr>
          <w:rFonts w:ascii="Times New Roman" w:hAnsi="Times New Roman"/>
          <w:szCs w:val="28"/>
        </w:rPr>
        <w:t>, сотрудники администрации района, Главы администраций и Главы муниципальных поселений</w:t>
      </w:r>
      <w:proofErr w:type="gramEnd"/>
      <w:r w:rsidRPr="00821C59">
        <w:rPr>
          <w:rFonts w:ascii="Times New Roman" w:hAnsi="Times New Roman"/>
          <w:szCs w:val="28"/>
        </w:rPr>
        <w:t xml:space="preserve"> </w:t>
      </w:r>
      <w:proofErr w:type="spellStart"/>
      <w:r w:rsidRPr="00821C59">
        <w:rPr>
          <w:rFonts w:ascii="Times New Roman" w:hAnsi="Times New Roman"/>
          <w:szCs w:val="28"/>
        </w:rPr>
        <w:t>Карсунского</w:t>
      </w:r>
      <w:proofErr w:type="spellEnd"/>
      <w:r w:rsidRPr="00821C59">
        <w:rPr>
          <w:rFonts w:ascii="Times New Roman" w:hAnsi="Times New Roman"/>
          <w:szCs w:val="28"/>
        </w:rPr>
        <w:t xml:space="preserve"> района, </w:t>
      </w:r>
      <w:r>
        <w:rPr>
          <w:rFonts w:ascii="Times New Roman" w:hAnsi="Times New Roman"/>
          <w:szCs w:val="28"/>
        </w:rPr>
        <w:t xml:space="preserve">общественные контролёры </w:t>
      </w:r>
      <w:r w:rsidRPr="00821C59">
        <w:rPr>
          <w:rFonts w:ascii="Times New Roman" w:hAnsi="Times New Roman"/>
          <w:szCs w:val="28"/>
        </w:rPr>
        <w:t>поселений, представители предпринимательского сообщества (</w:t>
      </w:r>
      <w:r w:rsidRPr="00821C59">
        <w:rPr>
          <w:rFonts w:ascii="Times New Roman" w:hAnsi="Times New Roman"/>
          <w:b/>
          <w:i/>
          <w:szCs w:val="28"/>
        </w:rPr>
        <w:t>всего около 90 человек</w:t>
      </w:r>
      <w:r w:rsidRPr="00821C59">
        <w:rPr>
          <w:rFonts w:ascii="Times New Roman" w:hAnsi="Times New Roman"/>
          <w:szCs w:val="28"/>
        </w:rPr>
        <w:t>).</w:t>
      </w:r>
    </w:p>
    <w:p w:rsidR="00281E1A" w:rsidRPr="00821C59" w:rsidRDefault="00281E1A" w:rsidP="00281E1A">
      <w:pPr>
        <w:pStyle w:val="22"/>
        <w:ind w:left="0" w:firstLine="709"/>
        <w:rPr>
          <w:sz w:val="28"/>
          <w:szCs w:val="28"/>
        </w:rPr>
      </w:pPr>
      <w:r w:rsidRPr="00821C59">
        <w:rPr>
          <w:sz w:val="28"/>
          <w:szCs w:val="28"/>
        </w:rPr>
        <w:t xml:space="preserve">В ходе заседания </w:t>
      </w:r>
      <w:r>
        <w:rPr>
          <w:sz w:val="28"/>
          <w:szCs w:val="28"/>
        </w:rPr>
        <w:t xml:space="preserve">были </w:t>
      </w:r>
      <w:r w:rsidRPr="00821C59">
        <w:rPr>
          <w:sz w:val="28"/>
          <w:szCs w:val="28"/>
        </w:rPr>
        <w:t>рассмотрен</w:t>
      </w:r>
      <w:r>
        <w:rPr>
          <w:sz w:val="28"/>
          <w:szCs w:val="28"/>
        </w:rPr>
        <w:t xml:space="preserve">ы такие вопросы, как: </w:t>
      </w:r>
      <w:r w:rsidRPr="00821C59">
        <w:rPr>
          <w:sz w:val="28"/>
          <w:szCs w:val="28"/>
        </w:rPr>
        <w:t>неисполнение условий муниципальных контрактов по оплате оказанных услуг (выполненных работ) муниципальными образованиями пред субъектами предпринимательства;</w:t>
      </w:r>
      <w:r>
        <w:rPr>
          <w:sz w:val="28"/>
          <w:szCs w:val="28"/>
        </w:rPr>
        <w:t xml:space="preserve"> </w:t>
      </w:r>
      <w:r w:rsidRPr="00821C59">
        <w:rPr>
          <w:sz w:val="28"/>
          <w:szCs w:val="28"/>
        </w:rPr>
        <w:t>засилье федеральных торговых сетей в муниципальном образовании; препятствие для развития собственных товаропроизводителей;</w:t>
      </w:r>
      <w:r>
        <w:rPr>
          <w:sz w:val="28"/>
          <w:szCs w:val="28"/>
        </w:rPr>
        <w:t xml:space="preserve"> </w:t>
      </w:r>
      <w:r w:rsidRPr="00821C59">
        <w:rPr>
          <w:sz w:val="28"/>
          <w:szCs w:val="28"/>
        </w:rPr>
        <w:t>проблема с поддержкой и мерами развития субъектов предпринимательства</w:t>
      </w:r>
      <w:r>
        <w:rPr>
          <w:sz w:val="28"/>
          <w:szCs w:val="28"/>
        </w:rPr>
        <w:t xml:space="preserve"> на местном уровне.</w:t>
      </w:r>
    </w:p>
    <w:p w:rsidR="00281E1A" w:rsidRPr="00821C59" w:rsidRDefault="00281E1A" w:rsidP="00281E1A">
      <w:pPr>
        <w:spacing w:after="0" w:line="360" w:lineRule="auto"/>
        <w:ind w:firstLine="709"/>
        <w:rPr>
          <w:rFonts w:ascii="Times New Roman" w:hAnsi="Times New Roman"/>
          <w:szCs w:val="28"/>
        </w:rPr>
      </w:pPr>
      <w:r w:rsidRPr="00821C59">
        <w:rPr>
          <w:rFonts w:ascii="Times New Roman" w:hAnsi="Times New Roman"/>
          <w:szCs w:val="28"/>
        </w:rPr>
        <w:t>Исполняющий обязанности Главы администрации муниципального образования «</w:t>
      </w:r>
      <w:proofErr w:type="spellStart"/>
      <w:r w:rsidRPr="00821C59">
        <w:rPr>
          <w:rFonts w:ascii="Times New Roman" w:hAnsi="Times New Roman"/>
          <w:szCs w:val="28"/>
        </w:rPr>
        <w:t>Карсунский</w:t>
      </w:r>
      <w:proofErr w:type="spellEnd"/>
      <w:r w:rsidRPr="00821C59">
        <w:rPr>
          <w:rFonts w:ascii="Times New Roman" w:hAnsi="Times New Roman"/>
          <w:szCs w:val="28"/>
        </w:rPr>
        <w:t xml:space="preserve"> район» </w:t>
      </w:r>
      <w:proofErr w:type="spellStart"/>
      <w:r w:rsidRPr="00821C59">
        <w:rPr>
          <w:rFonts w:ascii="Times New Roman" w:hAnsi="Times New Roman"/>
          <w:szCs w:val="28"/>
        </w:rPr>
        <w:t>А.Н.Сизов</w:t>
      </w:r>
      <w:proofErr w:type="spellEnd"/>
      <w:r w:rsidRPr="00821C59">
        <w:rPr>
          <w:rFonts w:ascii="Times New Roman" w:hAnsi="Times New Roman"/>
          <w:szCs w:val="28"/>
        </w:rPr>
        <w:t xml:space="preserve"> очень подробно доложил </w:t>
      </w:r>
      <w:proofErr w:type="gramStart"/>
      <w:r w:rsidRPr="00821C59">
        <w:rPr>
          <w:rFonts w:ascii="Times New Roman" w:hAnsi="Times New Roman"/>
          <w:szCs w:val="28"/>
        </w:rPr>
        <w:t>собравшимся</w:t>
      </w:r>
      <w:proofErr w:type="gramEnd"/>
      <w:r w:rsidRPr="00821C59">
        <w:rPr>
          <w:rFonts w:ascii="Times New Roman" w:hAnsi="Times New Roman"/>
          <w:szCs w:val="28"/>
        </w:rPr>
        <w:t xml:space="preserve"> по каждому проблемному вопросу; часть задач</w:t>
      </w:r>
      <w:r>
        <w:rPr>
          <w:rFonts w:ascii="Times New Roman" w:hAnsi="Times New Roman"/>
          <w:szCs w:val="28"/>
        </w:rPr>
        <w:t xml:space="preserve"> была </w:t>
      </w:r>
      <w:r w:rsidRPr="00821C59">
        <w:rPr>
          <w:rFonts w:ascii="Times New Roman" w:hAnsi="Times New Roman"/>
          <w:szCs w:val="28"/>
        </w:rPr>
        <w:t xml:space="preserve">решена, некоторые в стадии решения. </w:t>
      </w:r>
    </w:p>
    <w:p w:rsidR="00281E1A" w:rsidRPr="00821C59" w:rsidRDefault="00281E1A" w:rsidP="00281E1A">
      <w:pPr>
        <w:spacing w:after="0" w:line="360" w:lineRule="auto"/>
        <w:ind w:firstLine="709"/>
        <w:rPr>
          <w:rFonts w:ascii="Times New Roman" w:hAnsi="Times New Roman"/>
          <w:szCs w:val="28"/>
        </w:rPr>
      </w:pPr>
      <w:r w:rsidRPr="00821C59">
        <w:rPr>
          <w:rFonts w:ascii="Times New Roman" w:hAnsi="Times New Roman"/>
          <w:szCs w:val="28"/>
        </w:rPr>
        <w:t xml:space="preserve">Второй вопрос, рассматриваемый на расширенном заседании, был не менее важным и затрагивал интересы не только жителей </w:t>
      </w:r>
      <w:proofErr w:type="spellStart"/>
      <w:r w:rsidRPr="00821C59">
        <w:rPr>
          <w:rFonts w:ascii="Times New Roman" w:hAnsi="Times New Roman"/>
          <w:szCs w:val="28"/>
        </w:rPr>
        <w:t>Карсунского</w:t>
      </w:r>
      <w:proofErr w:type="spellEnd"/>
      <w:r w:rsidRPr="00821C59">
        <w:rPr>
          <w:rFonts w:ascii="Times New Roman" w:hAnsi="Times New Roman"/>
          <w:szCs w:val="28"/>
        </w:rPr>
        <w:t xml:space="preserve"> </w:t>
      </w:r>
      <w:r w:rsidRPr="00821C59">
        <w:rPr>
          <w:rFonts w:ascii="Times New Roman" w:hAnsi="Times New Roman"/>
          <w:szCs w:val="28"/>
        </w:rPr>
        <w:lastRenderedPageBreak/>
        <w:t xml:space="preserve">района: об анализе ставок </w:t>
      </w:r>
      <w:r w:rsidRPr="00821C59">
        <w:rPr>
          <w:rFonts w:ascii="Times New Roman" w:hAnsi="Times New Roman"/>
          <w:szCs w:val="28"/>
          <w:shd w:val="clear" w:color="auto" w:fill="FFFFFF"/>
        </w:rPr>
        <w:t>земельного налога на основе кадастровой стоимости в муниципальном образовании «</w:t>
      </w:r>
      <w:proofErr w:type="spellStart"/>
      <w:r w:rsidRPr="00821C59">
        <w:rPr>
          <w:rFonts w:ascii="Times New Roman" w:hAnsi="Times New Roman"/>
          <w:szCs w:val="28"/>
          <w:shd w:val="clear" w:color="auto" w:fill="FFFFFF"/>
        </w:rPr>
        <w:t>Карсунский</w:t>
      </w:r>
      <w:proofErr w:type="spellEnd"/>
      <w:r w:rsidRPr="00821C59">
        <w:rPr>
          <w:rFonts w:ascii="Times New Roman" w:hAnsi="Times New Roman"/>
          <w:szCs w:val="28"/>
          <w:shd w:val="clear" w:color="auto" w:fill="FFFFFF"/>
        </w:rPr>
        <w:t xml:space="preserve"> район»</w:t>
      </w:r>
      <w:r w:rsidRPr="00821C59">
        <w:rPr>
          <w:rFonts w:ascii="Times New Roman" w:hAnsi="Times New Roman"/>
          <w:szCs w:val="28"/>
        </w:rPr>
        <w:t>.</w:t>
      </w:r>
    </w:p>
    <w:p w:rsidR="00281E1A" w:rsidRPr="00821C59" w:rsidRDefault="00281E1A" w:rsidP="00281E1A">
      <w:pPr>
        <w:spacing w:after="0" w:line="360" w:lineRule="auto"/>
        <w:ind w:firstLine="709"/>
        <w:rPr>
          <w:rStyle w:val="a8"/>
          <w:rFonts w:ascii="Times New Roman" w:hAnsi="Times New Roman"/>
          <w:b w:val="0"/>
          <w:szCs w:val="28"/>
        </w:rPr>
      </w:pPr>
      <w:r w:rsidRPr="00821C59">
        <w:rPr>
          <w:rFonts w:ascii="Times New Roman" w:hAnsi="Times New Roman"/>
          <w:szCs w:val="28"/>
        </w:rPr>
        <w:t>Ситуацию по данной проблеме доложил</w:t>
      </w:r>
      <w:r>
        <w:rPr>
          <w:rFonts w:ascii="Times New Roman" w:hAnsi="Times New Roman"/>
          <w:szCs w:val="28"/>
        </w:rPr>
        <w:t xml:space="preserve"> </w:t>
      </w:r>
      <w:r>
        <w:rPr>
          <w:rStyle w:val="a8"/>
          <w:rFonts w:ascii="Times New Roman" w:hAnsi="Times New Roman"/>
          <w:b w:val="0"/>
          <w:szCs w:val="28"/>
        </w:rPr>
        <w:t xml:space="preserve">сотрудник </w:t>
      </w:r>
      <w:r w:rsidRPr="00821C59">
        <w:rPr>
          <w:rStyle w:val="a8"/>
          <w:rFonts w:ascii="Times New Roman" w:hAnsi="Times New Roman"/>
          <w:b w:val="0"/>
          <w:szCs w:val="28"/>
        </w:rPr>
        <w:t>Д</w:t>
      </w:r>
      <w:r w:rsidRPr="00821C59">
        <w:rPr>
          <w:rFonts w:ascii="Times New Roman" w:hAnsi="Times New Roman"/>
          <w:szCs w:val="28"/>
        </w:rPr>
        <w:t>епартамента государственного имущества и земельных отношений Ульяновской области</w:t>
      </w:r>
      <w:r w:rsidRPr="00821C59">
        <w:rPr>
          <w:rStyle w:val="a8"/>
          <w:rFonts w:ascii="Times New Roman" w:hAnsi="Times New Roman"/>
          <w:b w:val="0"/>
          <w:szCs w:val="28"/>
        </w:rPr>
        <w:t>. В обсуждении приняли участие представители предпринимательского сообщества, обществ</w:t>
      </w:r>
      <w:r>
        <w:rPr>
          <w:rStyle w:val="a8"/>
          <w:rFonts w:ascii="Times New Roman" w:hAnsi="Times New Roman"/>
          <w:b w:val="0"/>
          <w:szCs w:val="28"/>
        </w:rPr>
        <w:t xml:space="preserve">енные </w:t>
      </w:r>
      <w:r w:rsidRPr="00821C59">
        <w:rPr>
          <w:rStyle w:val="a8"/>
          <w:rFonts w:ascii="Times New Roman" w:hAnsi="Times New Roman"/>
          <w:b w:val="0"/>
          <w:szCs w:val="28"/>
        </w:rPr>
        <w:t>контролёры, сотрудники администрации муниципального образования «</w:t>
      </w:r>
      <w:proofErr w:type="spellStart"/>
      <w:r w:rsidRPr="00821C59">
        <w:rPr>
          <w:rStyle w:val="a8"/>
          <w:rFonts w:ascii="Times New Roman" w:hAnsi="Times New Roman"/>
          <w:b w:val="0"/>
          <w:szCs w:val="28"/>
        </w:rPr>
        <w:t>Карсунский</w:t>
      </w:r>
      <w:proofErr w:type="spellEnd"/>
      <w:r w:rsidRPr="00821C59">
        <w:rPr>
          <w:rStyle w:val="a8"/>
          <w:rFonts w:ascii="Times New Roman" w:hAnsi="Times New Roman"/>
          <w:b w:val="0"/>
          <w:szCs w:val="28"/>
        </w:rPr>
        <w:t xml:space="preserve"> район».</w:t>
      </w:r>
    </w:p>
    <w:p w:rsidR="00281E1A" w:rsidRPr="00821C59" w:rsidRDefault="00281E1A" w:rsidP="00281E1A">
      <w:pPr>
        <w:spacing w:after="0" w:line="360" w:lineRule="auto"/>
        <w:ind w:firstLine="709"/>
        <w:rPr>
          <w:rFonts w:ascii="Times New Roman" w:hAnsi="Times New Roman"/>
          <w:szCs w:val="28"/>
        </w:rPr>
      </w:pPr>
      <w:r w:rsidRPr="00821C59">
        <w:rPr>
          <w:rStyle w:val="a8"/>
          <w:rFonts w:ascii="Times New Roman" w:hAnsi="Times New Roman"/>
          <w:b w:val="0"/>
          <w:szCs w:val="28"/>
        </w:rPr>
        <w:t>По итогам обсуждения было установлено, что повышение ставок земельного налога произошло в связи с некорректной кадастровой оценкой земель Ульяновской области</w:t>
      </w:r>
      <w:r w:rsidRPr="00821C59">
        <w:rPr>
          <w:rStyle w:val="a8"/>
          <w:rFonts w:ascii="Times New Roman" w:hAnsi="Times New Roman"/>
          <w:i/>
          <w:szCs w:val="28"/>
        </w:rPr>
        <w:t xml:space="preserve"> </w:t>
      </w:r>
      <w:r w:rsidRPr="00821C59">
        <w:rPr>
          <w:rStyle w:val="a8"/>
          <w:rFonts w:ascii="Times New Roman" w:hAnsi="Times New Roman"/>
          <w:b w:val="0"/>
          <w:szCs w:val="28"/>
        </w:rPr>
        <w:t xml:space="preserve">(осуществляла сторонняя фирма, выигравшая конкурс на оказание данной услуги региону); в ряде </w:t>
      </w:r>
      <w:proofErr w:type="spellStart"/>
      <w:r w:rsidRPr="00821C59">
        <w:rPr>
          <w:rStyle w:val="a8"/>
          <w:rFonts w:ascii="Times New Roman" w:hAnsi="Times New Roman"/>
          <w:b w:val="0"/>
          <w:szCs w:val="28"/>
        </w:rPr>
        <w:t>муниципальынх</w:t>
      </w:r>
      <w:proofErr w:type="spellEnd"/>
      <w:r w:rsidRPr="00821C59">
        <w:rPr>
          <w:rStyle w:val="a8"/>
          <w:rFonts w:ascii="Times New Roman" w:hAnsi="Times New Roman"/>
          <w:b w:val="0"/>
          <w:szCs w:val="28"/>
        </w:rPr>
        <w:t xml:space="preserve"> поселений района (</w:t>
      </w:r>
      <w:proofErr w:type="spellStart"/>
      <w:r w:rsidRPr="00821C59">
        <w:rPr>
          <w:rFonts w:ascii="Times New Roman" w:hAnsi="Times New Roman"/>
          <w:szCs w:val="28"/>
        </w:rPr>
        <w:t>Большепоселковское</w:t>
      </w:r>
      <w:proofErr w:type="spellEnd"/>
      <w:r w:rsidRPr="00821C59">
        <w:rPr>
          <w:rFonts w:ascii="Times New Roman" w:hAnsi="Times New Roman"/>
          <w:szCs w:val="28"/>
        </w:rPr>
        <w:t xml:space="preserve">, </w:t>
      </w:r>
      <w:proofErr w:type="spellStart"/>
      <w:r w:rsidRPr="00821C59">
        <w:rPr>
          <w:rFonts w:ascii="Times New Roman" w:hAnsi="Times New Roman"/>
          <w:szCs w:val="28"/>
        </w:rPr>
        <w:t>Вальдивасткое</w:t>
      </w:r>
      <w:proofErr w:type="spellEnd"/>
      <w:r w:rsidRPr="00821C59">
        <w:rPr>
          <w:rFonts w:ascii="Times New Roman" w:hAnsi="Times New Roman"/>
          <w:szCs w:val="28"/>
        </w:rPr>
        <w:t xml:space="preserve">, </w:t>
      </w:r>
      <w:proofErr w:type="spellStart"/>
      <w:r w:rsidRPr="00821C59">
        <w:rPr>
          <w:rFonts w:ascii="Times New Roman" w:hAnsi="Times New Roman"/>
          <w:szCs w:val="28"/>
        </w:rPr>
        <w:t>Урено-Карлинкое</w:t>
      </w:r>
      <w:proofErr w:type="spellEnd"/>
      <w:r w:rsidRPr="00821C59">
        <w:rPr>
          <w:rFonts w:ascii="Times New Roman" w:hAnsi="Times New Roman"/>
          <w:szCs w:val="28"/>
        </w:rPr>
        <w:t xml:space="preserve"> сельские поселения) чрезвычайно завышены ставки земельного налога.</w:t>
      </w:r>
    </w:p>
    <w:p w:rsidR="00281E1A" w:rsidRPr="00821C59" w:rsidRDefault="00281E1A" w:rsidP="00281E1A">
      <w:pPr>
        <w:spacing w:after="0" w:line="360" w:lineRule="auto"/>
        <w:ind w:firstLine="709"/>
        <w:rPr>
          <w:rFonts w:ascii="Times New Roman" w:hAnsi="Times New Roman"/>
          <w:szCs w:val="28"/>
        </w:rPr>
      </w:pPr>
      <w:r w:rsidRPr="00821C59">
        <w:rPr>
          <w:rFonts w:ascii="Times New Roman" w:hAnsi="Times New Roman"/>
          <w:szCs w:val="28"/>
        </w:rPr>
        <w:t xml:space="preserve">Уполномоченный по защите прав предпринимателей в Ульяновской области </w:t>
      </w:r>
      <w:proofErr w:type="spellStart"/>
      <w:r w:rsidRPr="00821C59">
        <w:rPr>
          <w:rFonts w:ascii="Times New Roman" w:hAnsi="Times New Roman"/>
          <w:szCs w:val="28"/>
        </w:rPr>
        <w:t>Т.Н.Скопцова</w:t>
      </w:r>
      <w:proofErr w:type="spellEnd"/>
      <w:r>
        <w:rPr>
          <w:rFonts w:ascii="Times New Roman" w:hAnsi="Times New Roman"/>
          <w:szCs w:val="28"/>
        </w:rPr>
        <w:t xml:space="preserve"> </w:t>
      </w:r>
      <w:r w:rsidRPr="00821C59">
        <w:rPr>
          <w:rFonts w:ascii="Times New Roman" w:hAnsi="Times New Roman"/>
          <w:szCs w:val="28"/>
        </w:rPr>
        <w:t xml:space="preserve">в ходе обсуждения вопроса, отметила, что следующая кадастровая оценка земли будет осуществляться в регионе в 2016 году, в </w:t>
      </w:r>
      <w:proofErr w:type="gramStart"/>
      <w:r w:rsidRPr="00821C59">
        <w:rPr>
          <w:rFonts w:ascii="Times New Roman" w:hAnsi="Times New Roman"/>
          <w:szCs w:val="28"/>
        </w:rPr>
        <w:t>связи</w:t>
      </w:r>
      <w:proofErr w:type="gramEnd"/>
      <w:r w:rsidRPr="00821C59">
        <w:rPr>
          <w:rFonts w:ascii="Times New Roman" w:hAnsi="Times New Roman"/>
          <w:szCs w:val="28"/>
        </w:rPr>
        <w:t xml:space="preserve"> с чем </w:t>
      </w:r>
      <w:r w:rsidRPr="00821C59">
        <w:rPr>
          <w:rFonts w:ascii="Times New Roman" w:hAnsi="Times New Roman"/>
          <w:b/>
          <w:i/>
          <w:szCs w:val="28"/>
        </w:rPr>
        <w:t>Департаменту имущества и земельных отношений Ульяновской области необходимо жёстко контролировать деятельность фирмы-исполнителя, которая будет оказывать данный вид услуги</w:t>
      </w:r>
      <w:r w:rsidRPr="00821C59">
        <w:rPr>
          <w:rFonts w:ascii="Times New Roman" w:hAnsi="Times New Roman"/>
          <w:szCs w:val="28"/>
        </w:rPr>
        <w:t xml:space="preserve"> (по итогам конкурса).</w:t>
      </w:r>
    </w:p>
    <w:p w:rsidR="00281E1A" w:rsidRPr="00821C59" w:rsidRDefault="00281E1A" w:rsidP="00281E1A">
      <w:pPr>
        <w:spacing w:after="0" w:line="360" w:lineRule="auto"/>
        <w:ind w:firstLine="709"/>
        <w:rPr>
          <w:rFonts w:ascii="Times New Roman" w:hAnsi="Times New Roman"/>
          <w:szCs w:val="28"/>
        </w:rPr>
      </w:pPr>
      <w:r w:rsidRPr="00821C59">
        <w:rPr>
          <w:rFonts w:ascii="Times New Roman" w:hAnsi="Times New Roman"/>
          <w:szCs w:val="28"/>
        </w:rPr>
        <w:t>В ходе за</w:t>
      </w:r>
      <w:r>
        <w:rPr>
          <w:rFonts w:ascii="Times New Roman" w:hAnsi="Times New Roman"/>
          <w:szCs w:val="28"/>
        </w:rPr>
        <w:t xml:space="preserve">седания общественные контролёры </w:t>
      </w:r>
      <w:r w:rsidRPr="00821C59">
        <w:rPr>
          <w:rFonts w:ascii="Times New Roman" w:hAnsi="Times New Roman"/>
          <w:szCs w:val="28"/>
        </w:rPr>
        <w:t xml:space="preserve">подняли и такие проблемные вопросы, как ремонт детских садов в сёлах </w:t>
      </w:r>
      <w:proofErr w:type="spellStart"/>
      <w:r w:rsidRPr="00821C59">
        <w:rPr>
          <w:rFonts w:ascii="Times New Roman" w:hAnsi="Times New Roman"/>
          <w:szCs w:val="28"/>
        </w:rPr>
        <w:t>Карсунского</w:t>
      </w:r>
      <w:proofErr w:type="spellEnd"/>
      <w:r w:rsidRPr="00821C59">
        <w:rPr>
          <w:rFonts w:ascii="Times New Roman" w:hAnsi="Times New Roman"/>
          <w:szCs w:val="28"/>
        </w:rPr>
        <w:t xml:space="preserve"> района, сроки газификации поселений, коррупционные составляющие в деятельности ряда муниципальных</w:t>
      </w:r>
      <w:r>
        <w:rPr>
          <w:rFonts w:ascii="Times New Roman" w:hAnsi="Times New Roman"/>
          <w:szCs w:val="28"/>
        </w:rPr>
        <w:t xml:space="preserve"> </w:t>
      </w:r>
      <w:r w:rsidRPr="00821C59">
        <w:rPr>
          <w:rFonts w:ascii="Times New Roman" w:hAnsi="Times New Roman"/>
          <w:szCs w:val="28"/>
        </w:rPr>
        <w:t>чиновников.</w:t>
      </w:r>
    </w:p>
    <w:p w:rsidR="00281E1A" w:rsidRDefault="00281E1A" w:rsidP="00281E1A">
      <w:pPr>
        <w:spacing w:after="0" w:line="360" w:lineRule="auto"/>
        <w:ind w:firstLine="709"/>
        <w:rPr>
          <w:rFonts w:ascii="Times New Roman" w:hAnsi="Times New Roman"/>
          <w:szCs w:val="28"/>
        </w:rPr>
      </w:pPr>
      <w:r w:rsidRPr="00821C59">
        <w:rPr>
          <w:rFonts w:ascii="Times New Roman" w:hAnsi="Times New Roman"/>
          <w:szCs w:val="28"/>
        </w:rPr>
        <w:t>Все поднятые вопросы</w:t>
      </w:r>
      <w:r>
        <w:rPr>
          <w:rFonts w:ascii="Times New Roman" w:hAnsi="Times New Roman"/>
          <w:szCs w:val="28"/>
        </w:rPr>
        <w:t xml:space="preserve"> были </w:t>
      </w:r>
      <w:r w:rsidRPr="00821C59">
        <w:rPr>
          <w:rFonts w:ascii="Times New Roman" w:hAnsi="Times New Roman"/>
          <w:szCs w:val="28"/>
        </w:rPr>
        <w:t>взяты на контроль Палаты справедливости и общественного контроля в Ульяновской области и муниципальной Палаты.</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2015 году практиковалась и такая форма взаимодействия муниципальных Палат справедливости и общественного контроля с </w:t>
      </w:r>
      <w:r>
        <w:rPr>
          <w:rFonts w:ascii="Times New Roman" w:hAnsi="Times New Roman"/>
          <w:szCs w:val="28"/>
        </w:rPr>
        <w:lastRenderedPageBreak/>
        <w:t xml:space="preserve">региональной Палатой, как </w:t>
      </w:r>
      <w:r w:rsidRPr="00965F10">
        <w:rPr>
          <w:rFonts w:ascii="Times New Roman" w:hAnsi="Times New Roman"/>
          <w:b/>
          <w:i/>
          <w:szCs w:val="28"/>
        </w:rPr>
        <w:t>проведение межмуниципальных заседаний Палат</w:t>
      </w:r>
      <w:r>
        <w:rPr>
          <w:rFonts w:ascii="Times New Roman" w:hAnsi="Times New Roman"/>
          <w:szCs w:val="28"/>
        </w:rPr>
        <w:t>.</w:t>
      </w:r>
    </w:p>
    <w:p w:rsidR="00281E1A" w:rsidRPr="00A55020"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Например, такое </w:t>
      </w:r>
      <w:r w:rsidRPr="00A55020">
        <w:rPr>
          <w:rFonts w:ascii="Times New Roman" w:hAnsi="Times New Roman"/>
          <w:szCs w:val="28"/>
        </w:rPr>
        <w:t>межмуниципальное  заседание Палат справедливости и общественного контроля</w:t>
      </w:r>
      <w:r>
        <w:rPr>
          <w:rFonts w:ascii="Times New Roman" w:hAnsi="Times New Roman"/>
          <w:szCs w:val="28"/>
        </w:rPr>
        <w:t xml:space="preserve"> состоялось в</w:t>
      </w:r>
      <w:r w:rsidRPr="00A55020">
        <w:rPr>
          <w:rFonts w:ascii="Times New Roman" w:hAnsi="Times New Roman"/>
          <w:szCs w:val="28"/>
        </w:rPr>
        <w:t xml:space="preserve"> феврал</w:t>
      </w:r>
      <w:r>
        <w:rPr>
          <w:rFonts w:ascii="Times New Roman" w:hAnsi="Times New Roman"/>
          <w:szCs w:val="28"/>
        </w:rPr>
        <w:t>е 2015 года в Димитровграде</w:t>
      </w:r>
      <w:r w:rsidRPr="00A55020">
        <w:rPr>
          <w:rFonts w:ascii="Times New Roman" w:hAnsi="Times New Roman"/>
          <w:szCs w:val="28"/>
        </w:rPr>
        <w:t xml:space="preserve">. В заседании приняли участие члены муниципальных палат </w:t>
      </w:r>
      <w:proofErr w:type="spellStart"/>
      <w:r w:rsidRPr="00A55020">
        <w:rPr>
          <w:rFonts w:ascii="Times New Roman" w:hAnsi="Times New Roman"/>
          <w:szCs w:val="28"/>
        </w:rPr>
        <w:t>Чердаклинского</w:t>
      </w:r>
      <w:proofErr w:type="spellEnd"/>
      <w:r w:rsidRPr="00A55020">
        <w:rPr>
          <w:rFonts w:ascii="Times New Roman" w:hAnsi="Times New Roman"/>
          <w:szCs w:val="28"/>
        </w:rPr>
        <w:t xml:space="preserve">, </w:t>
      </w:r>
      <w:proofErr w:type="spellStart"/>
      <w:r w:rsidRPr="00A55020">
        <w:rPr>
          <w:rFonts w:ascii="Times New Roman" w:hAnsi="Times New Roman"/>
          <w:szCs w:val="28"/>
        </w:rPr>
        <w:t>Мелекеского</w:t>
      </w:r>
      <w:proofErr w:type="spellEnd"/>
      <w:r w:rsidRPr="00A55020">
        <w:rPr>
          <w:rFonts w:ascii="Times New Roman" w:hAnsi="Times New Roman"/>
          <w:szCs w:val="28"/>
        </w:rPr>
        <w:t xml:space="preserve">, </w:t>
      </w:r>
      <w:proofErr w:type="spellStart"/>
      <w:r w:rsidRPr="00A55020">
        <w:rPr>
          <w:rFonts w:ascii="Times New Roman" w:hAnsi="Times New Roman"/>
          <w:szCs w:val="28"/>
        </w:rPr>
        <w:t>Новомалыклинского</w:t>
      </w:r>
      <w:proofErr w:type="spellEnd"/>
      <w:r w:rsidRPr="00A55020">
        <w:rPr>
          <w:rFonts w:ascii="Times New Roman" w:hAnsi="Times New Roman"/>
          <w:szCs w:val="28"/>
        </w:rPr>
        <w:t xml:space="preserve"> районов и города Димитровграда.</w:t>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 xml:space="preserve">На заседании рассматривался вопрос продовольственной безопасности и общественного </w:t>
      </w:r>
      <w:proofErr w:type="gramStart"/>
      <w:r w:rsidRPr="00A55020">
        <w:rPr>
          <w:rFonts w:ascii="Times New Roman" w:hAnsi="Times New Roman"/>
          <w:szCs w:val="28"/>
        </w:rPr>
        <w:t>контроля за</w:t>
      </w:r>
      <w:proofErr w:type="gramEnd"/>
      <w:r w:rsidRPr="00A55020">
        <w:rPr>
          <w:rFonts w:ascii="Times New Roman" w:hAnsi="Times New Roman"/>
          <w:szCs w:val="28"/>
        </w:rPr>
        <w:t xml:space="preserve"> ценами в федеральных сетевых и иных торговых точках.</w:t>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В работе заседания приняли участие Председатель Палаты справедливости</w:t>
      </w:r>
      <w:r>
        <w:rPr>
          <w:rFonts w:ascii="Times New Roman" w:hAnsi="Times New Roman"/>
          <w:szCs w:val="28"/>
        </w:rPr>
        <w:t xml:space="preserve"> и общественного контроля </w:t>
      </w:r>
      <w:proofErr w:type="spellStart"/>
      <w:r>
        <w:rPr>
          <w:rFonts w:ascii="Times New Roman" w:hAnsi="Times New Roman"/>
          <w:szCs w:val="28"/>
        </w:rPr>
        <w:t>З.Ф.Мисанец</w:t>
      </w:r>
      <w:proofErr w:type="spellEnd"/>
      <w:r>
        <w:rPr>
          <w:rFonts w:ascii="Times New Roman" w:hAnsi="Times New Roman"/>
          <w:szCs w:val="28"/>
        </w:rPr>
        <w:t xml:space="preserve">, </w:t>
      </w:r>
      <w:r w:rsidRPr="00A55020">
        <w:rPr>
          <w:rFonts w:ascii="Times New Roman" w:hAnsi="Times New Roman"/>
          <w:szCs w:val="28"/>
        </w:rPr>
        <w:t xml:space="preserve">Уполномоченный по противодействию </w:t>
      </w:r>
      <w:r>
        <w:rPr>
          <w:rFonts w:ascii="Times New Roman" w:hAnsi="Times New Roman"/>
          <w:szCs w:val="28"/>
        </w:rPr>
        <w:t xml:space="preserve">коррупции в Ульяновской области </w:t>
      </w:r>
      <w:r w:rsidRPr="00A55020">
        <w:rPr>
          <w:rFonts w:ascii="Times New Roman" w:hAnsi="Times New Roman"/>
          <w:szCs w:val="28"/>
        </w:rPr>
        <w:t>А.Е.Яшин</w:t>
      </w:r>
      <w:r>
        <w:rPr>
          <w:rFonts w:ascii="Times New Roman" w:hAnsi="Times New Roman"/>
          <w:szCs w:val="28"/>
        </w:rPr>
        <w:t xml:space="preserve">, Глава города Димитровграда </w:t>
      </w:r>
      <w:r w:rsidRPr="00A55020">
        <w:rPr>
          <w:rFonts w:ascii="Times New Roman" w:hAnsi="Times New Roman"/>
          <w:szCs w:val="28"/>
        </w:rPr>
        <w:t>Н.А.Горшенин, Глава администрац</w:t>
      </w:r>
      <w:r>
        <w:rPr>
          <w:rFonts w:ascii="Times New Roman" w:hAnsi="Times New Roman"/>
          <w:szCs w:val="28"/>
        </w:rPr>
        <w:t>ии города Димитровграда Ю.Ю.Чибисов</w:t>
      </w:r>
      <w:r w:rsidRPr="00A55020">
        <w:rPr>
          <w:rFonts w:ascii="Times New Roman" w:hAnsi="Times New Roman"/>
          <w:szCs w:val="28"/>
        </w:rPr>
        <w:t>, представители полиции, прокуратуры, суда и надзорных органов.</w:t>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Главная цель, которую став</w:t>
      </w:r>
      <w:r>
        <w:rPr>
          <w:rFonts w:ascii="Times New Roman" w:hAnsi="Times New Roman"/>
          <w:szCs w:val="28"/>
        </w:rPr>
        <w:t xml:space="preserve">или перед собой участники совещания – </w:t>
      </w:r>
      <w:r w:rsidRPr="00A55020">
        <w:rPr>
          <w:rFonts w:ascii="Times New Roman" w:hAnsi="Times New Roman"/>
          <w:szCs w:val="28"/>
        </w:rPr>
        <w:t>не допустить необоснованного роста цен на продукты питания, а также увеличить количество торговых точек, где бы реализовывалась продукция, произведенная в Ульяновской области.</w:t>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Представители разных районов обменялись тем опытом, который есть у них.</w:t>
      </w:r>
      <w:r>
        <w:rPr>
          <w:rFonts w:ascii="Times New Roman" w:hAnsi="Times New Roman"/>
          <w:szCs w:val="28"/>
        </w:rPr>
        <w:t xml:space="preserve"> </w:t>
      </w:r>
      <w:r w:rsidRPr="00A55020">
        <w:rPr>
          <w:rFonts w:ascii="Times New Roman" w:hAnsi="Times New Roman"/>
          <w:szCs w:val="28"/>
        </w:rPr>
        <w:t xml:space="preserve">Любопытно было узнать, что, например, дети </w:t>
      </w:r>
      <w:proofErr w:type="spellStart"/>
      <w:r w:rsidRPr="00A55020">
        <w:rPr>
          <w:rFonts w:ascii="Times New Roman" w:hAnsi="Times New Roman"/>
          <w:szCs w:val="28"/>
        </w:rPr>
        <w:t>Бригадировской</w:t>
      </w:r>
      <w:proofErr w:type="spellEnd"/>
      <w:r w:rsidRPr="00A55020">
        <w:rPr>
          <w:rFonts w:ascii="Times New Roman" w:hAnsi="Times New Roman"/>
          <w:szCs w:val="28"/>
        </w:rPr>
        <w:t xml:space="preserve"> средней школы обеспечивают сами себя зеленью и овощами, ягодами и фруктами,  а также выращенную продукцию реализуют среди односельчан и даже на ярмарке в Димитровграде.</w:t>
      </w:r>
    </w:p>
    <w:p w:rsidR="00281E1A" w:rsidRDefault="00281E1A" w:rsidP="00281E1A">
      <w:pPr>
        <w:spacing w:after="0" w:line="360" w:lineRule="auto"/>
        <w:ind w:firstLine="709"/>
        <w:rPr>
          <w:rFonts w:ascii="Times New Roman" w:hAnsi="Times New Roman"/>
          <w:szCs w:val="28"/>
        </w:rPr>
      </w:pPr>
      <w:r w:rsidRPr="00A55020">
        <w:rPr>
          <w:rFonts w:ascii="Times New Roman" w:hAnsi="Times New Roman"/>
          <w:szCs w:val="28"/>
        </w:rPr>
        <w:t xml:space="preserve">Представители </w:t>
      </w:r>
      <w:proofErr w:type="spellStart"/>
      <w:r w:rsidRPr="00A55020">
        <w:rPr>
          <w:rFonts w:ascii="Times New Roman" w:hAnsi="Times New Roman"/>
          <w:szCs w:val="28"/>
        </w:rPr>
        <w:t>Новомалыклинского</w:t>
      </w:r>
      <w:proofErr w:type="spellEnd"/>
      <w:r w:rsidRPr="00A55020">
        <w:rPr>
          <w:rFonts w:ascii="Times New Roman" w:hAnsi="Times New Roman"/>
          <w:szCs w:val="28"/>
        </w:rPr>
        <w:t xml:space="preserve"> рай</w:t>
      </w:r>
      <w:r>
        <w:rPr>
          <w:rFonts w:ascii="Times New Roman" w:hAnsi="Times New Roman"/>
          <w:szCs w:val="28"/>
        </w:rPr>
        <w:t>о</w:t>
      </w:r>
      <w:r w:rsidRPr="00A55020">
        <w:rPr>
          <w:rFonts w:ascii="Times New Roman" w:hAnsi="Times New Roman"/>
          <w:szCs w:val="28"/>
        </w:rPr>
        <w:t xml:space="preserve">на высказали удовлетворение сотрудничеством с местным РАЙПО. Были и другие интересные примеры и предложения. </w:t>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 xml:space="preserve">В своем выступлении Председатель Палаты </w:t>
      </w:r>
      <w:proofErr w:type="spellStart"/>
      <w:r w:rsidRPr="00A55020">
        <w:rPr>
          <w:rFonts w:ascii="Times New Roman" w:hAnsi="Times New Roman"/>
          <w:szCs w:val="28"/>
        </w:rPr>
        <w:t>справделивости</w:t>
      </w:r>
      <w:proofErr w:type="spellEnd"/>
      <w:r w:rsidRPr="00A55020">
        <w:rPr>
          <w:rFonts w:ascii="Times New Roman" w:hAnsi="Times New Roman"/>
          <w:szCs w:val="28"/>
        </w:rPr>
        <w:t xml:space="preserve"> и общественного</w:t>
      </w:r>
      <w:r>
        <w:rPr>
          <w:rFonts w:ascii="Times New Roman" w:hAnsi="Times New Roman"/>
          <w:szCs w:val="28"/>
        </w:rPr>
        <w:t xml:space="preserve"> контроля в Ульяновской области </w:t>
      </w:r>
      <w:proofErr w:type="spellStart"/>
      <w:r>
        <w:rPr>
          <w:rFonts w:ascii="Times New Roman" w:hAnsi="Times New Roman"/>
          <w:szCs w:val="28"/>
        </w:rPr>
        <w:t>З.Ф.</w:t>
      </w:r>
      <w:r w:rsidRPr="00A55020">
        <w:rPr>
          <w:rFonts w:ascii="Times New Roman" w:hAnsi="Times New Roman"/>
          <w:szCs w:val="28"/>
        </w:rPr>
        <w:t>Мисанец</w:t>
      </w:r>
      <w:proofErr w:type="spellEnd"/>
      <w:r w:rsidRPr="00A55020">
        <w:rPr>
          <w:rFonts w:ascii="Times New Roman" w:hAnsi="Times New Roman"/>
          <w:szCs w:val="28"/>
        </w:rPr>
        <w:t xml:space="preserve"> отметил, что крайне важно следить за ценами на продукты питания. Это одна из </w:t>
      </w:r>
      <w:r w:rsidRPr="00A55020">
        <w:rPr>
          <w:rFonts w:ascii="Times New Roman" w:hAnsi="Times New Roman"/>
          <w:szCs w:val="28"/>
        </w:rPr>
        <w:lastRenderedPageBreak/>
        <w:t>основных з</w:t>
      </w:r>
      <w:r>
        <w:rPr>
          <w:rFonts w:ascii="Times New Roman" w:hAnsi="Times New Roman"/>
          <w:szCs w:val="28"/>
        </w:rPr>
        <w:t xml:space="preserve">адач сегодня, как для </w:t>
      </w:r>
      <w:proofErr w:type="gramStart"/>
      <w:r>
        <w:rPr>
          <w:rFonts w:ascii="Times New Roman" w:hAnsi="Times New Roman"/>
          <w:szCs w:val="28"/>
        </w:rPr>
        <w:t>областной</w:t>
      </w:r>
      <w:proofErr w:type="gramEnd"/>
      <w:r>
        <w:rPr>
          <w:rFonts w:ascii="Times New Roman" w:hAnsi="Times New Roman"/>
          <w:szCs w:val="28"/>
        </w:rPr>
        <w:t xml:space="preserve">, так и для муниципальной Палат. Кроме того, </w:t>
      </w:r>
      <w:proofErr w:type="spellStart"/>
      <w:r w:rsidRPr="00A55020">
        <w:rPr>
          <w:rFonts w:ascii="Times New Roman" w:hAnsi="Times New Roman"/>
          <w:szCs w:val="28"/>
        </w:rPr>
        <w:t>З</w:t>
      </w:r>
      <w:r>
        <w:rPr>
          <w:rFonts w:ascii="Times New Roman" w:hAnsi="Times New Roman"/>
          <w:szCs w:val="28"/>
        </w:rPr>
        <w:t>.Ф.</w:t>
      </w:r>
      <w:r w:rsidRPr="00A55020">
        <w:rPr>
          <w:rFonts w:ascii="Times New Roman" w:hAnsi="Times New Roman"/>
          <w:szCs w:val="28"/>
        </w:rPr>
        <w:t>Мисанец</w:t>
      </w:r>
      <w:proofErr w:type="spellEnd"/>
      <w:r w:rsidRPr="00A55020">
        <w:rPr>
          <w:rFonts w:ascii="Times New Roman" w:hAnsi="Times New Roman"/>
          <w:szCs w:val="28"/>
        </w:rPr>
        <w:t xml:space="preserve"> обратился к присутствующим с предложением проводить не только общественный контроль как таковой, но и при необходимости оказы</w:t>
      </w:r>
      <w:r>
        <w:rPr>
          <w:rFonts w:ascii="Times New Roman" w:hAnsi="Times New Roman"/>
          <w:szCs w:val="28"/>
        </w:rPr>
        <w:t>вать содействие и помощь власти, поскольку с</w:t>
      </w:r>
      <w:r w:rsidRPr="00A55020">
        <w:rPr>
          <w:rFonts w:ascii="Times New Roman" w:hAnsi="Times New Roman"/>
          <w:szCs w:val="28"/>
        </w:rPr>
        <w:t>егодня это как никогда важно и актуально.</w:t>
      </w:r>
    </w:p>
    <w:p w:rsidR="00281E1A" w:rsidRPr="00821C59" w:rsidRDefault="00281E1A" w:rsidP="00281E1A">
      <w:pPr>
        <w:spacing w:after="0" w:line="360" w:lineRule="auto"/>
        <w:ind w:firstLine="709"/>
        <w:rPr>
          <w:rFonts w:ascii="Times New Roman" w:hAnsi="Times New Roman"/>
          <w:szCs w:val="28"/>
        </w:rPr>
      </w:pPr>
      <w:r>
        <w:rPr>
          <w:rFonts w:ascii="Times New Roman" w:hAnsi="Times New Roman"/>
          <w:szCs w:val="28"/>
        </w:rPr>
        <w:t xml:space="preserve">Совершенно </w:t>
      </w:r>
      <w:r w:rsidRPr="00670B9E">
        <w:rPr>
          <w:rFonts w:ascii="Times New Roman" w:hAnsi="Times New Roman"/>
          <w:b/>
          <w:i/>
          <w:szCs w:val="28"/>
        </w:rPr>
        <w:t>новой формой взаимодействия</w:t>
      </w:r>
      <w:r>
        <w:rPr>
          <w:rFonts w:ascii="Times New Roman" w:hAnsi="Times New Roman"/>
          <w:szCs w:val="28"/>
        </w:rPr>
        <w:t xml:space="preserve"> региональной Палаты и Палат справедливости и общественного контроля муниципальных образований, общественных контролёров, представителей гражданского общества, органов государственной власти субъекта Федерации и муниципальных властей, </w:t>
      </w:r>
      <w:r w:rsidRPr="00670B9E">
        <w:rPr>
          <w:rFonts w:ascii="Times New Roman" w:hAnsi="Times New Roman"/>
          <w:b/>
          <w:i/>
          <w:szCs w:val="28"/>
        </w:rPr>
        <w:t>стала реализация проекта «Неделя права и общественного контроля в муниципальном образовании Ульяновской области»</w:t>
      </w:r>
      <w:r>
        <w:rPr>
          <w:rFonts w:ascii="Times New Roman" w:hAnsi="Times New Roman"/>
          <w:szCs w:val="28"/>
        </w:rPr>
        <w:t>.</w:t>
      </w:r>
    </w:p>
    <w:p w:rsidR="00281E1A" w:rsidRPr="00670B9E" w:rsidRDefault="00281E1A" w:rsidP="00281E1A">
      <w:pPr>
        <w:spacing w:after="0" w:line="360" w:lineRule="auto"/>
        <w:ind w:firstLine="709"/>
        <w:rPr>
          <w:rFonts w:ascii="Times New Roman" w:hAnsi="Times New Roman"/>
          <w:szCs w:val="28"/>
        </w:rPr>
      </w:pPr>
      <w:r w:rsidRPr="00670B9E">
        <w:rPr>
          <w:rFonts w:ascii="Times New Roman" w:hAnsi="Times New Roman"/>
          <w:szCs w:val="28"/>
        </w:rPr>
        <w:t>Целями организации и проведения «Недели права и общественного контроля»</w:t>
      </w:r>
      <w:r>
        <w:rPr>
          <w:rFonts w:ascii="Times New Roman" w:hAnsi="Times New Roman"/>
          <w:szCs w:val="28"/>
        </w:rPr>
        <w:t xml:space="preserve"> являются: </w:t>
      </w:r>
      <w:r w:rsidRPr="00670B9E">
        <w:rPr>
          <w:rFonts w:ascii="Times New Roman" w:hAnsi="Times New Roman"/>
          <w:szCs w:val="28"/>
        </w:rPr>
        <w:t>содействие реализации и защите прав и свобод граждан; обеспечение учёта общественного мнения при реализации государственной политики; повышение уровня доверия граждан к деятельности государства; общественная оценка деятельности органов местного самоуправления.</w:t>
      </w:r>
    </w:p>
    <w:p w:rsidR="00281E1A" w:rsidRPr="00670B9E" w:rsidRDefault="00281E1A" w:rsidP="00281E1A">
      <w:pPr>
        <w:spacing w:after="0" w:line="360" w:lineRule="auto"/>
        <w:ind w:firstLine="709"/>
        <w:rPr>
          <w:rFonts w:ascii="Times New Roman" w:hAnsi="Times New Roman"/>
          <w:szCs w:val="28"/>
        </w:rPr>
      </w:pPr>
      <w:r w:rsidRPr="00670B9E">
        <w:rPr>
          <w:rFonts w:ascii="Times New Roman" w:hAnsi="Times New Roman"/>
          <w:szCs w:val="28"/>
        </w:rPr>
        <w:t>Основные</w:t>
      </w:r>
      <w:r w:rsidRPr="00670B9E">
        <w:rPr>
          <w:rFonts w:ascii="Times New Roman" w:hAnsi="Times New Roman"/>
          <w:b/>
          <w:i/>
          <w:szCs w:val="28"/>
        </w:rPr>
        <w:t xml:space="preserve"> </w:t>
      </w:r>
      <w:r w:rsidRPr="00670B9E">
        <w:rPr>
          <w:rFonts w:ascii="Times New Roman" w:hAnsi="Times New Roman"/>
          <w:szCs w:val="28"/>
        </w:rPr>
        <w:t>задачи: формирование и развитие гражданского правосознания; содействие предупреждению и разрешению социальных конфликтов; обеспечение прозрачности и открытости деятельности органов власти; содействие повышению эффективности деятельности органов власти.</w:t>
      </w:r>
    </w:p>
    <w:p w:rsidR="00281E1A" w:rsidRPr="00670B9E" w:rsidRDefault="00281E1A" w:rsidP="00281E1A">
      <w:pPr>
        <w:spacing w:after="0" w:line="360" w:lineRule="auto"/>
        <w:ind w:firstLine="709"/>
        <w:rPr>
          <w:rFonts w:ascii="Times New Roman" w:hAnsi="Times New Roman"/>
          <w:szCs w:val="28"/>
        </w:rPr>
      </w:pPr>
      <w:r w:rsidRPr="00670B9E">
        <w:rPr>
          <w:rFonts w:ascii="Times New Roman" w:hAnsi="Times New Roman"/>
          <w:szCs w:val="28"/>
        </w:rPr>
        <w:t>Участниками «Недели права и общественного контроля» стан</w:t>
      </w:r>
      <w:r>
        <w:rPr>
          <w:rFonts w:ascii="Times New Roman" w:hAnsi="Times New Roman"/>
          <w:szCs w:val="28"/>
        </w:rPr>
        <w:t>овятся</w:t>
      </w:r>
      <w:r w:rsidRPr="00670B9E">
        <w:rPr>
          <w:rFonts w:ascii="Times New Roman" w:hAnsi="Times New Roman"/>
          <w:szCs w:val="28"/>
        </w:rPr>
        <w:t>: члены Палаты справедливости и общественного контроля в Ульяновской области, члены</w:t>
      </w:r>
      <w:r>
        <w:rPr>
          <w:rFonts w:ascii="Times New Roman" w:hAnsi="Times New Roman"/>
          <w:szCs w:val="28"/>
        </w:rPr>
        <w:t xml:space="preserve"> муниципальной </w:t>
      </w:r>
      <w:r w:rsidRPr="00670B9E">
        <w:rPr>
          <w:rFonts w:ascii="Times New Roman" w:hAnsi="Times New Roman"/>
          <w:szCs w:val="28"/>
        </w:rPr>
        <w:t>Палаты справедливости и общественного контроля, члены Совета по вопросам общественного контроля</w:t>
      </w:r>
      <w:r>
        <w:rPr>
          <w:rFonts w:ascii="Times New Roman" w:hAnsi="Times New Roman"/>
          <w:szCs w:val="28"/>
        </w:rPr>
        <w:t>, общественные контролёры</w:t>
      </w:r>
      <w:r w:rsidRPr="00670B9E">
        <w:rPr>
          <w:rFonts w:ascii="Times New Roman" w:hAnsi="Times New Roman"/>
          <w:szCs w:val="28"/>
        </w:rPr>
        <w:t>, общественные представители Уполномоченных, представители общественных объединений района, средств массовой информации.</w:t>
      </w:r>
    </w:p>
    <w:p w:rsidR="00281E1A" w:rsidRPr="00670B9E" w:rsidRDefault="00281E1A" w:rsidP="00281E1A">
      <w:pPr>
        <w:spacing w:after="0" w:line="360" w:lineRule="auto"/>
        <w:ind w:firstLine="709"/>
        <w:rPr>
          <w:rFonts w:ascii="Times New Roman" w:hAnsi="Times New Roman"/>
          <w:szCs w:val="28"/>
        </w:rPr>
      </w:pPr>
      <w:r w:rsidRPr="00670B9E">
        <w:rPr>
          <w:rFonts w:ascii="Times New Roman" w:hAnsi="Times New Roman"/>
          <w:szCs w:val="28"/>
        </w:rPr>
        <w:lastRenderedPageBreak/>
        <w:t>В рамках «Недели права и общественного контроля» в</w:t>
      </w:r>
      <w:r>
        <w:rPr>
          <w:rFonts w:ascii="Times New Roman" w:hAnsi="Times New Roman"/>
          <w:szCs w:val="28"/>
        </w:rPr>
        <w:t xml:space="preserve"> выбранном </w:t>
      </w:r>
      <w:r w:rsidRPr="00670B9E">
        <w:rPr>
          <w:rFonts w:ascii="Times New Roman" w:hAnsi="Times New Roman"/>
          <w:szCs w:val="28"/>
        </w:rPr>
        <w:t>муниципальном образовании</w:t>
      </w:r>
      <w:r>
        <w:rPr>
          <w:rFonts w:ascii="Times New Roman" w:hAnsi="Times New Roman"/>
          <w:szCs w:val="28"/>
        </w:rPr>
        <w:t xml:space="preserve"> проходят</w:t>
      </w:r>
      <w:r w:rsidRPr="00670B9E">
        <w:rPr>
          <w:rFonts w:ascii="Times New Roman" w:hAnsi="Times New Roman"/>
          <w:szCs w:val="28"/>
        </w:rPr>
        <w:t xml:space="preserve">: «День защиты прав человека», «День защиты прав предпринимателей»,  «День защиты прав ребёнка», «День профилактики коррупции». </w:t>
      </w:r>
    </w:p>
    <w:p w:rsidR="00281E1A" w:rsidRPr="00670B9E" w:rsidRDefault="00281E1A" w:rsidP="00281E1A">
      <w:pPr>
        <w:spacing w:after="0" w:line="360" w:lineRule="auto"/>
        <w:ind w:firstLine="709"/>
        <w:rPr>
          <w:rFonts w:ascii="Times New Roman" w:hAnsi="Times New Roman"/>
          <w:szCs w:val="28"/>
        </w:rPr>
      </w:pPr>
      <w:r w:rsidRPr="00670B9E">
        <w:rPr>
          <w:rFonts w:ascii="Times New Roman" w:hAnsi="Times New Roman"/>
          <w:szCs w:val="28"/>
        </w:rPr>
        <w:t>Кроме того,</w:t>
      </w:r>
      <w:r>
        <w:rPr>
          <w:rFonts w:ascii="Times New Roman" w:hAnsi="Times New Roman"/>
          <w:szCs w:val="28"/>
        </w:rPr>
        <w:t xml:space="preserve"> проводя</w:t>
      </w:r>
      <w:r w:rsidRPr="00670B9E">
        <w:rPr>
          <w:rFonts w:ascii="Times New Roman" w:hAnsi="Times New Roman"/>
          <w:szCs w:val="28"/>
        </w:rPr>
        <w:t xml:space="preserve">тся мероприятия в рамках года 70-летия со дня Победы в Великой Отечественной войне; в рамках проекта «Пятилетка благоустройства»; мероприятия по профилактике </w:t>
      </w:r>
      <w:proofErr w:type="spellStart"/>
      <w:r w:rsidRPr="00670B9E">
        <w:rPr>
          <w:rFonts w:ascii="Times New Roman" w:hAnsi="Times New Roman"/>
          <w:szCs w:val="28"/>
        </w:rPr>
        <w:t>табакокурения</w:t>
      </w:r>
      <w:proofErr w:type="spellEnd"/>
      <w:r w:rsidRPr="00670B9E">
        <w:rPr>
          <w:rFonts w:ascii="Times New Roman" w:hAnsi="Times New Roman"/>
          <w:szCs w:val="28"/>
        </w:rPr>
        <w:t xml:space="preserve"> и злоупотребления алкогольными напитками среди молодёжи; мероприятия в сфере экологической безопасности.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Как правило, м</w:t>
      </w:r>
      <w:r w:rsidRPr="00670B9E">
        <w:rPr>
          <w:rFonts w:ascii="Times New Roman" w:hAnsi="Times New Roman"/>
          <w:szCs w:val="28"/>
        </w:rPr>
        <w:t>ероприятиями</w:t>
      </w:r>
      <w:r>
        <w:rPr>
          <w:rFonts w:ascii="Times New Roman" w:hAnsi="Times New Roman"/>
          <w:szCs w:val="28"/>
        </w:rPr>
        <w:t xml:space="preserve"> в рамках данного проекта в течение недели </w:t>
      </w:r>
      <w:r w:rsidRPr="00670B9E">
        <w:rPr>
          <w:rFonts w:ascii="Times New Roman" w:hAnsi="Times New Roman"/>
          <w:szCs w:val="28"/>
        </w:rPr>
        <w:t>охва</w:t>
      </w:r>
      <w:r>
        <w:rPr>
          <w:rFonts w:ascii="Times New Roman" w:hAnsi="Times New Roman"/>
          <w:szCs w:val="28"/>
        </w:rPr>
        <w:t xml:space="preserve">тываются </w:t>
      </w:r>
      <w:r w:rsidRPr="00670B9E">
        <w:rPr>
          <w:rFonts w:ascii="Times New Roman" w:hAnsi="Times New Roman"/>
          <w:szCs w:val="28"/>
        </w:rPr>
        <w:t>абсолю</w:t>
      </w:r>
      <w:r>
        <w:rPr>
          <w:rFonts w:ascii="Times New Roman" w:hAnsi="Times New Roman"/>
          <w:szCs w:val="28"/>
        </w:rPr>
        <w:t xml:space="preserve">тно все муниципальные поселения района; </w:t>
      </w:r>
      <w:r w:rsidRPr="00670B9E">
        <w:rPr>
          <w:rFonts w:ascii="Times New Roman" w:hAnsi="Times New Roman"/>
          <w:szCs w:val="28"/>
        </w:rPr>
        <w:t>около 3</w:t>
      </w:r>
      <w:r>
        <w:rPr>
          <w:rFonts w:ascii="Times New Roman" w:hAnsi="Times New Roman"/>
          <w:szCs w:val="28"/>
        </w:rPr>
        <w:t xml:space="preserve">-4 тысяч </w:t>
      </w:r>
      <w:r w:rsidRPr="00670B9E">
        <w:rPr>
          <w:rFonts w:ascii="Times New Roman" w:hAnsi="Times New Roman"/>
          <w:szCs w:val="28"/>
        </w:rPr>
        <w:t xml:space="preserve">жителей </w:t>
      </w:r>
      <w:r>
        <w:rPr>
          <w:rFonts w:ascii="Times New Roman" w:hAnsi="Times New Roman"/>
          <w:szCs w:val="28"/>
        </w:rPr>
        <w:t>муниципального образования</w:t>
      </w:r>
      <w:r w:rsidRPr="00670B9E">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По итогам «Недели права и общественного контроля» проводится расширенное заседание муниципальной Палаты, где </w:t>
      </w:r>
      <w:r w:rsidRPr="00670B9E">
        <w:rPr>
          <w:rFonts w:ascii="Times New Roman" w:hAnsi="Times New Roman"/>
          <w:szCs w:val="28"/>
        </w:rPr>
        <w:t>заслуш</w:t>
      </w:r>
      <w:r>
        <w:rPr>
          <w:rFonts w:ascii="Times New Roman" w:hAnsi="Times New Roman"/>
          <w:szCs w:val="28"/>
        </w:rPr>
        <w:t xml:space="preserve">иваются </w:t>
      </w:r>
      <w:r w:rsidRPr="00670B9E">
        <w:rPr>
          <w:rFonts w:ascii="Times New Roman" w:hAnsi="Times New Roman"/>
          <w:szCs w:val="28"/>
        </w:rPr>
        <w:t>пояснения руководств</w:t>
      </w:r>
      <w:r>
        <w:rPr>
          <w:rFonts w:ascii="Times New Roman" w:hAnsi="Times New Roman"/>
          <w:szCs w:val="28"/>
        </w:rPr>
        <w:t xml:space="preserve">а района по существу выявленных </w:t>
      </w:r>
      <w:r w:rsidRPr="00670B9E">
        <w:rPr>
          <w:rFonts w:ascii="Times New Roman" w:hAnsi="Times New Roman"/>
          <w:szCs w:val="28"/>
        </w:rPr>
        <w:t>нарушений законодательства, а также предложения о мерах по решению проблемных вопросов.</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Также при активном участии общественных активистов Палаты справедливости и общественного контроля, муниципальных Палат справедливости по поручению Губернатора Ульяновской области С.И.Морозова реализуется и такой новый проект Палаты, как «</w:t>
      </w:r>
      <w:r w:rsidRPr="002915AC">
        <w:rPr>
          <w:rFonts w:ascii="Times New Roman" w:hAnsi="Times New Roman"/>
          <w:b/>
          <w:i/>
          <w:szCs w:val="28"/>
        </w:rPr>
        <w:t xml:space="preserve">Неделя </w:t>
      </w:r>
      <w:proofErr w:type="spellStart"/>
      <w:r w:rsidRPr="002915AC">
        <w:rPr>
          <w:rFonts w:ascii="Times New Roman" w:hAnsi="Times New Roman"/>
          <w:b/>
          <w:i/>
          <w:szCs w:val="28"/>
        </w:rPr>
        <w:t>антикоррупционных</w:t>
      </w:r>
      <w:proofErr w:type="spellEnd"/>
      <w:r w:rsidRPr="002915AC">
        <w:rPr>
          <w:rFonts w:ascii="Times New Roman" w:hAnsi="Times New Roman"/>
          <w:b/>
          <w:i/>
          <w:szCs w:val="28"/>
        </w:rPr>
        <w:t xml:space="preserve"> инициатив»</w:t>
      </w:r>
      <w:r>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sidRPr="008B52A2">
        <w:rPr>
          <w:rFonts w:ascii="Times New Roman" w:hAnsi="Times New Roman"/>
          <w:szCs w:val="28"/>
        </w:rPr>
        <w:t>В рамках её проведения</w:t>
      </w:r>
      <w:r>
        <w:rPr>
          <w:rFonts w:ascii="Times New Roman" w:hAnsi="Times New Roman"/>
          <w:szCs w:val="28"/>
        </w:rPr>
        <w:t xml:space="preserve"> в каждом муниципальном образовании, в каждом органе исполнительной власти Ульяновской области разрабатывается и реализуется свой </w:t>
      </w:r>
      <w:r w:rsidRPr="008B52A2">
        <w:rPr>
          <w:rFonts w:ascii="Times New Roman" w:hAnsi="Times New Roman"/>
          <w:szCs w:val="28"/>
        </w:rPr>
        <w:t xml:space="preserve">План мероприятий по проведению «Недели </w:t>
      </w:r>
      <w:proofErr w:type="spellStart"/>
      <w:r w:rsidRPr="008B52A2">
        <w:rPr>
          <w:rFonts w:ascii="Times New Roman" w:hAnsi="Times New Roman"/>
          <w:szCs w:val="28"/>
        </w:rPr>
        <w:t>антикоррупционных</w:t>
      </w:r>
      <w:proofErr w:type="spellEnd"/>
      <w:r w:rsidRPr="008B52A2">
        <w:rPr>
          <w:rFonts w:ascii="Times New Roman" w:hAnsi="Times New Roman"/>
          <w:szCs w:val="28"/>
        </w:rPr>
        <w:t xml:space="preserve"> инициатив».</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Ц</w:t>
      </w:r>
      <w:r w:rsidRPr="008B52A2">
        <w:rPr>
          <w:rFonts w:ascii="Times New Roman" w:hAnsi="Times New Roman"/>
          <w:szCs w:val="28"/>
        </w:rPr>
        <w:t xml:space="preserve">елью проведения региональной «Недели </w:t>
      </w:r>
      <w:proofErr w:type="spellStart"/>
      <w:r w:rsidRPr="008B52A2">
        <w:rPr>
          <w:rFonts w:ascii="Times New Roman" w:hAnsi="Times New Roman"/>
          <w:szCs w:val="28"/>
        </w:rPr>
        <w:t>антикоррупционных</w:t>
      </w:r>
      <w:proofErr w:type="spellEnd"/>
      <w:r w:rsidRPr="008B52A2">
        <w:rPr>
          <w:rFonts w:ascii="Times New Roman" w:hAnsi="Times New Roman"/>
          <w:szCs w:val="28"/>
        </w:rPr>
        <w:t xml:space="preserve"> инициатив» является широкое вовлечение социальных групп населения в </w:t>
      </w:r>
      <w:proofErr w:type="spellStart"/>
      <w:r w:rsidRPr="008B52A2">
        <w:rPr>
          <w:rFonts w:ascii="Times New Roman" w:hAnsi="Times New Roman"/>
          <w:szCs w:val="28"/>
        </w:rPr>
        <w:t>антикоррупционную</w:t>
      </w:r>
      <w:proofErr w:type="spellEnd"/>
      <w:r w:rsidRPr="008B52A2">
        <w:rPr>
          <w:rFonts w:ascii="Times New Roman" w:hAnsi="Times New Roman"/>
          <w:szCs w:val="28"/>
        </w:rPr>
        <w:t xml:space="preserve"> деятельность. К участию в профильной неделе приглашаются специалисты, представители институтов гражданского </w:t>
      </w:r>
      <w:r w:rsidRPr="008B52A2">
        <w:rPr>
          <w:rFonts w:ascii="Times New Roman" w:hAnsi="Times New Roman"/>
          <w:szCs w:val="28"/>
        </w:rPr>
        <w:lastRenderedPageBreak/>
        <w:t>общества, средств массовой информации, студенческая и учащаяся молод</w:t>
      </w:r>
      <w:r>
        <w:rPr>
          <w:rFonts w:ascii="Times New Roman" w:hAnsi="Times New Roman"/>
          <w:szCs w:val="28"/>
        </w:rPr>
        <w:t>ё</w:t>
      </w:r>
      <w:r w:rsidRPr="008B52A2">
        <w:rPr>
          <w:rFonts w:ascii="Times New Roman" w:hAnsi="Times New Roman"/>
          <w:szCs w:val="28"/>
        </w:rPr>
        <w:t>жь,</w:t>
      </w:r>
      <w:r>
        <w:rPr>
          <w:rFonts w:ascii="Times New Roman" w:hAnsi="Times New Roman"/>
          <w:szCs w:val="28"/>
        </w:rPr>
        <w:t xml:space="preserve"> активные </w:t>
      </w:r>
      <w:r w:rsidRPr="008B52A2">
        <w:rPr>
          <w:rFonts w:ascii="Times New Roman" w:hAnsi="Times New Roman"/>
          <w:szCs w:val="28"/>
        </w:rPr>
        <w:t xml:space="preserve">граждане. </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В период её</w:t>
      </w:r>
      <w:r w:rsidRPr="008B52A2">
        <w:rPr>
          <w:rFonts w:ascii="Times New Roman" w:hAnsi="Times New Roman"/>
          <w:szCs w:val="28"/>
        </w:rPr>
        <w:t xml:space="preserve"> проведения в регионе про</w:t>
      </w:r>
      <w:r>
        <w:rPr>
          <w:rFonts w:ascii="Times New Roman" w:hAnsi="Times New Roman"/>
          <w:szCs w:val="28"/>
        </w:rPr>
        <w:t>ходя</w:t>
      </w:r>
      <w:r w:rsidRPr="008B52A2">
        <w:rPr>
          <w:rFonts w:ascii="Times New Roman" w:hAnsi="Times New Roman"/>
          <w:szCs w:val="28"/>
        </w:rPr>
        <w:t>т различные мероприятия, направленные на профилактику коррупционных проявлений в сфере деятельности органов государственной и му</w:t>
      </w:r>
      <w:r>
        <w:rPr>
          <w:rFonts w:ascii="Times New Roman" w:hAnsi="Times New Roman"/>
          <w:szCs w:val="28"/>
        </w:rPr>
        <w:t xml:space="preserve">ниципальной власти. Кроме того, </w:t>
      </w:r>
      <w:r w:rsidRPr="008B52A2">
        <w:rPr>
          <w:rFonts w:ascii="Times New Roman" w:hAnsi="Times New Roman"/>
          <w:szCs w:val="28"/>
        </w:rPr>
        <w:t>организ</w:t>
      </w:r>
      <w:r>
        <w:rPr>
          <w:rFonts w:ascii="Times New Roman" w:hAnsi="Times New Roman"/>
          <w:szCs w:val="28"/>
        </w:rPr>
        <w:t xml:space="preserve">уется </w:t>
      </w:r>
      <w:r w:rsidRPr="008B52A2">
        <w:rPr>
          <w:rFonts w:ascii="Times New Roman" w:hAnsi="Times New Roman"/>
          <w:szCs w:val="28"/>
        </w:rPr>
        <w:t>работа различных дискуссионны</w:t>
      </w:r>
      <w:r>
        <w:rPr>
          <w:rFonts w:ascii="Times New Roman" w:hAnsi="Times New Roman"/>
          <w:szCs w:val="28"/>
        </w:rPr>
        <w:t xml:space="preserve">х площадок, на которых эксперты </w:t>
      </w:r>
      <w:r w:rsidRPr="008B52A2">
        <w:rPr>
          <w:rFonts w:ascii="Times New Roman" w:hAnsi="Times New Roman"/>
          <w:szCs w:val="28"/>
        </w:rPr>
        <w:t>вырабатыва</w:t>
      </w:r>
      <w:r>
        <w:rPr>
          <w:rFonts w:ascii="Times New Roman" w:hAnsi="Times New Roman"/>
          <w:szCs w:val="28"/>
        </w:rPr>
        <w:t xml:space="preserve">ют </w:t>
      </w:r>
      <w:r w:rsidRPr="008B52A2">
        <w:rPr>
          <w:rFonts w:ascii="Times New Roman" w:hAnsi="Times New Roman"/>
          <w:szCs w:val="28"/>
        </w:rPr>
        <w:t xml:space="preserve">предложения по эффективности </w:t>
      </w:r>
      <w:proofErr w:type="spellStart"/>
      <w:r w:rsidRPr="008B52A2">
        <w:rPr>
          <w:rFonts w:ascii="Times New Roman" w:hAnsi="Times New Roman"/>
          <w:szCs w:val="28"/>
        </w:rPr>
        <w:t>антикоррупционной</w:t>
      </w:r>
      <w:proofErr w:type="spellEnd"/>
      <w:r w:rsidRPr="008B52A2">
        <w:rPr>
          <w:rFonts w:ascii="Times New Roman" w:hAnsi="Times New Roman"/>
          <w:szCs w:val="28"/>
        </w:rPr>
        <w:t xml:space="preserve"> деятельности.</w:t>
      </w:r>
    </w:p>
    <w:p w:rsidR="00281E1A" w:rsidRDefault="00281E1A" w:rsidP="00281E1A">
      <w:pPr>
        <w:spacing w:after="0" w:line="360" w:lineRule="auto"/>
        <w:ind w:hanging="14"/>
        <w:jc w:val="center"/>
        <w:rPr>
          <w:rFonts w:ascii="Times New Roman" w:hAnsi="Times New Roman"/>
          <w:szCs w:val="28"/>
        </w:rPr>
      </w:pPr>
      <w:r>
        <w:rPr>
          <w:noProof/>
        </w:rPr>
        <w:drawing>
          <wp:inline distT="0" distB="0" distL="0" distR="0">
            <wp:extent cx="2529840" cy="1272540"/>
            <wp:effectExtent l="19050" t="0" r="3810" b="0"/>
            <wp:docPr id="159" name="Рисунок 52" descr="DSC_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DSC_6851"/>
                    <pic:cNvPicPr>
                      <a:picLocks noChangeAspect="1" noChangeArrowheads="1"/>
                    </pic:cNvPicPr>
                  </pic:nvPicPr>
                  <pic:blipFill>
                    <a:blip r:embed="rId56" cstate="print"/>
                    <a:srcRect/>
                    <a:stretch>
                      <a:fillRect/>
                    </a:stretch>
                  </pic:blipFill>
                  <pic:spPr bwMode="auto">
                    <a:xfrm>
                      <a:off x="0" y="0"/>
                      <a:ext cx="2529840" cy="1272540"/>
                    </a:xfrm>
                    <a:prstGeom prst="rect">
                      <a:avLst/>
                    </a:prstGeom>
                    <a:noFill/>
                    <a:ln w="9525">
                      <a:noFill/>
                      <a:miter lim="800000"/>
                      <a:headEnd/>
                      <a:tailEnd/>
                    </a:ln>
                  </pic:spPr>
                </pic:pic>
              </a:graphicData>
            </a:graphic>
          </wp:inline>
        </w:drawing>
      </w:r>
      <w:r>
        <w:rPr>
          <w:noProof/>
        </w:rPr>
        <w:drawing>
          <wp:inline distT="0" distB="0" distL="0" distR="0">
            <wp:extent cx="1600200" cy="1219200"/>
            <wp:effectExtent l="19050" t="0" r="0" b="0"/>
            <wp:docPr id="160" name="Рисунок 53" descr="antikorrup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antikorrupcija"/>
                    <pic:cNvPicPr>
                      <a:picLocks noChangeAspect="1" noChangeArrowheads="1"/>
                    </pic:cNvPicPr>
                  </pic:nvPicPr>
                  <pic:blipFill>
                    <a:blip r:embed="rId57" cstate="print"/>
                    <a:srcRect/>
                    <a:stretch>
                      <a:fillRect/>
                    </a:stretch>
                  </pic:blipFill>
                  <pic:spPr bwMode="auto">
                    <a:xfrm>
                      <a:off x="0" y="0"/>
                      <a:ext cx="1600200" cy="1219200"/>
                    </a:xfrm>
                    <a:prstGeom prst="rect">
                      <a:avLst/>
                    </a:prstGeom>
                    <a:noFill/>
                    <a:ln w="9525">
                      <a:noFill/>
                      <a:miter lim="800000"/>
                      <a:headEnd/>
                      <a:tailEnd/>
                    </a:ln>
                  </pic:spPr>
                </pic:pic>
              </a:graphicData>
            </a:graphic>
          </wp:inline>
        </w:drawing>
      </w:r>
      <w:r>
        <w:rPr>
          <w:noProof/>
        </w:rPr>
        <w:drawing>
          <wp:inline distT="0" distB="0" distL="0" distR="0">
            <wp:extent cx="1760220" cy="1318260"/>
            <wp:effectExtent l="19050" t="0" r="0" b="0"/>
            <wp:docPr id="161" name="Рисунок 54" descr="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22_1"/>
                    <pic:cNvPicPr>
                      <a:picLocks noChangeAspect="1" noChangeArrowheads="1"/>
                    </pic:cNvPicPr>
                  </pic:nvPicPr>
                  <pic:blipFill>
                    <a:blip r:embed="rId58" cstate="print"/>
                    <a:srcRect/>
                    <a:stretch>
                      <a:fillRect/>
                    </a:stretch>
                  </pic:blipFill>
                  <pic:spPr bwMode="auto">
                    <a:xfrm>
                      <a:off x="0" y="0"/>
                      <a:ext cx="1760220" cy="131826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Одной из важных задач, поставленных Палатой справедливости и общественного контроля в 2015 году, является </w:t>
      </w:r>
      <w:r w:rsidRPr="00A52C17">
        <w:rPr>
          <w:rFonts w:ascii="Times New Roman" w:hAnsi="Times New Roman"/>
          <w:b/>
          <w:i/>
          <w:szCs w:val="28"/>
        </w:rPr>
        <w:t>привлечение к активной общественной деятельности как можно большего количества молодёжи</w:t>
      </w:r>
      <w:r>
        <w:rPr>
          <w:rFonts w:ascii="Times New Roman" w:hAnsi="Times New Roman"/>
          <w:szCs w:val="28"/>
        </w:rPr>
        <w:t>. Ведь молодёжь – это главный ресурс будущего.</w:t>
      </w:r>
    </w:p>
    <w:p w:rsidR="00281E1A" w:rsidRPr="00D6713D" w:rsidRDefault="00281E1A" w:rsidP="00281E1A">
      <w:pPr>
        <w:spacing w:after="0" w:line="360" w:lineRule="auto"/>
        <w:ind w:firstLine="709"/>
        <w:rPr>
          <w:rFonts w:ascii="Times New Roman" w:hAnsi="Times New Roman"/>
          <w:szCs w:val="28"/>
          <w:shd w:val="clear" w:color="auto" w:fill="FFFFFF"/>
        </w:rPr>
      </w:pPr>
      <w:r>
        <w:rPr>
          <w:rFonts w:ascii="Times New Roman" w:hAnsi="Times New Roman"/>
          <w:szCs w:val="28"/>
        </w:rPr>
        <w:t xml:space="preserve">В течение 2015 года на территории муниципальных образований Ульяновской области с участием детей и молодёжи проводились </w:t>
      </w:r>
      <w:r w:rsidRPr="00D6713D">
        <w:rPr>
          <w:rFonts w:ascii="Times New Roman" w:hAnsi="Times New Roman"/>
          <w:b/>
          <w:i/>
          <w:szCs w:val="28"/>
          <w:shd w:val="clear" w:color="auto" w:fill="FFFFFF"/>
        </w:rPr>
        <w:t>публично-просветительск</w:t>
      </w:r>
      <w:r>
        <w:rPr>
          <w:rFonts w:ascii="Times New Roman" w:hAnsi="Times New Roman"/>
          <w:b/>
          <w:i/>
          <w:szCs w:val="28"/>
          <w:shd w:val="clear" w:color="auto" w:fill="FFFFFF"/>
        </w:rPr>
        <w:t xml:space="preserve">ие </w:t>
      </w:r>
      <w:r w:rsidRPr="00D6713D">
        <w:rPr>
          <w:rFonts w:ascii="Times New Roman" w:hAnsi="Times New Roman"/>
          <w:b/>
          <w:i/>
          <w:szCs w:val="28"/>
          <w:shd w:val="clear" w:color="auto" w:fill="FFFFFF"/>
        </w:rPr>
        <w:t>акци</w:t>
      </w:r>
      <w:r>
        <w:rPr>
          <w:rFonts w:ascii="Times New Roman" w:hAnsi="Times New Roman"/>
          <w:b/>
          <w:i/>
          <w:szCs w:val="28"/>
          <w:shd w:val="clear" w:color="auto" w:fill="FFFFFF"/>
        </w:rPr>
        <w:t xml:space="preserve">и </w:t>
      </w:r>
      <w:r w:rsidRPr="00D6713D">
        <w:rPr>
          <w:rFonts w:ascii="Times New Roman" w:hAnsi="Times New Roman"/>
          <w:b/>
          <w:i/>
          <w:szCs w:val="28"/>
          <w:shd w:val="clear" w:color="auto" w:fill="FFFFFF"/>
        </w:rPr>
        <w:t>«Есть 18? Подтверди!»</w:t>
      </w:r>
      <w:r>
        <w:rPr>
          <w:rFonts w:ascii="Times New Roman" w:hAnsi="Times New Roman"/>
          <w:b/>
          <w:i/>
          <w:szCs w:val="28"/>
          <w:shd w:val="clear" w:color="auto" w:fill="FFFFFF"/>
        </w:rPr>
        <w:t xml:space="preserve"> </w:t>
      </w:r>
      <w:r w:rsidRPr="00D6713D">
        <w:rPr>
          <w:rFonts w:ascii="Times New Roman" w:hAnsi="Times New Roman"/>
          <w:szCs w:val="28"/>
          <w:shd w:val="clear" w:color="auto" w:fill="FFFFFF"/>
        </w:rPr>
        <w:t>В рамках акции общественники с привлечением молодёжи</w:t>
      </w:r>
      <w:r>
        <w:rPr>
          <w:rFonts w:ascii="Times New Roman" w:hAnsi="Times New Roman"/>
          <w:szCs w:val="28"/>
          <w:shd w:val="clear" w:color="auto" w:fill="FFFFFF"/>
        </w:rPr>
        <w:t xml:space="preserve"> во всех </w:t>
      </w:r>
      <w:r w:rsidRPr="00D6713D">
        <w:rPr>
          <w:rFonts w:ascii="Times New Roman" w:hAnsi="Times New Roman"/>
          <w:szCs w:val="28"/>
          <w:shd w:val="clear" w:color="auto" w:fill="FFFFFF"/>
        </w:rPr>
        <w:t>крупны</w:t>
      </w:r>
      <w:r>
        <w:rPr>
          <w:rFonts w:ascii="Times New Roman" w:hAnsi="Times New Roman"/>
          <w:szCs w:val="28"/>
          <w:shd w:val="clear" w:color="auto" w:fill="FFFFFF"/>
        </w:rPr>
        <w:t xml:space="preserve">х </w:t>
      </w:r>
      <w:r w:rsidRPr="00D6713D">
        <w:rPr>
          <w:rFonts w:ascii="Times New Roman" w:hAnsi="Times New Roman"/>
          <w:szCs w:val="28"/>
          <w:shd w:val="clear" w:color="auto" w:fill="FFFFFF"/>
        </w:rPr>
        <w:t>торговы</w:t>
      </w:r>
      <w:r>
        <w:rPr>
          <w:rFonts w:ascii="Times New Roman" w:hAnsi="Times New Roman"/>
          <w:szCs w:val="28"/>
          <w:shd w:val="clear" w:color="auto" w:fill="FFFFFF"/>
        </w:rPr>
        <w:t xml:space="preserve">х </w:t>
      </w:r>
      <w:r w:rsidRPr="00D6713D">
        <w:rPr>
          <w:rFonts w:ascii="Times New Roman" w:hAnsi="Times New Roman"/>
          <w:szCs w:val="28"/>
          <w:shd w:val="clear" w:color="auto" w:fill="FFFFFF"/>
        </w:rPr>
        <w:t>точк</w:t>
      </w:r>
      <w:r>
        <w:rPr>
          <w:rFonts w:ascii="Times New Roman" w:hAnsi="Times New Roman"/>
          <w:szCs w:val="28"/>
          <w:shd w:val="clear" w:color="auto" w:fill="FFFFFF"/>
        </w:rPr>
        <w:t xml:space="preserve">ах муниципальных поселений </w:t>
      </w:r>
      <w:r w:rsidRPr="00D6713D">
        <w:rPr>
          <w:rFonts w:ascii="Times New Roman" w:hAnsi="Times New Roman"/>
          <w:szCs w:val="28"/>
          <w:shd w:val="clear" w:color="auto" w:fill="FFFFFF"/>
        </w:rPr>
        <w:t>разъясн</w:t>
      </w:r>
      <w:r>
        <w:rPr>
          <w:rFonts w:ascii="Times New Roman" w:hAnsi="Times New Roman"/>
          <w:szCs w:val="28"/>
          <w:shd w:val="clear" w:color="auto" w:fill="FFFFFF"/>
        </w:rPr>
        <w:t>я</w:t>
      </w:r>
      <w:r w:rsidRPr="00D6713D">
        <w:rPr>
          <w:rFonts w:ascii="Times New Roman" w:hAnsi="Times New Roman"/>
          <w:szCs w:val="28"/>
          <w:shd w:val="clear" w:color="auto" w:fill="FFFFFF"/>
        </w:rPr>
        <w:t xml:space="preserve">ли предпринимателям, продавцам требования федерального и регионального законодательства о запрете и ограничениях при реализации алкогольной и </w:t>
      </w:r>
      <w:proofErr w:type="spellStart"/>
      <w:r w:rsidRPr="00D6713D">
        <w:rPr>
          <w:rFonts w:ascii="Times New Roman" w:hAnsi="Times New Roman"/>
          <w:szCs w:val="28"/>
          <w:shd w:val="clear" w:color="auto" w:fill="FFFFFF"/>
        </w:rPr>
        <w:t>табакосодержащей</w:t>
      </w:r>
      <w:proofErr w:type="spellEnd"/>
      <w:r w:rsidRPr="00D6713D">
        <w:rPr>
          <w:rFonts w:ascii="Times New Roman" w:hAnsi="Times New Roman"/>
          <w:szCs w:val="28"/>
          <w:shd w:val="clear" w:color="auto" w:fill="FFFFFF"/>
        </w:rPr>
        <w:t xml:space="preserve"> продукции. Работникам торговых точек вручались памятки с выдержками из </w:t>
      </w:r>
      <w:r w:rsidRPr="00D6713D">
        <w:rPr>
          <w:rFonts w:ascii="Times New Roman" w:hAnsi="Times New Roman"/>
          <w:szCs w:val="28"/>
          <w:shd w:val="clear" w:color="auto" w:fill="FFFFFF"/>
        </w:rPr>
        <w:lastRenderedPageBreak/>
        <w:t xml:space="preserve">нормативных актов, а в магазинах наклеивались яркие </w:t>
      </w:r>
      <w:proofErr w:type="spellStart"/>
      <w:r w:rsidRPr="00D6713D">
        <w:rPr>
          <w:rFonts w:ascii="Times New Roman" w:hAnsi="Times New Roman"/>
          <w:szCs w:val="28"/>
          <w:shd w:val="clear" w:color="auto" w:fill="FFFFFF"/>
        </w:rPr>
        <w:t>стикеры</w:t>
      </w:r>
      <w:proofErr w:type="spellEnd"/>
      <w:r w:rsidRPr="00D6713D">
        <w:rPr>
          <w:rFonts w:ascii="Times New Roman" w:hAnsi="Times New Roman"/>
          <w:szCs w:val="28"/>
          <w:shd w:val="clear" w:color="auto" w:fill="FFFFFF"/>
        </w:rPr>
        <w:t xml:space="preserve"> с названием акции.</w:t>
      </w:r>
    </w:p>
    <w:p w:rsidR="00281E1A" w:rsidRDefault="00281E1A" w:rsidP="00281E1A">
      <w:pPr>
        <w:spacing w:after="0" w:line="360" w:lineRule="auto"/>
        <w:ind w:firstLine="0"/>
        <w:jc w:val="center"/>
      </w:pPr>
      <w:r>
        <w:rPr>
          <w:noProof/>
        </w:rPr>
        <w:drawing>
          <wp:inline distT="0" distB="0" distL="0" distR="0">
            <wp:extent cx="2179320" cy="1623060"/>
            <wp:effectExtent l="19050" t="0" r="0" b="0"/>
            <wp:docPr id="162" name="Рисунок 55" descr="есть 18 потверд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есть 18 потверди 4"/>
                    <pic:cNvPicPr>
                      <a:picLocks noChangeAspect="1" noChangeArrowheads="1"/>
                    </pic:cNvPicPr>
                  </pic:nvPicPr>
                  <pic:blipFill>
                    <a:blip r:embed="rId59" cstate="print"/>
                    <a:srcRect/>
                    <a:stretch>
                      <a:fillRect/>
                    </a:stretch>
                  </pic:blipFill>
                  <pic:spPr bwMode="auto">
                    <a:xfrm>
                      <a:off x="0" y="0"/>
                      <a:ext cx="2179320" cy="1623060"/>
                    </a:xfrm>
                    <a:prstGeom prst="rect">
                      <a:avLst/>
                    </a:prstGeom>
                    <a:noFill/>
                    <a:ln w="9525">
                      <a:noFill/>
                      <a:miter lim="800000"/>
                      <a:headEnd/>
                      <a:tailEnd/>
                    </a:ln>
                  </pic:spPr>
                </pic:pic>
              </a:graphicData>
            </a:graphic>
          </wp:inline>
        </w:drawing>
      </w:r>
      <w:r>
        <w:t xml:space="preserve">  </w:t>
      </w:r>
      <w:r>
        <w:rPr>
          <w:noProof/>
        </w:rPr>
        <w:drawing>
          <wp:inline distT="0" distB="0" distL="0" distR="0">
            <wp:extent cx="1965960" cy="1623060"/>
            <wp:effectExtent l="19050" t="0" r="0" b="0"/>
            <wp:docPr id="163" name="Рисунок 56" descr="есть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есть 18"/>
                    <pic:cNvPicPr>
                      <a:picLocks noChangeAspect="1" noChangeArrowheads="1"/>
                    </pic:cNvPicPr>
                  </pic:nvPicPr>
                  <pic:blipFill>
                    <a:blip r:embed="rId60" cstate="print"/>
                    <a:srcRect/>
                    <a:stretch>
                      <a:fillRect/>
                    </a:stretch>
                  </pic:blipFill>
                  <pic:spPr bwMode="auto">
                    <a:xfrm>
                      <a:off x="0" y="0"/>
                      <a:ext cx="1965960" cy="1623060"/>
                    </a:xfrm>
                    <a:prstGeom prst="rect">
                      <a:avLst/>
                    </a:prstGeom>
                    <a:noFill/>
                    <a:ln w="9525">
                      <a:noFill/>
                      <a:miter lim="800000"/>
                      <a:headEnd/>
                      <a:tailEnd/>
                    </a:ln>
                  </pic:spPr>
                </pic:pic>
              </a:graphicData>
            </a:graphic>
          </wp:inline>
        </w:drawing>
      </w:r>
      <w:r>
        <w:t xml:space="preserve">  </w:t>
      </w:r>
      <w:r>
        <w:rPr>
          <w:noProof/>
        </w:rPr>
        <w:drawing>
          <wp:inline distT="0" distB="0" distL="0" distR="0">
            <wp:extent cx="1341120" cy="1767840"/>
            <wp:effectExtent l="19050" t="0" r="0" b="0"/>
            <wp:docPr id="164" name="Рисунок 57" descr="есть 1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есть 18 3"/>
                    <pic:cNvPicPr>
                      <a:picLocks noChangeAspect="1" noChangeArrowheads="1"/>
                    </pic:cNvPicPr>
                  </pic:nvPicPr>
                  <pic:blipFill>
                    <a:blip r:embed="rId61" cstate="print"/>
                    <a:srcRect/>
                    <a:stretch>
                      <a:fillRect/>
                    </a:stretch>
                  </pic:blipFill>
                  <pic:spPr bwMode="auto">
                    <a:xfrm>
                      <a:off x="0" y="0"/>
                      <a:ext cx="1341120" cy="176784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w:t>
      </w:r>
      <w:r w:rsidRPr="00A55020">
        <w:rPr>
          <w:rFonts w:ascii="Times New Roman" w:hAnsi="Times New Roman"/>
          <w:szCs w:val="28"/>
        </w:rPr>
        <w:t>декабр</w:t>
      </w:r>
      <w:r>
        <w:rPr>
          <w:rFonts w:ascii="Times New Roman" w:hAnsi="Times New Roman"/>
          <w:szCs w:val="28"/>
        </w:rPr>
        <w:t xml:space="preserve">е 2015 года </w:t>
      </w:r>
      <w:r w:rsidRPr="00A55020">
        <w:rPr>
          <w:rFonts w:ascii="Times New Roman" w:hAnsi="Times New Roman"/>
          <w:szCs w:val="28"/>
        </w:rPr>
        <w:t xml:space="preserve">в Ульяновском государственном техническом университете состоялся </w:t>
      </w:r>
      <w:r w:rsidRPr="000B73A1">
        <w:rPr>
          <w:rFonts w:ascii="Times New Roman" w:hAnsi="Times New Roman"/>
          <w:b/>
          <w:i/>
          <w:szCs w:val="28"/>
        </w:rPr>
        <w:t xml:space="preserve">первый в России </w:t>
      </w:r>
      <w:proofErr w:type="spellStart"/>
      <w:r w:rsidRPr="000B73A1">
        <w:rPr>
          <w:rFonts w:ascii="Times New Roman" w:hAnsi="Times New Roman"/>
          <w:b/>
          <w:i/>
          <w:szCs w:val="28"/>
        </w:rPr>
        <w:t>антикоррупционный</w:t>
      </w:r>
      <w:proofErr w:type="spellEnd"/>
      <w:r w:rsidRPr="000B73A1">
        <w:rPr>
          <w:rFonts w:ascii="Times New Roman" w:hAnsi="Times New Roman"/>
          <w:b/>
          <w:i/>
          <w:szCs w:val="28"/>
        </w:rPr>
        <w:t xml:space="preserve"> турнир команд КВН вузов «Ни дать, ни взять!»</w:t>
      </w:r>
      <w:r w:rsidRPr="00A55020">
        <w:rPr>
          <w:rFonts w:ascii="Times New Roman" w:hAnsi="Times New Roman"/>
          <w:szCs w:val="28"/>
        </w:rPr>
        <w:t>. Учредителями турнира выступила Палата справедливости и общественного контроля в Ульяновской области, Совет ректоров вузов Ульяновской области, вузы Ульяновской области. Турнир прошел при поддержке Губерна</w:t>
      </w:r>
      <w:r>
        <w:rPr>
          <w:rFonts w:ascii="Times New Roman" w:hAnsi="Times New Roman"/>
          <w:szCs w:val="28"/>
        </w:rPr>
        <w:t>тора Ульяновской области С.И.</w:t>
      </w:r>
      <w:r w:rsidRPr="00A55020">
        <w:rPr>
          <w:rFonts w:ascii="Times New Roman" w:hAnsi="Times New Roman"/>
          <w:szCs w:val="28"/>
        </w:rPr>
        <w:t xml:space="preserve">Морозов и стал первым за три года межвузовским турниром КВН в нашем регионе, дав старт возрождению </w:t>
      </w:r>
      <w:proofErr w:type="spellStart"/>
      <w:proofErr w:type="gramStart"/>
      <w:r w:rsidRPr="00A55020">
        <w:rPr>
          <w:rFonts w:ascii="Times New Roman" w:hAnsi="Times New Roman"/>
          <w:szCs w:val="28"/>
        </w:rPr>
        <w:t>КВН-движения</w:t>
      </w:r>
      <w:proofErr w:type="spellEnd"/>
      <w:proofErr w:type="gramEnd"/>
      <w:r w:rsidRPr="00A55020">
        <w:rPr>
          <w:rFonts w:ascii="Times New Roman" w:hAnsi="Times New Roman"/>
          <w:szCs w:val="28"/>
        </w:rPr>
        <w:t xml:space="preserve"> в Ульяновской области.</w:t>
      </w:r>
    </w:p>
    <w:p w:rsidR="00281E1A" w:rsidRDefault="00281E1A" w:rsidP="00281E1A">
      <w:pPr>
        <w:spacing w:after="0" w:line="360" w:lineRule="auto"/>
        <w:ind w:firstLine="709"/>
        <w:rPr>
          <w:rFonts w:ascii="Times New Roman" w:hAnsi="Times New Roman"/>
          <w:szCs w:val="28"/>
        </w:rPr>
      </w:pPr>
      <w:r w:rsidRPr="00A55020">
        <w:rPr>
          <w:rFonts w:ascii="Times New Roman" w:hAnsi="Times New Roman"/>
          <w:szCs w:val="28"/>
        </w:rPr>
        <w:t xml:space="preserve">Участие в </w:t>
      </w:r>
      <w:proofErr w:type="spellStart"/>
      <w:proofErr w:type="gramStart"/>
      <w:r w:rsidRPr="00A55020">
        <w:rPr>
          <w:rFonts w:ascii="Times New Roman" w:hAnsi="Times New Roman"/>
          <w:szCs w:val="28"/>
        </w:rPr>
        <w:t>антикоррупционном</w:t>
      </w:r>
      <w:proofErr w:type="spellEnd"/>
      <w:proofErr w:type="gramEnd"/>
      <w:r w:rsidRPr="00A55020">
        <w:rPr>
          <w:rFonts w:ascii="Times New Roman" w:hAnsi="Times New Roman"/>
          <w:szCs w:val="28"/>
        </w:rPr>
        <w:t xml:space="preserve"> </w:t>
      </w:r>
      <w:proofErr w:type="spellStart"/>
      <w:r w:rsidRPr="00A55020">
        <w:rPr>
          <w:rFonts w:ascii="Times New Roman" w:hAnsi="Times New Roman"/>
          <w:szCs w:val="28"/>
        </w:rPr>
        <w:t>КВН-турнире</w:t>
      </w:r>
      <w:proofErr w:type="spellEnd"/>
      <w:r w:rsidRPr="00A55020">
        <w:rPr>
          <w:rFonts w:ascii="Times New Roman" w:hAnsi="Times New Roman"/>
          <w:szCs w:val="28"/>
        </w:rPr>
        <w:t xml:space="preserve"> приняли четыре команды —  Ульяновского государственного педагогического университета, Ульяновской государственной сельскохозяйственной академии, Ульяновского государственного технического университета и Ульяновского высшего авиационного училища гражданской авиации. </w:t>
      </w:r>
    </w:p>
    <w:p w:rsidR="00281E1A" w:rsidRDefault="00281E1A" w:rsidP="00281E1A">
      <w:pPr>
        <w:spacing w:after="0" w:line="360" w:lineRule="auto"/>
        <w:ind w:firstLine="709"/>
        <w:rPr>
          <w:rFonts w:ascii="Times New Roman" w:hAnsi="Times New Roman"/>
          <w:szCs w:val="28"/>
        </w:rPr>
      </w:pPr>
      <w:r w:rsidRPr="00A55020">
        <w:rPr>
          <w:rFonts w:ascii="Times New Roman" w:hAnsi="Times New Roman"/>
          <w:szCs w:val="28"/>
        </w:rPr>
        <w:t xml:space="preserve">Турнир получил  активную поддержку зрительного зала и болельщиков команд, которых набралось более 800 человек. Участники удивляли зрителей и жюри искрометными шутками </w:t>
      </w:r>
      <w:proofErr w:type="spellStart"/>
      <w:r w:rsidRPr="00A55020">
        <w:rPr>
          <w:rFonts w:ascii="Times New Roman" w:hAnsi="Times New Roman"/>
          <w:szCs w:val="28"/>
        </w:rPr>
        <w:t>антикоррупционной</w:t>
      </w:r>
      <w:proofErr w:type="spellEnd"/>
      <w:r w:rsidRPr="00A55020">
        <w:rPr>
          <w:rFonts w:ascii="Times New Roman" w:hAnsi="Times New Roman"/>
          <w:szCs w:val="28"/>
        </w:rPr>
        <w:t xml:space="preserve"> направленности. Мероприятие подарило положительные </w:t>
      </w:r>
      <w:proofErr w:type="gramStart"/>
      <w:r w:rsidRPr="00A55020">
        <w:rPr>
          <w:rFonts w:ascii="Times New Roman" w:hAnsi="Times New Roman"/>
          <w:szCs w:val="28"/>
        </w:rPr>
        <w:t>эмоции</w:t>
      </w:r>
      <w:proofErr w:type="gramEnd"/>
      <w:r w:rsidRPr="00A55020">
        <w:rPr>
          <w:rFonts w:ascii="Times New Roman" w:hAnsi="Times New Roman"/>
          <w:szCs w:val="28"/>
        </w:rPr>
        <w:t xml:space="preserve"> как зрителям, так и членам жюри, председателем которого стал </w:t>
      </w:r>
      <w:proofErr w:type="spellStart"/>
      <w:r w:rsidRPr="00A55020">
        <w:rPr>
          <w:rFonts w:ascii="Times New Roman" w:hAnsi="Times New Roman"/>
          <w:szCs w:val="28"/>
        </w:rPr>
        <w:t>З</w:t>
      </w:r>
      <w:r>
        <w:rPr>
          <w:rFonts w:ascii="Times New Roman" w:hAnsi="Times New Roman"/>
          <w:szCs w:val="28"/>
        </w:rPr>
        <w:t>.</w:t>
      </w:r>
      <w:r w:rsidRPr="00A55020">
        <w:rPr>
          <w:rFonts w:ascii="Times New Roman" w:hAnsi="Times New Roman"/>
          <w:szCs w:val="28"/>
        </w:rPr>
        <w:t>Ф</w:t>
      </w:r>
      <w:r>
        <w:rPr>
          <w:rFonts w:ascii="Times New Roman" w:hAnsi="Times New Roman"/>
          <w:szCs w:val="28"/>
        </w:rPr>
        <w:t>.Мисанец</w:t>
      </w:r>
      <w:proofErr w:type="spellEnd"/>
      <w:r>
        <w:rPr>
          <w:rFonts w:ascii="Times New Roman" w:hAnsi="Times New Roman"/>
          <w:szCs w:val="28"/>
        </w:rPr>
        <w:t xml:space="preserve"> – </w:t>
      </w:r>
      <w:r w:rsidRPr="00A55020">
        <w:rPr>
          <w:rFonts w:ascii="Times New Roman" w:hAnsi="Times New Roman"/>
          <w:szCs w:val="28"/>
        </w:rPr>
        <w:t xml:space="preserve">Председатель Палаты справедливости и общественного контроля в Ульяновской области. </w:t>
      </w:r>
    </w:p>
    <w:p w:rsidR="00281E1A" w:rsidRDefault="00281E1A" w:rsidP="00281E1A">
      <w:pPr>
        <w:spacing w:after="0" w:line="360" w:lineRule="auto"/>
        <w:ind w:firstLine="709"/>
        <w:jc w:val="center"/>
        <w:rPr>
          <w:rFonts w:ascii="Times New Roman" w:hAnsi="Times New Roman"/>
          <w:szCs w:val="28"/>
        </w:rPr>
      </w:pPr>
      <w:r>
        <w:rPr>
          <w:noProof/>
        </w:rPr>
        <w:lastRenderedPageBreak/>
        <w:drawing>
          <wp:inline distT="0" distB="0" distL="0" distR="0">
            <wp:extent cx="4084320" cy="2331720"/>
            <wp:effectExtent l="19050" t="0" r="0" b="0"/>
            <wp:docPr id="165" name="Рисунок 58" descr="img_6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img_69521"/>
                    <pic:cNvPicPr>
                      <a:picLocks noChangeAspect="1" noChangeArrowheads="1"/>
                    </pic:cNvPicPr>
                  </pic:nvPicPr>
                  <pic:blipFill>
                    <a:blip r:embed="rId62"/>
                    <a:srcRect/>
                    <a:stretch>
                      <a:fillRect/>
                    </a:stretch>
                  </pic:blipFill>
                  <pic:spPr bwMode="auto">
                    <a:xfrm>
                      <a:off x="0" y="0"/>
                      <a:ext cx="4084320" cy="233172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По итогам тр</w:t>
      </w:r>
      <w:r>
        <w:rPr>
          <w:rFonts w:ascii="Times New Roman" w:hAnsi="Times New Roman"/>
          <w:szCs w:val="28"/>
        </w:rPr>
        <w:t>ёх конкурсов (</w:t>
      </w:r>
      <w:r w:rsidRPr="00A55020">
        <w:rPr>
          <w:rFonts w:ascii="Times New Roman" w:hAnsi="Times New Roman"/>
          <w:szCs w:val="28"/>
        </w:rPr>
        <w:t>«Приветствие», «Разминка-хоккей» и «Фристайл»</w:t>
      </w:r>
      <w:r>
        <w:rPr>
          <w:rFonts w:ascii="Times New Roman" w:hAnsi="Times New Roman"/>
          <w:szCs w:val="28"/>
        </w:rPr>
        <w:t xml:space="preserve">) </w:t>
      </w:r>
      <w:r w:rsidRPr="00A55020">
        <w:rPr>
          <w:rFonts w:ascii="Times New Roman" w:hAnsi="Times New Roman"/>
          <w:szCs w:val="28"/>
        </w:rPr>
        <w:t>победителем турнира стала команда Ульяновского высшего авиационно</w:t>
      </w:r>
      <w:r>
        <w:rPr>
          <w:rFonts w:ascii="Times New Roman" w:hAnsi="Times New Roman"/>
          <w:szCs w:val="28"/>
        </w:rPr>
        <w:t xml:space="preserve">го училища гражданской авиации. Команде </w:t>
      </w:r>
      <w:r w:rsidRPr="00A55020">
        <w:rPr>
          <w:rFonts w:ascii="Times New Roman" w:hAnsi="Times New Roman"/>
          <w:szCs w:val="28"/>
        </w:rPr>
        <w:t>победителей</w:t>
      </w:r>
      <w:r>
        <w:rPr>
          <w:rFonts w:ascii="Times New Roman" w:hAnsi="Times New Roman"/>
          <w:szCs w:val="28"/>
        </w:rPr>
        <w:t xml:space="preserve"> был вручен </w:t>
      </w:r>
      <w:r w:rsidRPr="00A55020">
        <w:rPr>
          <w:rFonts w:ascii="Times New Roman" w:hAnsi="Times New Roman"/>
          <w:szCs w:val="28"/>
        </w:rPr>
        <w:t>кубок.</w:t>
      </w:r>
      <w:r>
        <w:rPr>
          <w:rFonts w:ascii="Times New Roman" w:hAnsi="Times New Roman"/>
          <w:szCs w:val="28"/>
        </w:rPr>
        <w:t xml:space="preserve"> </w:t>
      </w:r>
      <w:r w:rsidRPr="00A55020">
        <w:rPr>
          <w:rFonts w:ascii="Times New Roman" w:hAnsi="Times New Roman"/>
          <w:szCs w:val="28"/>
        </w:rPr>
        <w:t>Все участ</w:t>
      </w:r>
      <w:r>
        <w:rPr>
          <w:rFonts w:ascii="Times New Roman" w:hAnsi="Times New Roman"/>
          <w:szCs w:val="28"/>
        </w:rPr>
        <w:t xml:space="preserve">ники турнира получили билеты на игры </w:t>
      </w:r>
      <w:r w:rsidRPr="00A55020">
        <w:rPr>
          <w:rFonts w:ascii="Times New Roman" w:hAnsi="Times New Roman"/>
          <w:szCs w:val="28"/>
        </w:rPr>
        <w:t xml:space="preserve">Чемпионата Мира по </w:t>
      </w:r>
      <w:r>
        <w:rPr>
          <w:rFonts w:ascii="Times New Roman" w:hAnsi="Times New Roman"/>
          <w:szCs w:val="28"/>
        </w:rPr>
        <w:t>хоккею с мячом</w:t>
      </w:r>
      <w:r w:rsidRPr="00A55020">
        <w:rPr>
          <w:rFonts w:ascii="Times New Roman" w:hAnsi="Times New Roman"/>
          <w:szCs w:val="28"/>
        </w:rPr>
        <w:t>, а также билеты на концерт.</w:t>
      </w:r>
      <w:r>
        <w:rPr>
          <w:rFonts w:ascii="Times New Roman" w:hAnsi="Times New Roman"/>
          <w:szCs w:val="28"/>
        </w:rPr>
        <w:t xml:space="preserve"> </w:t>
      </w:r>
      <w:r w:rsidRPr="00A55020">
        <w:rPr>
          <w:rFonts w:ascii="Times New Roman" w:hAnsi="Times New Roman"/>
          <w:szCs w:val="28"/>
        </w:rPr>
        <w:t xml:space="preserve">Специального приза от Председателя Палаты справедливости и общественного контроля в Ульяновской области была удостоена яркая участница команды </w:t>
      </w:r>
      <w:proofErr w:type="spellStart"/>
      <w:r w:rsidRPr="00A55020">
        <w:rPr>
          <w:rFonts w:ascii="Times New Roman" w:hAnsi="Times New Roman"/>
          <w:szCs w:val="28"/>
        </w:rPr>
        <w:t>УлГПУ</w:t>
      </w:r>
      <w:proofErr w:type="spellEnd"/>
      <w:r w:rsidRPr="00A55020">
        <w:rPr>
          <w:rFonts w:ascii="Times New Roman" w:hAnsi="Times New Roman"/>
          <w:szCs w:val="28"/>
        </w:rPr>
        <w:t xml:space="preserve">, удивившая зрителей и жюри своей находчивостью и активностью в конкурсе «Разминка-хоккей». </w:t>
      </w:r>
      <w:r>
        <w:rPr>
          <w:rFonts w:ascii="Times New Roman" w:hAnsi="Times New Roman"/>
          <w:szCs w:val="28"/>
        </w:rPr>
        <w:t xml:space="preserve">Участнице был вручен </w:t>
      </w:r>
      <w:r w:rsidRPr="00A55020">
        <w:rPr>
          <w:rFonts w:ascii="Times New Roman" w:hAnsi="Times New Roman"/>
          <w:szCs w:val="28"/>
        </w:rPr>
        <w:t xml:space="preserve">планшетный компьютер. </w:t>
      </w:r>
    </w:p>
    <w:p w:rsidR="00281E1A" w:rsidRDefault="00281E1A" w:rsidP="00281E1A">
      <w:pPr>
        <w:spacing w:after="0" w:line="360" w:lineRule="auto"/>
        <w:ind w:hanging="14"/>
        <w:rPr>
          <w:rFonts w:ascii="Times New Roman" w:hAnsi="Times New Roman"/>
          <w:szCs w:val="28"/>
        </w:rPr>
      </w:pPr>
      <w:r>
        <w:rPr>
          <w:noProof/>
        </w:rPr>
        <w:drawing>
          <wp:inline distT="0" distB="0" distL="0" distR="0">
            <wp:extent cx="2644140" cy="1760220"/>
            <wp:effectExtent l="19050" t="0" r="3810" b="0"/>
            <wp:docPr id="166" name="Рисунок 59" descr="q8g85boxp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q8g85boxpqu"/>
                    <pic:cNvPicPr>
                      <a:picLocks noChangeAspect="1" noChangeArrowheads="1"/>
                    </pic:cNvPicPr>
                  </pic:nvPicPr>
                  <pic:blipFill>
                    <a:blip r:embed="rId63"/>
                    <a:srcRect/>
                    <a:stretch>
                      <a:fillRect/>
                    </a:stretch>
                  </pic:blipFill>
                  <pic:spPr bwMode="auto">
                    <a:xfrm>
                      <a:off x="0" y="0"/>
                      <a:ext cx="2644140" cy="1760220"/>
                    </a:xfrm>
                    <a:prstGeom prst="rect">
                      <a:avLst/>
                    </a:prstGeom>
                    <a:noFill/>
                    <a:ln w="9525">
                      <a:noFill/>
                      <a:miter lim="800000"/>
                      <a:headEnd/>
                      <a:tailEnd/>
                    </a:ln>
                  </pic:spPr>
                </pic:pic>
              </a:graphicData>
            </a:graphic>
          </wp:inline>
        </w:drawing>
      </w:r>
      <w:r>
        <w:t xml:space="preserve">   </w:t>
      </w:r>
      <w:r>
        <w:rPr>
          <w:noProof/>
        </w:rPr>
        <w:drawing>
          <wp:inline distT="0" distB="0" distL="0" distR="0">
            <wp:extent cx="2636520" cy="1752600"/>
            <wp:effectExtent l="19050" t="0" r="0" b="0"/>
            <wp:docPr id="167" name="Рисунок 60" descr="img_0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img_00601"/>
                    <pic:cNvPicPr>
                      <a:picLocks noChangeAspect="1" noChangeArrowheads="1"/>
                    </pic:cNvPicPr>
                  </pic:nvPicPr>
                  <pic:blipFill>
                    <a:blip r:embed="rId64"/>
                    <a:srcRect/>
                    <a:stretch>
                      <a:fillRect/>
                    </a:stretch>
                  </pic:blipFill>
                  <pic:spPr bwMode="auto">
                    <a:xfrm>
                      <a:off x="0" y="0"/>
                      <a:ext cx="2636520" cy="175260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Председатель Палаты справедливости и общественного контр</w:t>
      </w:r>
      <w:r>
        <w:rPr>
          <w:rFonts w:ascii="Times New Roman" w:hAnsi="Times New Roman"/>
          <w:szCs w:val="28"/>
        </w:rPr>
        <w:t>оля в Ульяновской области убеждён, что т</w:t>
      </w:r>
      <w:r w:rsidRPr="00A55020">
        <w:rPr>
          <w:rFonts w:ascii="Times New Roman" w:hAnsi="Times New Roman"/>
          <w:szCs w:val="28"/>
        </w:rPr>
        <w:t>акие нестандартные</w:t>
      </w:r>
      <w:r>
        <w:rPr>
          <w:rFonts w:ascii="Times New Roman" w:hAnsi="Times New Roman"/>
          <w:szCs w:val="28"/>
        </w:rPr>
        <w:t xml:space="preserve">, новые для Российской Федерации, </w:t>
      </w:r>
      <w:r w:rsidRPr="00A55020">
        <w:rPr>
          <w:rFonts w:ascii="Times New Roman" w:hAnsi="Times New Roman"/>
          <w:szCs w:val="28"/>
        </w:rPr>
        <w:t xml:space="preserve">формы </w:t>
      </w:r>
      <w:proofErr w:type="spellStart"/>
      <w:r w:rsidRPr="00A55020">
        <w:rPr>
          <w:rFonts w:ascii="Times New Roman" w:hAnsi="Times New Roman"/>
          <w:szCs w:val="28"/>
        </w:rPr>
        <w:t>антикоррупционной</w:t>
      </w:r>
      <w:proofErr w:type="spellEnd"/>
      <w:r w:rsidRPr="00A55020">
        <w:rPr>
          <w:rFonts w:ascii="Times New Roman" w:hAnsi="Times New Roman"/>
          <w:szCs w:val="28"/>
        </w:rPr>
        <w:t xml:space="preserve"> работы спо</w:t>
      </w:r>
      <w:r>
        <w:rPr>
          <w:rFonts w:ascii="Times New Roman" w:hAnsi="Times New Roman"/>
          <w:szCs w:val="28"/>
        </w:rPr>
        <w:t xml:space="preserve">собны повлиять на самосознание молодёжи </w:t>
      </w:r>
      <w:r w:rsidRPr="00A55020">
        <w:rPr>
          <w:rFonts w:ascii="Times New Roman" w:hAnsi="Times New Roman"/>
          <w:szCs w:val="28"/>
        </w:rPr>
        <w:t>и на формирование стойкой неприязни к порочному общественному явлению</w:t>
      </w:r>
      <w:r>
        <w:rPr>
          <w:rFonts w:ascii="Times New Roman" w:hAnsi="Times New Roman"/>
          <w:szCs w:val="28"/>
        </w:rPr>
        <w:t xml:space="preserve"> – коррупции</w:t>
      </w:r>
      <w:r w:rsidRPr="00A55020">
        <w:rPr>
          <w:rFonts w:ascii="Times New Roman" w:hAnsi="Times New Roman"/>
          <w:szCs w:val="28"/>
        </w:rPr>
        <w:t>.</w:t>
      </w:r>
    </w:p>
    <w:p w:rsidR="00281E1A" w:rsidRPr="00A55020" w:rsidRDefault="00281E1A" w:rsidP="00281E1A">
      <w:pPr>
        <w:spacing w:after="0" w:line="360" w:lineRule="auto"/>
        <w:ind w:firstLine="709"/>
        <w:rPr>
          <w:rFonts w:ascii="Times New Roman" w:hAnsi="Times New Roman"/>
          <w:szCs w:val="28"/>
        </w:rPr>
      </w:pPr>
      <w:r>
        <w:rPr>
          <w:rFonts w:ascii="Times New Roman" w:hAnsi="Times New Roman"/>
          <w:szCs w:val="28"/>
        </w:rPr>
        <w:lastRenderedPageBreak/>
        <w:t xml:space="preserve">Новой формой работы с молодёжью в данном направлении было открытие весной 2015 года </w:t>
      </w:r>
      <w:r w:rsidRPr="00A55020">
        <w:rPr>
          <w:rFonts w:ascii="Times New Roman" w:hAnsi="Times New Roman"/>
          <w:szCs w:val="28"/>
        </w:rPr>
        <w:t>в Ульяновском государствен</w:t>
      </w:r>
      <w:r>
        <w:rPr>
          <w:rFonts w:ascii="Times New Roman" w:hAnsi="Times New Roman"/>
          <w:szCs w:val="28"/>
        </w:rPr>
        <w:t xml:space="preserve">ном педагогическом университете </w:t>
      </w:r>
      <w:r w:rsidRPr="00A55020">
        <w:rPr>
          <w:rFonts w:ascii="Times New Roman" w:hAnsi="Times New Roman"/>
          <w:szCs w:val="28"/>
        </w:rPr>
        <w:t>выставк</w:t>
      </w:r>
      <w:r>
        <w:rPr>
          <w:rFonts w:ascii="Times New Roman" w:hAnsi="Times New Roman"/>
          <w:szCs w:val="28"/>
        </w:rPr>
        <w:t xml:space="preserve">и </w:t>
      </w:r>
      <w:r w:rsidRPr="00A55020">
        <w:rPr>
          <w:rFonts w:ascii="Times New Roman" w:hAnsi="Times New Roman"/>
          <w:szCs w:val="28"/>
        </w:rPr>
        <w:t>плакатов</w:t>
      </w:r>
      <w:r>
        <w:rPr>
          <w:rFonts w:ascii="Times New Roman" w:hAnsi="Times New Roman"/>
          <w:szCs w:val="28"/>
        </w:rPr>
        <w:t xml:space="preserve"> </w:t>
      </w:r>
      <w:proofErr w:type="spellStart"/>
      <w:r>
        <w:rPr>
          <w:rFonts w:ascii="Times New Roman" w:hAnsi="Times New Roman"/>
          <w:szCs w:val="28"/>
        </w:rPr>
        <w:t>антикоррупционого</w:t>
      </w:r>
      <w:proofErr w:type="spellEnd"/>
      <w:r>
        <w:rPr>
          <w:rFonts w:ascii="Times New Roman" w:hAnsi="Times New Roman"/>
          <w:szCs w:val="28"/>
        </w:rPr>
        <w:t xml:space="preserve"> содержания </w:t>
      </w:r>
      <w:r w:rsidRPr="00A55020">
        <w:rPr>
          <w:rFonts w:ascii="Times New Roman" w:hAnsi="Times New Roman"/>
          <w:szCs w:val="28"/>
        </w:rPr>
        <w:t>профессиональн</w:t>
      </w:r>
      <w:r>
        <w:rPr>
          <w:rFonts w:ascii="Times New Roman" w:hAnsi="Times New Roman"/>
          <w:szCs w:val="28"/>
        </w:rPr>
        <w:t xml:space="preserve">ых художников-сатириков XX века </w:t>
      </w:r>
      <w:r w:rsidRPr="00A55020">
        <w:rPr>
          <w:rFonts w:ascii="Times New Roman" w:hAnsi="Times New Roman"/>
          <w:szCs w:val="28"/>
        </w:rPr>
        <w:t>из фондов музея Ленинского мемориала.</w:t>
      </w:r>
    </w:p>
    <w:p w:rsidR="00281E1A" w:rsidRPr="00A55020" w:rsidRDefault="00281E1A" w:rsidP="00281E1A">
      <w:pPr>
        <w:spacing w:after="0" w:line="360" w:lineRule="auto"/>
        <w:ind w:firstLine="709"/>
        <w:rPr>
          <w:rFonts w:ascii="Times New Roman" w:hAnsi="Times New Roman"/>
          <w:szCs w:val="28"/>
        </w:rPr>
      </w:pPr>
      <w:r>
        <w:rPr>
          <w:rFonts w:ascii="Times New Roman" w:hAnsi="Times New Roman"/>
          <w:szCs w:val="28"/>
        </w:rPr>
        <w:t xml:space="preserve">Экспозиция выставки насчитывала </w:t>
      </w:r>
      <w:r w:rsidRPr="00A55020">
        <w:rPr>
          <w:rFonts w:ascii="Times New Roman" w:hAnsi="Times New Roman"/>
          <w:szCs w:val="28"/>
        </w:rPr>
        <w:t xml:space="preserve">более 50 работ.  Среди материалов выставки – выписки из законодательных актов, словарей, интересные исторические </w:t>
      </w:r>
      <w:proofErr w:type="gramStart"/>
      <w:r w:rsidRPr="00A55020">
        <w:rPr>
          <w:rFonts w:ascii="Times New Roman" w:hAnsi="Times New Roman"/>
          <w:szCs w:val="28"/>
        </w:rPr>
        <w:t>факты о делах</w:t>
      </w:r>
      <w:proofErr w:type="gramEnd"/>
      <w:r w:rsidRPr="00A55020">
        <w:rPr>
          <w:rFonts w:ascii="Times New Roman" w:hAnsi="Times New Roman"/>
          <w:szCs w:val="28"/>
        </w:rPr>
        <w:t xml:space="preserve"> коррупции, тематические пословицы и поговорки, </w:t>
      </w:r>
      <w:proofErr w:type="spellStart"/>
      <w:r w:rsidRPr="00A55020">
        <w:rPr>
          <w:rFonts w:ascii="Times New Roman" w:hAnsi="Times New Roman"/>
          <w:szCs w:val="28"/>
        </w:rPr>
        <w:t>антикоррупционный</w:t>
      </w:r>
      <w:proofErr w:type="spellEnd"/>
      <w:r w:rsidRPr="00A55020">
        <w:rPr>
          <w:rFonts w:ascii="Times New Roman" w:hAnsi="Times New Roman"/>
          <w:szCs w:val="28"/>
        </w:rPr>
        <w:t xml:space="preserve"> кроссворд, памятка, как вести себя, если у вас вымогают взятку. Представленные на выставке работы актуальны и интересны, так как рассказывают об отношении общества к коррупции в разные периоды истории и о попытках противодействия этому негативному явлению от Средневековья до современности.</w:t>
      </w:r>
    </w:p>
    <w:p w:rsidR="00281E1A"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t xml:space="preserve">Среди новаций в </w:t>
      </w:r>
      <w:proofErr w:type="spellStart"/>
      <w:r>
        <w:rPr>
          <w:rFonts w:ascii="Times New Roman" w:hAnsi="Times New Roman"/>
          <w:szCs w:val="28"/>
        </w:rPr>
        <w:t>антикоррупционном</w:t>
      </w:r>
      <w:proofErr w:type="spellEnd"/>
      <w:r>
        <w:rPr>
          <w:rFonts w:ascii="Times New Roman" w:hAnsi="Times New Roman"/>
          <w:szCs w:val="28"/>
        </w:rPr>
        <w:t xml:space="preserve"> просвещении молодёжи, внедрённых Палатой справедливости и общественного контроля в Ульяновской области в течение 2015 года, хочется отметить и следующие: </w:t>
      </w:r>
      <w:r w:rsidRPr="00A55020">
        <w:rPr>
          <w:rFonts w:ascii="Times New Roman" w:hAnsi="Times New Roman"/>
          <w:szCs w:val="28"/>
        </w:rPr>
        <w:t>создана межвузовс</w:t>
      </w:r>
      <w:r>
        <w:rPr>
          <w:rFonts w:ascii="Times New Roman" w:hAnsi="Times New Roman"/>
          <w:szCs w:val="28"/>
        </w:rPr>
        <w:t xml:space="preserve">кая </w:t>
      </w:r>
      <w:proofErr w:type="spellStart"/>
      <w:r>
        <w:rPr>
          <w:rFonts w:ascii="Times New Roman" w:hAnsi="Times New Roman"/>
          <w:szCs w:val="28"/>
        </w:rPr>
        <w:t>антикоррупционная</w:t>
      </w:r>
      <w:proofErr w:type="spellEnd"/>
      <w:r>
        <w:rPr>
          <w:rFonts w:ascii="Times New Roman" w:hAnsi="Times New Roman"/>
          <w:szCs w:val="28"/>
        </w:rPr>
        <w:t xml:space="preserve"> комиссия; </w:t>
      </w:r>
      <w:r w:rsidRPr="00A55020">
        <w:rPr>
          <w:rFonts w:ascii="Times New Roman" w:hAnsi="Times New Roman"/>
          <w:szCs w:val="28"/>
        </w:rPr>
        <w:t>во всех вузах</w:t>
      </w:r>
      <w:r>
        <w:rPr>
          <w:rFonts w:ascii="Times New Roman" w:hAnsi="Times New Roman"/>
          <w:szCs w:val="28"/>
        </w:rPr>
        <w:t xml:space="preserve"> региона созданы и  </w:t>
      </w:r>
      <w:r w:rsidRPr="00A55020">
        <w:rPr>
          <w:rFonts w:ascii="Times New Roman" w:hAnsi="Times New Roman"/>
          <w:szCs w:val="28"/>
        </w:rPr>
        <w:t>работа</w:t>
      </w:r>
      <w:r>
        <w:rPr>
          <w:rFonts w:ascii="Times New Roman" w:hAnsi="Times New Roman"/>
          <w:szCs w:val="28"/>
        </w:rPr>
        <w:t xml:space="preserve">ют </w:t>
      </w:r>
      <w:r w:rsidRPr="00A55020">
        <w:rPr>
          <w:rFonts w:ascii="Times New Roman" w:hAnsi="Times New Roman"/>
          <w:szCs w:val="28"/>
        </w:rPr>
        <w:t xml:space="preserve">студенческие </w:t>
      </w:r>
      <w:proofErr w:type="spellStart"/>
      <w:r w:rsidRPr="00A55020">
        <w:rPr>
          <w:rFonts w:ascii="Times New Roman" w:hAnsi="Times New Roman"/>
          <w:szCs w:val="28"/>
        </w:rPr>
        <w:t>антикоррупционные</w:t>
      </w:r>
      <w:proofErr w:type="spellEnd"/>
      <w:r w:rsidRPr="00A55020">
        <w:rPr>
          <w:rFonts w:ascii="Times New Roman" w:hAnsi="Times New Roman"/>
          <w:szCs w:val="28"/>
        </w:rPr>
        <w:t xml:space="preserve"> комиссии</w:t>
      </w:r>
      <w:r>
        <w:rPr>
          <w:rFonts w:ascii="Times New Roman" w:hAnsi="Times New Roman"/>
          <w:szCs w:val="28"/>
        </w:rPr>
        <w:t xml:space="preserve">; </w:t>
      </w:r>
      <w:r w:rsidRPr="00A55020">
        <w:rPr>
          <w:rFonts w:ascii="Times New Roman" w:hAnsi="Times New Roman"/>
          <w:szCs w:val="28"/>
        </w:rPr>
        <w:t xml:space="preserve">создан Молодежный инициативный </w:t>
      </w:r>
      <w:proofErr w:type="spellStart"/>
      <w:r w:rsidRPr="00A55020">
        <w:rPr>
          <w:rFonts w:ascii="Times New Roman" w:hAnsi="Times New Roman"/>
          <w:szCs w:val="28"/>
        </w:rPr>
        <w:t>антикоррупционный</w:t>
      </w:r>
      <w:proofErr w:type="spellEnd"/>
      <w:r w:rsidRPr="00A55020">
        <w:rPr>
          <w:rFonts w:ascii="Times New Roman" w:hAnsi="Times New Roman"/>
          <w:szCs w:val="28"/>
        </w:rPr>
        <w:t xml:space="preserve"> центр</w:t>
      </w:r>
      <w:r>
        <w:rPr>
          <w:rFonts w:ascii="Times New Roman" w:hAnsi="Times New Roman"/>
          <w:szCs w:val="28"/>
        </w:rPr>
        <w:t xml:space="preserve">; на юридическом факультете </w:t>
      </w:r>
      <w:proofErr w:type="spellStart"/>
      <w:r>
        <w:rPr>
          <w:rFonts w:ascii="Times New Roman" w:hAnsi="Times New Roman"/>
          <w:szCs w:val="28"/>
        </w:rPr>
        <w:t>УлГПУ</w:t>
      </w:r>
      <w:proofErr w:type="spellEnd"/>
      <w:r>
        <w:rPr>
          <w:rFonts w:ascii="Times New Roman" w:hAnsi="Times New Roman"/>
          <w:szCs w:val="28"/>
        </w:rPr>
        <w:t xml:space="preserve"> создана </w:t>
      </w:r>
      <w:r w:rsidRPr="00A55020">
        <w:rPr>
          <w:rFonts w:ascii="Times New Roman" w:hAnsi="Times New Roman"/>
          <w:szCs w:val="28"/>
        </w:rPr>
        <w:t>кафедр</w:t>
      </w:r>
      <w:r>
        <w:rPr>
          <w:rFonts w:ascii="Times New Roman" w:hAnsi="Times New Roman"/>
          <w:szCs w:val="28"/>
        </w:rPr>
        <w:t xml:space="preserve">а </w:t>
      </w:r>
      <w:r w:rsidRPr="00A55020">
        <w:rPr>
          <w:rFonts w:ascii="Times New Roman" w:hAnsi="Times New Roman"/>
          <w:szCs w:val="28"/>
        </w:rPr>
        <w:t>правоохранительной деятельности и противодействия коррупции</w:t>
      </w:r>
      <w:r>
        <w:rPr>
          <w:rFonts w:ascii="Times New Roman" w:hAnsi="Times New Roman"/>
          <w:szCs w:val="28"/>
        </w:rPr>
        <w:t>;</w:t>
      </w:r>
      <w:proofErr w:type="gramEnd"/>
      <w:r>
        <w:rPr>
          <w:rFonts w:ascii="Times New Roman" w:hAnsi="Times New Roman"/>
          <w:szCs w:val="28"/>
        </w:rPr>
        <w:t xml:space="preserve"> </w:t>
      </w:r>
      <w:r w:rsidRPr="00A55020">
        <w:rPr>
          <w:rFonts w:ascii="Times New Roman" w:hAnsi="Times New Roman"/>
          <w:szCs w:val="28"/>
        </w:rPr>
        <w:t>при Палате справедливости и общественного контроля в Ульяновской области</w:t>
      </w:r>
      <w:r>
        <w:rPr>
          <w:rFonts w:ascii="Times New Roman" w:hAnsi="Times New Roman"/>
          <w:szCs w:val="28"/>
        </w:rPr>
        <w:t xml:space="preserve"> </w:t>
      </w:r>
      <w:r w:rsidRPr="00A55020">
        <w:rPr>
          <w:rFonts w:ascii="Times New Roman" w:hAnsi="Times New Roman"/>
          <w:szCs w:val="28"/>
        </w:rPr>
        <w:t>создан</w:t>
      </w:r>
      <w:r>
        <w:rPr>
          <w:rFonts w:ascii="Times New Roman" w:hAnsi="Times New Roman"/>
          <w:szCs w:val="28"/>
        </w:rPr>
        <w:t xml:space="preserve">а </w:t>
      </w:r>
      <w:r w:rsidRPr="00A55020">
        <w:rPr>
          <w:rFonts w:ascii="Times New Roman" w:hAnsi="Times New Roman"/>
          <w:szCs w:val="28"/>
        </w:rPr>
        <w:t>кафедр</w:t>
      </w:r>
      <w:r>
        <w:rPr>
          <w:rFonts w:ascii="Times New Roman" w:hAnsi="Times New Roman"/>
          <w:szCs w:val="28"/>
        </w:rPr>
        <w:t xml:space="preserve">а </w:t>
      </w:r>
      <w:r w:rsidRPr="00A55020">
        <w:rPr>
          <w:rFonts w:ascii="Times New Roman" w:hAnsi="Times New Roman"/>
          <w:szCs w:val="28"/>
        </w:rPr>
        <w:t>теории и практики</w:t>
      </w:r>
      <w:r>
        <w:rPr>
          <w:rFonts w:ascii="Times New Roman" w:hAnsi="Times New Roman"/>
          <w:szCs w:val="28"/>
        </w:rPr>
        <w:t xml:space="preserve"> </w:t>
      </w:r>
      <w:proofErr w:type="spellStart"/>
      <w:r>
        <w:rPr>
          <w:rFonts w:ascii="Times New Roman" w:hAnsi="Times New Roman"/>
          <w:szCs w:val="28"/>
        </w:rPr>
        <w:t>антикоррупционной</w:t>
      </w:r>
      <w:proofErr w:type="spellEnd"/>
      <w:r>
        <w:rPr>
          <w:rFonts w:ascii="Times New Roman" w:hAnsi="Times New Roman"/>
          <w:szCs w:val="28"/>
        </w:rPr>
        <w:t xml:space="preserve"> деятельности.</w:t>
      </w:r>
    </w:p>
    <w:p w:rsidR="00281E1A" w:rsidRPr="0061191F" w:rsidRDefault="00281E1A" w:rsidP="00281E1A">
      <w:pPr>
        <w:spacing w:after="0" w:line="360" w:lineRule="auto"/>
        <w:ind w:firstLine="709"/>
        <w:rPr>
          <w:rFonts w:ascii="Times New Roman" w:hAnsi="Times New Roman"/>
          <w:b/>
          <w:i/>
          <w:szCs w:val="28"/>
        </w:rPr>
      </w:pPr>
      <w:r w:rsidRPr="0061191F">
        <w:rPr>
          <w:rFonts w:ascii="Times New Roman" w:hAnsi="Times New Roman"/>
          <w:szCs w:val="28"/>
        </w:rPr>
        <w:t xml:space="preserve">Важным направлением своей работы Палата справедливости и общественного контроля считает </w:t>
      </w:r>
      <w:r w:rsidRPr="0061191F">
        <w:rPr>
          <w:rFonts w:ascii="Times New Roman" w:hAnsi="Times New Roman"/>
          <w:b/>
          <w:i/>
          <w:szCs w:val="28"/>
        </w:rPr>
        <w:t>установление конструктивного взаимодействия с территориальными структурами федеральных органов государственной власти, исполнительными органами государственной власти Ульяновской области и органами местного самоуправления муниципальных образований Ульяновской области.</w:t>
      </w:r>
    </w:p>
    <w:p w:rsidR="00281E1A" w:rsidRPr="0061191F" w:rsidRDefault="00281E1A" w:rsidP="00281E1A">
      <w:pPr>
        <w:spacing w:after="0" w:line="360" w:lineRule="auto"/>
        <w:ind w:firstLine="709"/>
        <w:rPr>
          <w:rFonts w:ascii="Times New Roman" w:hAnsi="Times New Roman"/>
          <w:szCs w:val="28"/>
        </w:rPr>
      </w:pPr>
      <w:r w:rsidRPr="0061191F">
        <w:rPr>
          <w:rFonts w:ascii="Times New Roman" w:hAnsi="Times New Roman"/>
          <w:szCs w:val="28"/>
        </w:rPr>
        <w:lastRenderedPageBreak/>
        <w:t>Обеспечение эффективного взаимодействия органов государственной власти всех уровней – одна из важнейших проблем для любого государства и общества. Конструктивное взаимодействие государственных органов служит важной предпосылкой верховенства интересов каждого конкретного человека, ответственности власти перед обществом.</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Основой для сотрудничества служат заключенные </w:t>
      </w:r>
      <w:r w:rsidRPr="0061191F">
        <w:rPr>
          <w:rFonts w:ascii="Times New Roman" w:hAnsi="Times New Roman"/>
          <w:szCs w:val="28"/>
        </w:rPr>
        <w:t xml:space="preserve">Палатой справедливости и общественного контроля </w:t>
      </w:r>
      <w:r>
        <w:rPr>
          <w:rFonts w:ascii="Times New Roman" w:hAnsi="Times New Roman"/>
          <w:szCs w:val="28"/>
        </w:rPr>
        <w:t>в 2014 году</w:t>
      </w:r>
      <w:r w:rsidRPr="002B6096">
        <w:rPr>
          <w:rFonts w:ascii="Times New Roman" w:hAnsi="Times New Roman"/>
          <w:szCs w:val="28"/>
        </w:rPr>
        <w:t xml:space="preserve"> </w:t>
      </w:r>
      <w:r w:rsidRPr="0061191F">
        <w:rPr>
          <w:rFonts w:ascii="Times New Roman" w:hAnsi="Times New Roman"/>
          <w:szCs w:val="28"/>
        </w:rPr>
        <w:t>Соглашения о взаимодействии с исполнительными органами государственной власти Ульяновской области, со всеми Главами администраций муниципальных образований Ульяновской области.</w:t>
      </w:r>
      <w:r w:rsidRPr="002B6096">
        <w:rPr>
          <w:rFonts w:ascii="Times New Roman" w:hAnsi="Times New Roman"/>
          <w:szCs w:val="28"/>
        </w:rPr>
        <w:t xml:space="preserve"> </w:t>
      </w:r>
      <w:r>
        <w:rPr>
          <w:rFonts w:ascii="Times New Roman" w:hAnsi="Times New Roman"/>
          <w:szCs w:val="28"/>
        </w:rPr>
        <w:t xml:space="preserve">Кроме того, заключено </w:t>
      </w:r>
      <w:r w:rsidRPr="0061191F">
        <w:rPr>
          <w:rFonts w:ascii="Times New Roman" w:hAnsi="Times New Roman"/>
          <w:szCs w:val="28"/>
        </w:rPr>
        <w:t>Соглашение с Ульяновским региональным отделением Всероссийской политической партии «ЕДИНАЯ РОССИЯ».</w:t>
      </w:r>
    </w:p>
    <w:p w:rsidR="00281E1A" w:rsidRPr="0061191F" w:rsidRDefault="00281E1A" w:rsidP="00281E1A">
      <w:pPr>
        <w:spacing w:after="0" w:line="360" w:lineRule="auto"/>
        <w:ind w:firstLine="709"/>
        <w:rPr>
          <w:rFonts w:ascii="Times New Roman" w:hAnsi="Times New Roman"/>
          <w:szCs w:val="28"/>
        </w:rPr>
      </w:pPr>
      <w:r w:rsidRPr="0061191F">
        <w:rPr>
          <w:rFonts w:ascii="Times New Roman" w:hAnsi="Times New Roman"/>
          <w:szCs w:val="28"/>
        </w:rPr>
        <w:t>Опираясь на достигнутые договорённости, Палате справедливости и общественного контроля совместно с Правительством Ульяновской области удаётся «мирным путём» решать многие социально значимые вопросы, «острые» проблемы, затрагивающие интересы большого количества жителей региона.</w:t>
      </w:r>
    </w:p>
    <w:p w:rsidR="00281E1A" w:rsidRDefault="00281E1A" w:rsidP="00281E1A">
      <w:pPr>
        <w:spacing w:after="0" w:line="360" w:lineRule="auto"/>
        <w:ind w:firstLine="709"/>
        <w:rPr>
          <w:rFonts w:ascii="Times New Roman" w:hAnsi="Times New Roman"/>
          <w:szCs w:val="28"/>
        </w:rPr>
      </w:pPr>
      <w:r w:rsidRPr="0061191F">
        <w:rPr>
          <w:rFonts w:ascii="Times New Roman" w:hAnsi="Times New Roman"/>
          <w:szCs w:val="28"/>
        </w:rPr>
        <w:t>В качестве пример</w:t>
      </w:r>
      <w:r>
        <w:rPr>
          <w:rFonts w:ascii="Times New Roman" w:hAnsi="Times New Roman"/>
          <w:szCs w:val="28"/>
        </w:rPr>
        <w:t xml:space="preserve">ов </w:t>
      </w:r>
      <w:r w:rsidRPr="0061191F">
        <w:rPr>
          <w:rFonts w:ascii="Times New Roman" w:hAnsi="Times New Roman"/>
          <w:szCs w:val="28"/>
        </w:rPr>
        <w:t>можно привести совместную деятельность Палаты</w:t>
      </w:r>
      <w:r>
        <w:rPr>
          <w:rFonts w:ascii="Times New Roman" w:hAnsi="Times New Roman"/>
          <w:szCs w:val="28"/>
        </w:rPr>
        <w:t xml:space="preserve"> и Министерства здравоохранения </w:t>
      </w:r>
      <w:r w:rsidRPr="0061191F">
        <w:rPr>
          <w:rFonts w:ascii="Times New Roman" w:hAnsi="Times New Roman"/>
          <w:szCs w:val="28"/>
        </w:rPr>
        <w:t xml:space="preserve">Ульяновской области по урегулированию проблемы, связанной с оптимизацией учреждений здравоохранения </w:t>
      </w:r>
      <w:r>
        <w:rPr>
          <w:rFonts w:ascii="Times New Roman" w:hAnsi="Times New Roman"/>
          <w:szCs w:val="28"/>
        </w:rPr>
        <w:t>на территории города Ульяновска; совместную деятельность Палаты и Министерства промышленности, жилищно-коммунального комплекса и транспорта Ульяновской области по урегулированию проблем, возникающих при переселении граждан из ветхого и аварийного жилья.</w:t>
      </w:r>
    </w:p>
    <w:p w:rsidR="00281E1A" w:rsidRPr="00A55020" w:rsidRDefault="00281E1A" w:rsidP="00281E1A">
      <w:pPr>
        <w:spacing w:after="0" w:line="360" w:lineRule="auto"/>
        <w:ind w:firstLine="709"/>
        <w:rPr>
          <w:rFonts w:ascii="Times New Roman" w:hAnsi="Times New Roman"/>
          <w:szCs w:val="28"/>
        </w:rPr>
      </w:pPr>
      <w:r>
        <w:rPr>
          <w:rFonts w:ascii="Times New Roman" w:hAnsi="Times New Roman"/>
          <w:szCs w:val="28"/>
        </w:rPr>
        <w:t xml:space="preserve">Так, например, в июне 2015 года в </w:t>
      </w:r>
      <w:r w:rsidRPr="00A55020">
        <w:rPr>
          <w:rFonts w:ascii="Times New Roman" w:hAnsi="Times New Roman"/>
          <w:szCs w:val="28"/>
        </w:rPr>
        <w:t>Палате справедливости и общественного контроля в Ульяновской области прошла встреча по вопросу расселения жителей аварийного дома №</w:t>
      </w:r>
      <w:r>
        <w:rPr>
          <w:rFonts w:ascii="Times New Roman" w:hAnsi="Times New Roman"/>
          <w:szCs w:val="28"/>
        </w:rPr>
        <w:t xml:space="preserve"> </w:t>
      </w:r>
      <w:r w:rsidRPr="00A55020">
        <w:rPr>
          <w:rFonts w:ascii="Times New Roman" w:hAnsi="Times New Roman"/>
          <w:szCs w:val="28"/>
        </w:rPr>
        <w:t>37, расположенного на улице Гончарова.</w:t>
      </w:r>
    </w:p>
    <w:p w:rsidR="00281E1A" w:rsidRDefault="00281E1A" w:rsidP="00281E1A">
      <w:pPr>
        <w:spacing w:after="0" w:line="360" w:lineRule="auto"/>
        <w:ind w:firstLine="709"/>
        <w:rPr>
          <w:rFonts w:ascii="Times New Roman" w:hAnsi="Times New Roman"/>
          <w:szCs w:val="28"/>
        </w:rPr>
      </w:pPr>
      <w:r w:rsidRPr="00A55020">
        <w:rPr>
          <w:rFonts w:ascii="Times New Roman" w:hAnsi="Times New Roman"/>
          <w:szCs w:val="28"/>
        </w:rPr>
        <w:lastRenderedPageBreak/>
        <w:t>В ходе встречи жители рассказали всем е</w:t>
      </w:r>
      <w:r>
        <w:rPr>
          <w:rFonts w:ascii="Times New Roman" w:hAnsi="Times New Roman"/>
          <w:szCs w:val="28"/>
        </w:rPr>
        <w:t xml:space="preserve">ё </w:t>
      </w:r>
      <w:r w:rsidRPr="00A55020">
        <w:rPr>
          <w:rFonts w:ascii="Times New Roman" w:hAnsi="Times New Roman"/>
          <w:szCs w:val="28"/>
        </w:rPr>
        <w:t>участникам о вопиющей ситуации, в которой они оказались. Дом, в котором проживает сегодня несколько семей, находится в плачевном состоянии и не подлежит ремонту. Проживание и даже временное нахождение в доме, по мнению его жителей, может угрожать их безопасности. Однако переселять жильцов</w:t>
      </w:r>
      <w:r>
        <w:rPr>
          <w:rFonts w:ascii="Times New Roman" w:hAnsi="Times New Roman"/>
          <w:szCs w:val="28"/>
        </w:rPr>
        <w:t xml:space="preserve">, к сожалению, муниципальные власти пока </w:t>
      </w:r>
      <w:r w:rsidRPr="00A55020">
        <w:rPr>
          <w:rFonts w:ascii="Times New Roman" w:hAnsi="Times New Roman"/>
          <w:szCs w:val="28"/>
        </w:rPr>
        <w:t>не торопятся.</w:t>
      </w:r>
      <w:r>
        <w:rPr>
          <w:rFonts w:ascii="Times New Roman" w:hAnsi="Times New Roman"/>
          <w:szCs w:val="28"/>
        </w:rPr>
        <w:t xml:space="preserve"> </w:t>
      </w:r>
    </w:p>
    <w:p w:rsidR="00281E1A" w:rsidRDefault="00281E1A" w:rsidP="00281E1A">
      <w:pPr>
        <w:spacing w:after="0" w:line="360" w:lineRule="auto"/>
        <w:ind w:firstLine="709"/>
        <w:rPr>
          <w:rFonts w:ascii="Times New Roman" w:hAnsi="Times New Roman"/>
          <w:szCs w:val="28"/>
        </w:rPr>
      </w:pPr>
      <w:proofErr w:type="gramStart"/>
      <w:r w:rsidRPr="00A55020">
        <w:rPr>
          <w:rFonts w:ascii="Times New Roman" w:hAnsi="Times New Roman"/>
          <w:szCs w:val="28"/>
        </w:rPr>
        <w:t>Раз</w:t>
      </w:r>
      <w:r>
        <w:rPr>
          <w:rFonts w:ascii="Times New Roman" w:hAnsi="Times New Roman"/>
          <w:szCs w:val="28"/>
        </w:rPr>
        <w:t>об</w:t>
      </w:r>
      <w:r w:rsidRPr="00A55020">
        <w:rPr>
          <w:rFonts w:ascii="Times New Roman" w:hAnsi="Times New Roman"/>
          <w:szCs w:val="28"/>
        </w:rPr>
        <w:t>ра</w:t>
      </w:r>
      <w:r>
        <w:rPr>
          <w:rFonts w:ascii="Times New Roman" w:hAnsi="Times New Roman"/>
          <w:szCs w:val="28"/>
        </w:rPr>
        <w:t xml:space="preserve">ться </w:t>
      </w:r>
      <w:r w:rsidRPr="00A55020">
        <w:rPr>
          <w:rFonts w:ascii="Times New Roman" w:hAnsi="Times New Roman"/>
          <w:szCs w:val="28"/>
        </w:rPr>
        <w:t>в сложном вопросе Председа</w:t>
      </w:r>
      <w:r>
        <w:rPr>
          <w:rFonts w:ascii="Times New Roman" w:hAnsi="Times New Roman"/>
          <w:szCs w:val="28"/>
        </w:rPr>
        <w:t xml:space="preserve">тель Палаты </w:t>
      </w:r>
      <w:proofErr w:type="spellStart"/>
      <w:r>
        <w:rPr>
          <w:rFonts w:ascii="Times New Roman" w:hAnsi="Times New Roman"/>
          <w:szCs w:val="28"/>
        </w:rPr>
        <w:t>З.Ф.</w:t>
      </w:r>
      <w:r w:rsidRPr="00A55020">
        <w:rPr>
          <w:rFonts w:ascii="Times New Roman" w:hAnsi="Times New Roman"/>
          <w:szCs w:val="28"/>
        </w:rPr>
        <w:t>Мисанец</w:t>
      </w:r>
      <w:proofErr w:type="spellEnd"/>
      <w:r>
        <w:rPr>
          <w:rFonts w:ascii="Times New Roman" w:hAnsi="Times New Roman"/>
          <w:szCs w:val="28"/>
        </w:rPr>
        <w:t xml:space="preserve"> пригласил заместителя М</w:t>
      </w:r>
      <w:r w:rsidRPr="00A55020">
        <w:rPr>
          <w:rFonts w:ascii="Times New Roman" w:hAnsi="Times New Roman"/>
          <w:szCs w:val="28"/>
        </w:rPr>
        <w:t>инистра по жилищно-</w:t>
      </w:r>
      <w:r>
        <w:rPr>
          <w:rFonts w:ascii="Times New Roman" w:hAnsi="Times New Roman"/>
          <w:szCs w:val="28"/>
        </w:rPr>
        <w:t>коммунальному комплексу  </w:t>
      </w:r>
      <w:proofErr w:type="spellStart"/>
      <w:r>
        <w:rPr>
          <w:rFonts w:ascii="Times New Roman" w:hAnsi="Times New Roman"/>
          <w:szCs w:val="28"/>
        </w:rPr>
        <w:t>С.Л.</w:t>
      </w:r>
      <w:r w:rsidRPr="00A55020">
        <w:rPr>
          <w:rFonts w:ascii="Times New Roman" w:hAnsi="Times New Roman"/>
          <w:szCs w:val="28"/>
        </w:rPr>
        <w:t>Носков</w:t>
      </w:r>
      <w:r>
        <w:rPr>
          <w:rFonts w:ascii="Times New Roman" w:hAnsi="Times New Roman"/>
          <w:szCs w:val="28"/>
        </w:rPr>
        <w:t>а</w:t>
      </w:r>
      <w:proofErr w:type="spellEnd"/>
      <w:r w:rsidRPr="00A55020">
        <w:rPr>
          <w:rFonts w:ascii="Times New Roman" w:hAnsi="Times New Roman"/>
          <w:szCs w:val="28"/>
        </w:rPr>
        <w:t>, представител</w:t>
      </w:r>
      <w:r>
        <w:rPr>
          <w:rFonts w:ascii="Times New Roman" w:hAnsi="Times New Roman"/>
          <w:szCs w:val="28"/>
        </w:rPr>
        <w:t xml:space="preserve">я </w:t>
      </w:r>
      <w:r w:rsidRPr="00A55020">
        <w:rPr>
          <w:rFonts w:ascii="Times New Roman" w:hAnsi="Times New Roman"/>
          <w:szCs w:val="28"/>
        </w:rPr>
        <w:t>отдела государственного контроля департамента по к</w:t>
      </w:r>
      <w:r>
        <w:rPr>
          <w:rFonts w:ascii="Times New Roman" w:hAnsi="Times New Roman"/>
          <w:szCs w:val="28"/>
        </w:rPr>
        <w:t xml:space="preserve">ультурному наследию,  начальника </w:t>
      </w:r>
      <w:r w:rsidRPr="00A55020">
        <w:rPr>
          <w:rFonts w:ascii="Times New Roman" w:hAnsi="Times New Roman"/>
          <w:szCs w:val="28"/>
        </w:rPr>
        <w:t>отдела по уч</w:t>
      </w:r>
      <w:r>
        <w:rPr>
          <w:rFonts w:ascii="Times New Roman" w:hAnsi="Times New Roman"/>
          <w:szCs w:val="28"/>
        </w:rPr>
        <w:t>ё</w:t>
      </w:r>
      <w:r w:rsidRPr="00A55020">
        <w:rPr>
          <w:rFonts w:ascii="Times New Roman" w:hAnsi="Times New Roman"/>
          <w:szCs w:val="28"/>
        </w:rPr>
        <w:t>ту и распределению жилой площади КУГИЗ</w:t>
      </w:r>
      <w:r>
        <w:rPr>
          <w:rFonts w:ascii="Times New Roman" w:hAnsi="Times New Roman"/>
          <w:szCs w:val="28"/>
        </w:rPr>
        <w:t xml:space="preserve">, председателя Комитета ЖКХ администрации города </w:t>
      </w:r>
      <w:r w:rsidRPr="00A55020">
        <w:rPr>
          <w:rFonts w:ascii="Times New Roman" w:hAnsi="Times New Roman"/>
          <w:szCs w:val="28"/>
        </w:rPr>
        <w:t>Ульяновска, руководител</w:t>
      </w:r>
      <w:r>
        <w:rPr>
          <w:rFonts w:ascii="Times New Roman" w:hAnsi="Times New Roman"/>
          <w:szCs w:val="28"/>
        </w:rPr>
        <w:t xml:space="preserve">я </w:t>
      </w:r>
      <w:r w:rsidRPr="00A55020">
        <w:rPr>
          <w:rFonts w:ascii="Times New Roman" w:hAnsi="Times New Roman"/>
          <w:szCs w:val="28"/>
        </w:rPr>
        <w:t>Главной государственной инспекции регионального надзора У</w:t>
      </w:r>
      <w:r>
        <w:rPr>
          <w:rFonts w:ascii="Times New Roman" w:hAnsi="Times New Roman"/>
          <w:szCs w:val="28"/>
        </w:rPr>
        <w:t xml:space="preserve">льяновской области </w:t>
      </w:r>
      <w:r w:rsidRPr="00A55020">
        <w:rPr>
          <w:rFonts w:ascii="Times New Roman" w:hAnsi="Times New Roman"/>
          <w:szCs w:val="28"/>
        </w:rPr>
        <w:t>и член</w:t>
      </w:r>
      <w:r>
        <w:rPr>
          <w:rFonts w:ascii="Times New Roman" w:hAnsi="Times New Roman"/>
          <w:szCs w:val="28"/>
        </w:rPr>
        <w:t xml:space="preserve">ов </w:t>
      </w:r>
      <w:r w:rsidRPr="00A55020">
        <w:rPr>
          <w:rFonts w:ascii="Times New Roman" w:hAnsi="Times New Roman"/>
          <w:szCs w:val="28"/>
        </w:rPr>
        <w:t xml:space="preserve">Общественной палаты Ульяновской области. </w:t>
      </w:r>
      <w:proofErr w:type="gramEnd"/>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В ходе встречи е</w:t>
      </w:r>
      <w:r>
        <w:rPr>
          <w:rFonts w:ascii="Times New Roman" w:hAnsi="Times New Roman"/>
          <w:szCs w:val="28"/>
        </w:rPr>
        <w:t xml:space="preserve">ё </w:t>
      </w:r>
      <w:r w:rsidRPr="00A55020">
        <w:rPr>
          <w:rFonts w:ascii="Times New Roman" w:hAnsi="Times New Roman"/>
          <w:szCs w:val="28"/>
        </w:rPr>
        <w:t>участниками было высказано несколько инициатив</w:t>
      </w:r>
      <w:r>
        <w:rPr>
          <w:rFonts w:ascii="Times New Roman" w:hAnsi="Times New Roman"/>
          <w:szCs w:val="28"/>
        </w:rPr>
        <w:t xml:space="preserve">ных предложений, среди которых – </w:t>
      </w:r>
      <w:r w:rsidRPr="00A55020">
        <w:rPr>
          <w:rFonts w:ascii="Times New Roman" w:hAnsi="Times New Roman"/>
          <w:szCs w:val="28"/>
        </w:rPr>
        <w:t>создание рабочей группы по решению данного вопроса, а также привлечение бизнеса в качестве возможного инвестора в проект реконструкции здания, являющегося историческим наследием.</w:t>
      </w:r>
      <w:r>
        <w:rPr>
          <w:rFonts w:ascii="Times New Roman" w:hAnsi="Times New Roman"/>
          <w:szCs w:val="28"/>
        </w:rPr>
        <w:t xml:space="preserve"> Сейчас работа группы продолжается; оказана помощь в проведении экспертизы дома.</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целом, хочется отметить конструктивную роль руководства Министерства промышленности, жилищно-коммунального комплекса и транспорта Ульяновской области в подготовке и обучении общественных активистов Палаты справедливости и общественного контроля формам и методам </w:t>
      </w:r>
      <w:proofErr w:type="gramStart"/>
      <w:r>
        <w:rPr>
          <w:rFonts w:ascii="Times New Roman" w:hAnsi="Times New Roman"/>
          <w:szCs w:val="28"/>
        </w:rPr>
        <w:t>контроля за</w:t>
      </w:r>
      <w:proofErr w:type="gramEnd"/>
      <w:r>
        <w:rPr>
          <w:rFonts w:ascii="Times New Roman" w:hAnsi="Times New Roman"/>
          <w:szCs w:val="28"/>
        </w:rPr>
        <w:t xml:space="preserve"> состоянием и качеством ремонта автомобильных дорог.</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Можно с уверенностью сказать, что Министерством чётко реализуются принципы проекта </w:t>
      </w:r>
      <w:r w:rsidRPr="0061191F">
        <w:rPr>
          <w:rFonts w:ascii="Times New Roman" w:hAnsi="Times New Roman"/>
          <w:szCs w:val="28"/>
        </w:rPr>
        <w:t>«Открытый регион»</w:t>
      </w:r>
      <w:r>
        <w:rPr>
          <w:rFonts w:ascii="Times New Roman" w:hAnsi="Times New Roman"/>
          <w:szCs w:val="28"/>
        </w:rPr>
        <w:t xml:space="preserve"> </w:t>
      </w:r>
      <w:r w:rsidRPr="0061191F">
        <w:rPr>
          <w:rFonts w:ascii="Times New Roman" w:hAnsi="Times New Roman"/>
          <w:szCs w:val="28"/>
        </w:rPr>
        <w:t>→ «Открыт</w:t>
      </w:r>
      <w:r>
        <w:rPr>
          <w:rFonts w:ascii="Times New Roman" w:hAnsi="Times New Roman"/>
          <w:szCs w:val="28"/>
        </w:rPr>
        <w:t>ое министерство</w:t>
      </w:r>
      <w:r w:rsidRPr="0061191F">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Следует отметить, что весь 2015 год прошёл в условиях плодотворного сотрудничества членов Палаты справедливости и </w:t>
      </w:r>
      <w:r>
        <w:rPr>
          <w:rFonts w:ascii="Times New Roman" w:hAnsi="Times New Roman"/>
          <w:szCs w:val="28"/>
        </w:rPr>
        <w:lastRenderedPageBreak/>
        <w:t>общественного контроля в Ульяновской области и министерств и ведомств, входящих в состав Правительства Ульяновской области.</w:t>
      </w:r>
    </w:p>
    <w:p w:rsidR="00281E1A" w:rsidRPr="0061191F" w:rsidRDefault="00281E1A" w:rsidP="00281E1A">
      <w:pPr>
        <w:spacing w:after="0" w:line="360" w:lineRule="auto"/>
        <w:ind w:firstLine="709"/>
        <w:rPr>
          <w:rFonts w:ascii="Times New Roman" w:hAnsi="Times New Roman"/>
          <w:szCs w:val="28"/>
        </w:rPr>
      </w:pPr>
      <w:r>
        <w:rPr>
          <w:rFonts w:ascii="Times New Roman" w:hAnsi="Times New Roman"/>
          <w:szCs w:val="28"/>
        </w:rPr>
        <w:t>И если в 2014 году отмечались многочисленные случаи непонимания, препятствования деятельности Палаты и её общественников со стороны руководителей ряда исполнительных органов государственной власти, органов местного самоуправления, то 2015 год можно назвать годом сотрудничества и делового партнёрства Правительства области, органов местного самоуправления и Палаты справедливости и общественного контроля в Ульяновской области.</w:t>
      </w:r>
    </w:p>
    <w:p w:rsidR="00281E1A" w:rsidRPr="0061191F"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t>Кроме того, и общественные советы, действующие при исполнительных органах государственной власти стали более открытыми для Палаты, членов Совета по вопросам общественного контроля: ч</w:t>
      </w:r>
      <w:r w:rsidRPr="0061191F">
        <w:rPr>
          <w:rFonts w:ascii="Times New Roman" w:hAnsi="Times New Roman"/>
          <w:szCs w:val="28"/>
        </w:rPr>
        <w:t>лены Палаты справедливости и общественного контроля (каждый по направлению своей деятельности)</w:t>
      </w:r>
      <w:r>
        <w:rPr>
          <w:rFonts w:ascii="Times New Roman" w:hAnsi="Times New Roman"/>
          <w:szCs w:val="28"/>
        </w:rPr>
        <w:t xml:space="preserve"> регулярно приглашаются для </w:t>
      </w:r>
      <w:r w:rsidRPr="0061191F">
        <w:rPr>
          <w:rFonts w:ascii="Times New Roman" w:hAnsi="Times New Roman"/>
          <w:szCs w:val="28"/>
        </w:rPr>
        <w:t>участи</w:t>
      </w:r>
      <w:r>
        <w:rPr>
          <w:rFonts w:ascii="Times New Roman" w:hAnsi="Times New Roman"/>
          <w:szCs w:val="28"/>
        </w:rPr>
        <w:t xml:space="preserve">я </w:t>
      </w:r>
      <w:r w:rsidRPr="0061191F">
        <w:rPr>
          <w:rFonts w:ascii="Times New Roman" w:hAnsi="Times New Roman"/>
          <w:szCs w:val="28"/>
        </w:rPr>
        <w:t>в заседаниях общественных и экспертных советов, приглашают представителей советов на свои мероприятия, привлекают в качестве экспертов при рассмотрении обращений и заявлений граждан, информируют</w:t>
      </w:r>
      <w:proofErr w:type="gramEnd"/>
      <w:r w:rsidRPr="0061191F">
        <w:rPr>
          <w:rFonts w:ascii="Times New Roman" w:hAnsi="Times New Roman"/>
          <w:szCs w:val="28"/>
        </w:rPr>
        <w:t xml:space="preserve"> членов общественных советов о своей деятельности и вырабатывают совместные предложения по совершенствованию государственного управления. </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На уровне муниципалитетов отмечается тенденция </w:t>
      </w:r>
      <w:proofErr w:type="gramStart"/>
      <w:r>
        <w:rPr>
          <w:rFonts w:ascii="Times New Roman" w:hAnsi="Times New Roman"/>
          <w:szCs w:val="28"/>
        </w:rPr>
        <w:t xml:space="preserve">усиления взаимодействия </w:t>
      </w:r>
      <w:r w:rsidRPr="0061191F">
        <w:rPr>
          <w:rFonts w:ascii="Times New Roman" w:hAnsi="Times New Roman"/>
          <w:szCs w:val="28"/>
        </w:rPr>
        <w:t>Глав</w:t>
      </w:r>
      <w:r>
        <w:rPr>
          <w:rFonts w:ascii="Times New Roman" w:hAnsi="Times New Roman"/>
          <w:szCs w:val="28"/>
        </w:rPr>
        <w:t xml:space="preserve"> </w:t>
      </w:r>
      <w:r w:rsidRPr="0061191F">
        <w:rPr>
          <w:rFonts w:ascii="Times New Roman" w:hAnsi="Times New Roman"/>
          <w:szCs w:val="28"/>
        </w:rPr>
        <w:t xml:space="preserve">администраций муниципальных </w:t>
      </w:r>
      <w:r>
        <w:rPr>
          <w:rFonts w:ascii="Times New Roman" w:hAnsi="Times New Roman"/>
          <w:szCs w:val="28"/>
        </w:rPr>
        <w:t>образований Ульяновской области</w:t>
      </w:r>
      <w:proofErr w:type="gramEnd"/>
      <w:r>
        <w:rPr>
          <w:rFonts w:ascii="Times New Roman" w:hAnsi="Times New Roman"/>
          <w:szCs w:val="28"/>
        </w:rPr>
        <w:t xml:space="preserve"> и </w:t>
      </w:r>
      <w:r w:rsidRPr="0061191F">
        <w:rPr>
          <w:rFonts w:ascii="Times New Roman" w:hAnsi="Times New Roman"/>
          <w:szCs w:val="28"/>
        </w:rPr>
        <w:t>муниципальных Палат справедливости и общественного контроля</w:t>
      </w:r>
      <w:r>
        <w:rPr>
          <w:rFonts w:ascii="Times New Roman" w:hAnsi="Times New Roman"/>
          <w:szCs w:val="28"/>
        </w:rPr>
        <w:t>: членам Палат о</w:t>
      </w:r>
      <w:r w:rsidRPr="0061191F">
        <w:rPr>
          <w:rFonts w:ascii="Times New Roman" w:hAnsi="Times New Roman"/>
          <w:szCs w:val="28"/>
        </w:rPr>
        <w:t>казыва</w:t>
      </w:r>
      <w:r>
        <w:rPr>
          <w:rFonts w:ascii="Times New Roman" w:hAnsi="Times New Roman"/>
          <w:szCs w:val="28"/>
        </w:rPr>
        <w:t xml:space="preserve">ется </w:t>
      </w:r>
      <w:r w:rsidRPr="0061191F">
        <w:rPr>
          <w:rFonts w:ascii="Times New Roman" w:hAnsi="Times New Roman"/>
          <w:szCs w:val="28"/>
        </w:rPr>
        <w:t>организационн</w:t>
      </w:r>
      <w:r>
        <w:rPr>
          <w:rFonts w:ascii="Times New Roman" w:hAnsi="Times New Roman"/>
          <w:szCs w:val="28"/>
        </w:rPr>
        <w:t>ая</w:t>
      </w:r>
      <w:r w:rsidRPr="0061191F">
        <w:rPr>
          <w:rFonts w:ascii="Times New Roman" w:hAnsi="Times New Roman"/>
          <w:szCs w:val="28"/>
        </w:rPr>
        <w:t>, юридическ</w:t>
      </w:r>
      <w:r>
        <w:rPr>
          <w:rFonts w:ascii="Times New Roman" w:hAnsi="Times New Roman"/>
          <w:szCs w:val="28"/>
        </w:rPr>
        <w:t>ая</w:t>
      </w:r>
      <w:r w:rsidRPr="0061191F">
        <w:rPr>
          <w:rFonts w:ascii="Times New Roman" w:hAnsi="Times New Roman"/>
          <w:szCs w:val="28"/>
        </w:rPr>
        <w:t>, методическ</w:t>
      </w:r>
      <w:r>
        <w:rPr>
          <w:rFonts w:ascii="Times New Roman" w:hAnsi="Times New Roman"/>
          <w:szCs w:val="28"/>
        </w:rPr>
        <w:t xml:space="preserve">ая </w:t>
      </w:r>
      <w:r w:rsidRPr="0061191F">
        <w:rPr>
          <w:rFonts w:ascii="Times New Roman" w:hAnsi="Times New Roman"/>
          <w:szCs w:val="28"/>
        </w:rPr>
        <w:t>помощь, предоставляют</w:t>
      </w:r>
      <w:r>
        <w:rPr>
          <w:rFonts w:ascii="Times New Roman" w:hAnsi="Times New Roman"/>
          <w:szCs w:val="28"/>
        </w:rPr>
        <w:t xml:space="preserve">ся </w:t>
      </w:r>
      <w:r w:rsidRPr="0061191F">
        <w:rPr>
          <w:rFonts w:ascii="Times New Roman" w:hAnsi="Times New Roman"/>
          <w:szCs w:val="28"/>
        </w:rPr>
        <w:t xml:space="preserve">материалы для ознакомления и анализа, </w:t>
      </w:r>
      <w:r>
        <w:rPr>
          <w:rFonts w:ascii="Times New Roman" w:hAnsi="Times New Roman"/>
          <w:szCs w:val="28"/>
        </w:rPr>
        <w:t xml:space="preserve">оказывается помощь при </w:t>
      </w:r>
      <w:r w:rsidRPr="0061191F">
        <w:rPr>
          <w:rFonts w:ascii="Times New Roman" w:hAnsi="Times New Roman"/>
          <w:szCs w:val="28"/>
        </w:rPr>
        <w:t>осуществлени</w:t>
      </w:r>
      <w:r>
        <w:rPr>
          <w:rFonts w:ascii="Times New Roman" w:hAnsi="Times New Roman"/>
          <w:szCs w:val="28"/>
        </w:rPr>
        <w:t xml:space="preserve">и </w:t>
      </w:r>
      <w:r w:rsidRPr="0061191F">
        <w:rPr>
          <w:rFonts w:ascii="Times New Roman" w:hAnsi="Times New Roman"/>
          <w:szCs w:val="28"/>
        </w:rPr>
        <w:t>общественного контроля</w:t>
      </w:r>
      <w:r>
        <w:rPr>
          <w:rFonts w:ascii="Times New Roman" w:hAnsi="Times New Roman"/>
          <w:szCs w:val="28"/>
        </w:rPr>
        <w:t xml:space="preserve">. Председатели и члены муниципальных Палат </w:t>
      </w:r>
      <w:r w:rsidRPr="0061191F">
        <w:rPr>
          <w:rFonts w:ascii="Times New Roman" w:hAnsi="Times New Roman"/>
          <w:szCs w:val="28"/>
        </w:rPr>
        <w:t>включ</w:t>
      </w:r>
      <w:r>
        <w:rPr>
          <w:rFonts w:ascii="Times New Roman" w:hAnsi="Times New Roman"/>
          <w:szCs w:val="28"/>
        </w:rPr>
        <w:t xml:space="preserve">ены в составы все </w:t>
      </w:r>
      <w:r w:rsidRPr="0061191F">
        <w:rPr>
          <w:rFonts w:ascii="Times New Roman" w:hAnsi="Times New Roman"/>
          <w:szCs w:val="28"/>
        </w:rPr>
        <w:t>комиссий и рабочих групп</w:t>
      </w:r>
      <w:r>
        <w:rPr>
          <w:rFonts w:ascii="Times New Roman" w:hAnsi="Times New Roman"/>
          <w:szCs w:val="28"/>
        </w:rPr>
        <w:t>, принимающих решения по наиболее важным для жителей вопросам</w:t>
      </w:r>
      <w:r w:rsidRPr="0061191F">
        <w:rPr>
          <w:rFonts w:ascii="Times New Roman" w:hAnsi="Times New Roman"/>
          <w:szCs w:val="28"/>
        </w:rPr>
        <w:t>.</w:t>
      </w:r>
      <w:r>
        <w:rPr>
          <w:rFonts w:ascii="Times New Roman" w:hAnsi="Times New Roman"/>
          <w:szCs w:val="28"/>
        </w:rPr>
        <w:t xml:space="preserve"> </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Более того, в соответствии с поручением Губернатора Ульяновской области С.И.Морозова, ни один акт приёмки ремонта автодорог не может </w:t>
      </w:r>
      <w:r>
        <w:rPr>
          <w:rFonts w:ascii="Times New Roman" w:hAnsi="Times New Roman"/>
          <w:szCs w:val="28"/>
        </w:rPr>
        <w:lastRenderedPageBreak/>
        <w:t>быть принят Главой администрации без подписи представителя муниципальной Палаты справедливости.</w:t>
      </w:r>
    </w:p>
    <w:p w:rsidR="00281E1A" w:rsidRPr="0061191F" w:rsidRDefault="00281E1A" w:rsidP="00281E1A">
      <w:pPr>
        <w:spacing w:after="0" w:line="360" w:lineRule="auto"/>
        <w:ind w:firstLine="709"/>
        <w:rPr>
          <w:rFonts w:ascii="Times New Roman" w:hAnsi="Times New Roman"/>
          <w:szCs w:val="28"/>
        </w:rPr>
      </w:pPr>
      <w:r>
        <w:rPr>
          <w:rFonts w:ascii="Times New Roman" w:hAnsi="Times New Roman"/>
          <w:szCs w:val="28"/>
        </w:rPr>
        <w:t>Конечно, были случаи игнорирования данного поручения со стороны некоторых Глав администраций муниципальных образований, но они выявлялись и пресекались.</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Продолжается и работа </w:t>
      </w:r>
      <w:r w:rsidRPr="0061191F">
        <w:rPr>
          <w:rFonts w:ascii="Times New Roman" w:hAnsi="Times New Roman"/>
          <w:szCs w:val="28"/>
        </w:rPr>
        <w:t>Палат</w:t>
      </w:r>
      <w:r>
        <w:rPr>
          <w:rFonts w:ascii="Times New Roman" w:hAnsi="Times New Roman"/>
          <w:szCs w:val="28"/>
        </w:rPr>
        <w:t xml:space="preserve">ы </w:t>
      </w:r>
      <w:r w:rsidRPr="0061191F">
        <w:rPr>
          <w:rFonts w:ascii="Times New Roman" w:hAnsi="Times New Roman"/>
          <w:szCs w:val="28"/>
        </w:rPr>
        <w:t>справедливости и общественного контроля</w:t>
      </w:r>
      <w:r>
        <w:rPr>
          <w:rFonts w:ascii="Times New Roman" w:hAnsi="Times New Roman"/>
          <w:szCs w:val="28"/>
        </w:rPr>
        <w:t xml:space="preserve"> по </w:t>
      </w:r>
      <w:r w:rsidRPr="0061191F">
        <w:rPr>
          <w:rFonts w:ascii="Times New Roman" w:hAnsi="Times New Roman"/>
          <w:b/>
          <w:i/>
          <w:szCs w:val="28"/>
        </w:rPr>
        <w:t>оказа</w:t>
      </w:r>
      <w:r>
        <w:rPr>
          <w:rFonts w:ascii="Times New Roman" w:hAnsi="Times New Roman"/>
          <w:b/>
          <w:i/>
          <w:szCs w:val="28"/>
        </w:rPr>
        <w:t xml:space="preserve">нию </w:t>
      </w:r>
      <w:r w:rsidRPr="0061191F">
        <w:rPr>
          <w:rFonts w:ascii="Times New Roman" w:hAnsi="Times New Roman"/>
          <w:b/>
          <w:i/>
          <w:szCs w:val="28"/>
        </w:rPr>
        <w:t>методическ</w:t>
      </w:r>
      <w:r>
        <w:rPr>
          <w:rFonts w:ascii="Times New Roman" w:hAnsi="Times New Roman"/>
          <w:b/>
          <w:i/>
          <w:szCs w:val="28"/>
        </w:rPr>
        <w:t xml:space="preserve">ой </w:t>
      </w:r>
      <w:r w:rsidRPr="0061191F">
        <w:rPr>
          <w:rFonts w:ascii="Times New Roman" w:hAnsi="Times New Roman"/>
          <w:b/>
          <w:i/>
          <w:szCs w:val="28"/>
        </w:rPr>
        <w:t>помощ</w:t>
      </w:r>
      <w:r>
        <w:rPr>
          <w:rFonts w:ascii="Times New Roman" w:hAnsi="Times New Roman"/>
          <w:b/>
          <w:i/>
          <w:szCs w:val="28"/>
        </w:rPr>
        <w:t xml:space="preserve">и сотрудникам </w:t>
      </w:r>
      <w:r w:rsidRPr="0061191F">
        <w:rPr>
          <w:rFonts w:ascii="Times New Roman" w:hAnsi="Times New Roman"/>
          <w:b/>
          <w:i/>
          <w:szCs w:val="28"/>
        </w:rPr>
        <w:t>исполнительны</w:t>
      </w:r>
      <w:r>
        <w:rPr>
          <w:rFonts w:ascii="Times New Roman" w:hAnsi="Times New Roman"/>
          <w:b/>
          <w:i/>
          <w:szCs w:val="28"/>
        </w:rPr>
        <w:t xml:space="preserve">х </w:t>
      </w:r>
      <w:r w:rsidRPr="0061191F">
        <w:rPr>
          <w:rFonts w:ascii="Times New Roman" w:hAnsi="Times New Roman"/>
          <w:b/>
          <w:i/>
          <w:szCs w:val="28"/>
        </w:rPr>
        <w:t>орган</w:t>
      </w:r>
      <w:r>
        <w:rPr>
          <w:rFonts w:ascii="Times New Roman" w:hAnsi="Times New Roman"/>
          <w:b/>
          <w:i/>
          <w:szCs w:val="28"/>
        </w:rPr>
        <w:t xml:space="preserve">ов </w:t>
      </w:r>
      <w:r w:rsidRPr="0061191F">
        <w:rPr>
          <w:rFonts w:ascii="Times New Roman" w:hAnsi="Times New Roman"/>
          <w:b/>
          <w:i/>
          <w:szCs w:val="28"/>
        </w:rPr>
        <w:t>государственной власти</w:t>
      </w:r>
      <w:r>
        <w:rPr>
          <w:rFonts w:ascii="Times New Roman" w:hAnsi="Times New Roman"/>
          <w:b/>
          <w:i/>
          <w:szCs w:val="28"/>
        </w:rPr>
        <w:t xml:space="preserve"> и органов местного самоуправления</w:t>
      </w:r>
      <w:r w:rsidRPr="00A063D8">
        <w:rPr>
          <w:rFonts w:ascii="Times New Roman" w:hAnsi="Times New Roman"/>
          <w:szCs w:val="28"/>
        </w:rPr>
        <w:t>:</w:t>
      </w:r>
      <w:r w:rsidRPr="0061191F">
        <w:rPr>
          <w:rFonts w:ascii="Times New Roman" w:hAnsi="Times New Roman"/>
          <w:szCs w:val="28"/>
        </w:rPr>
        <w:t xml:space="preserve"> разрабатываются инструкции, методические рекомендации, проводятся семинары</w:t>
      </w:r>
      <w:r>
        <w:rPr>
          <w:rFonts w:ascii="Times New Roman" w:hAnsi="Times New Roman"/>
          <w:szCs w:val="28"/>
        </w:rPr>
        <w:t xml:space="preserve"> и «круглые столы» по злободневным темам</w:t>
      </w:r>
      <w:r w:rsidRPr="0061191F">
        <w:rPr>
          <w:rFonts w:ascii="Times New Roman" w:hAnsi="Times New Roman"/>
          <w:szCs w:val="28"/>
        </w:rPr>
        <w:t>.</w:t>
      </w:r>
    </w:p>
    <w:p w:rsidR="00281E1A" w:rsidRPr="0010200E"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t xml:space="preserve">Кроме того, чётко работает внедрённая </w:t>
      </w:r>
      <w:r w:rsidRPr="0010200E">
        <w:rPr>
          <w:rFonts w:ascii="Times New Roman" w:hAnsi="Times New Roman"/>
          <w:szCs w:val="28"/>
        </w:rPr>
        <w:t>Палат</w:t>
      </w:r>
      <w:r>
        <w:rPr>
          <w:rFonts w:ascii="Times New Roman" w:hAnsi="Times New Roman"/>
          <w:szCs w:val="28"/>
        </w:rPr>
        <w:t xml:space="preserve">ой </w:t>
      </w:r>
      <w:r w:rsidRPr="0010200E">
        <w:rPr>
          <w:rFonts w:ascii="Times New Roman" w:hAnsi="Times New Roman"/>
          <w:szCs w:val="28"/>
        </w:rPr>
        <w:t>справедливости и общественного контроля в Ульяновской области</w:t>
      </w:r>
      <w:r>
        <w:rPr>
          <w:rFonts w:ascii="Times New Roman" w:hAnsi="Times New Roman"/>
          <w:szCs w:val="28"/>
        </w:rPr>
        <w:t xml:space="preserve"> по поручению </w:t>
      </w:r>
      <w:r>
        <w:rPr>
          <w:rFonts w:ascii="Times New Roman CYR" w:hAnsi="Times New Roman CYR" w:cs="Times New Roman CYR"/>
          <w:szCs w:val="28"/>
        </w:rPr>
        <w:t xml:space="preserve">Губернатора Ульяновской области С.И.Морозова </w:t>
      </w:r>
      <w:r w:rsidRPr="001A545D">
        <w:rPr>
          <w:rFonts w:ascii="Times New Roman" w:hAnsi="Times New Roman"/>
          <w:b/>
          <w:i/>
          <w:szCs w:val="28"/>
        </w:rPr>
        <w:t>система рейтинговой оценки деятельности органов местного самоуправления муниципальных образований Ульяновской области</w:t>
      </w:r>
      <w:r>
        <w:rPr>
          <w:rFonts w:ascii="Times New Roman" w:hAnsi="Times New Roman"/>
          <w:szCs w:val="28"/>
        </w:rPr>
        <w:t xml:space="preserve">, </w:t>
      </w:r>
      <w:r w:rsidRPr="0010200E">
        <w:rPr>
          <w:rFonts w:ascii="Times New Roman" w:hAnsi="Times New Roman"/>
          <w:szCs w:val="28"/>
        </w:rPr>
        <w:t>позвол</w:t>
      </w:r>
      <w:r>
        <w:rPr>
          <w:rFonts w:ascii="Times New Roman" w:hAnsi="Times New Roman"/>
          <w:szCs w:val="28"/>
        </w:rPr>
        <w:t xml:space="preserve">яющая </w:t>
      </w:r>
      <w:r w:rsidRPr="0010200E">
        <w:rPr>
          <w:rFonts w:ascii="Times New Roman" w:hAnsi="Times New Roman"/>
          <w:szCs w:val="28"/>
        </w:rPr>
        <w:t>получ</w:t>
      </w:r>
      <w:r>
        <w:rPr>
          <w:rFonts w:ascii="Times New Roman" w:hAnsi="Times New Roman"/>
          <w:szCs w:val="28"/>
        </w:rPr>
        <w:t>а</w:t>
      </w:r>
      <w:r w:rsidRPr="0010200E">
        <w:rPr>
          <w:rFonts w:ascii="Times New Roman" w:hAnsi="Times New Roman"/>
          <w:szCs w:val="28"/>
        </w:rPr>
        <w:t>ть объективную информацию об эффективности работы муниципалитетов, о соблюдении прав граждан в той или иной сфере правоотношений, стимулировать деятельность чиновников муниципальных образований, повы</w:t>
      </w:r>
      <w:r>
        <w:rPr>
          <w:rFonts w:ascii="Times New Roman" w:hAnsi="Times New Roman"/>
          <w:szCs w:val="28"/>
        </w:rPr>
        <w:t>ша</w:t>
      </w:r>
      <w:r w:rsidRPr="0010200E">
        <w:rPr>
          <w:rFonts w:ascii="Times New Roman" w:hAnsi="Times New Roman"/>
          <w:szCs w:val="28"/>
        </w:rPr>
        <w:t>ть уровень доверия населения к</w:t>
      </w:r>
      <w:proofErr w:type="gramEnd"/>
      <w:r w:rsidRPr="0010200E">
        <w:rPr>
          <w:rFonts w:ascii="Times New Roman" w:hAnsi="Times New Roman"/>
          <w:szCs w:val="28"/>
        </w:rPr>
        <w:t xml:space="preserve"> представителям органов государственной власти.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Каждый член Палаты составил свой </w:t>
      </w:r>
      <w:r w:rsidRPr="0010200E">
        <w:rPr>
          <w:rFonts w:ascii="Times New Roman" w:hAnsi="Times New Roman"/>
          <w:b/>
          <w:i/>
          <w:szCs w:val="28"/>
        </w:rPr>
        <w:t xml:space="preserve">перечень </w:t>
      </w:r>
      <w:proofErr w:type="gramStart"/>
      <w:r w:rsidRPr="0010200E">
        <w:rPr>
          <w:rFonts w:ascii="Times New Roman" w:hAnsi="Times New Roman"/>
          <w:b/>
          <w:i/>
          <w:szCs w:val="28"/>
        </w:rPr>
        <w:t>критериев оценки эффективности работы органов местного самоуправления муниципальных образований</w:t>
      </w:r>
      <w:r w:rsidRPr="0010200E">
        <w:rPr>
          <w:rFonts w:ascii="Times New Roman" w:hAnsi="Times New Roman"/>
          <w:szCs w:val="28"/>
        </w:rPr>
        <w:t xml:space="preserve"> </w:t>
      </w:r>
      <w:r w:rsidRPr="0010200E">
        <w:rPr>
          <w:rFonts w:ascii="Times New Roman" w:hAnsi="Times New Roman"/>
          <w:b/>
          <w:i/>
          <w:szCs w:val="28"/>
        </w:rPr>
        <w:t>Ульяновской</w:t>
      </w:r>
      <w:proofErr w:type="gramEnd"/>
      <w:r w:rsidRPr="0010200E">
        <w:rPr>
          <w:rFonts w:ascii="Times New Roman" w:hAnsi="Times New Roman"/>
          <w:b/>
          <w:i/>
          <w:szCs w:val="28"/>
        </w:rPr>
        <w:t xml:space="preserve"> области</w:t>
      </w:r>
      <w:r w:rsidRPr="0010200E">
        <w:rPr>
          <w:rFonts w:ascii="Times New Roman" w:hAnsi="Times New Roman"/>
          <w:szCs w:val="28"/>
        </w:rPr>
        <w:t>: в сфере защиты прав человека, в сфере защиты прав ребёнка, в сфере защиты прав предпринимателей, в сфере противодействия коррупции.</w:t>
      </w:r>
    </w:p>
    <w:p w:rsidR="00281E1A" w:rsidRPr="0010200E" w:rsidRDefault="00281E1A" w:rsidP="00281E1A">
      <w:pPr>
        <w:spacing w:after="0" w:line="360" w:lineRule="auto"/>
        <w:ind w:firstLine="709"/>
        <w:rPr>
          <w:rFonts w:ascii="Times New Roman" w:hAnsi="Times New Roman"/>
          <w:szCs w:val="28"/>
        </w:rPr>
      </w:pPr>
      <w:r w:rsidRPr="0010200E">
        <w:rPr>
          <w:rFonts w:ascii="Times New Roman" w:hAnsi="Times New Roman"/>
          <w:szCs w:val="28"/>
        </w:rPr>
        <w:t>Каждый перечень критериев отражает специфику правоотношений, курируемых членами Палаты справедливости и общественного контроля, и направлен на оценку и сравнение эффективности деятельности органов местного самоуправления в разрезе каждого муниципального образования Ульяновской области.</w:t>
      </w:r>
    </w:p>
    <w:p w:rsidR="00281E1A" w:rsidRPr="0010200E" w:rsidRDefault="00281E1A" w:rsidP="00281E1A">
      <w:pPr>
        <w:spacing w:after="0" w:line="360" w:lineRule="auto"/>
        <w:ind w:firstLine="709"/>
        <w:rPr>
          <w:rFonts w:ascii="Times New Roman" w:hAnsi="Times New Roman"/>
          <w:szCs w:val="28"/>
        </w:rPr>
      </w:pPr>
      <w:r w:rsidRPr="0010200E">
        <w:rPr>
          <w:rFonts w:ascii="Times New Roman" w:hAnsi="Times New Roman"/>
          <w:szCs w:val="28"/>
        </w:rPr>
        <w:lastRenderedPageBreak/>
        <w:t>Для определения успешности деятельности органов местного само</w:t>
      </w:r>
      <w:r>
        <w:rPr>
          <w:rFonts w:ascii="Times New Roman" w:hAnsi="Times New Roman"/>
          <w:szCs w:val="28"/>
        </w:rPr>
        <w:t xml:space="preserve">управления в той или иной сфере </w:t>
      </w:r>
      <w:r w:rsidRPr="0010200E">
        <w:rPr>
          <w:rFonts w:ascii="Times New Roman" w:hAnsi="Times New Roman"/>
          <w:szCs w:val="28"/>
        </w:rPr>
        <w:t>использ</w:t>
      </w:r>
      <w:r>
        <w:rPr>
          <w:rFonts w:ascii="Times New Roman" w:hAnsi="Times New Roman"/>
          <w:szCs w:val="28"/>
        </w:rPr>
        <w:t xml:space="preserve">уется </w:t>
      </w:r>
      <w:r w:rsidRPr="0010200E">
        <w:rPr>
          <w:rFonts w:ascii="Times New Roman" w:hAnsi="Times New Roman"/>
          <w:szCs w:val="28"/>
        </w:rPr>
        <w:t>трёхцветная гамма: красный, жёлтый, зелёный цвета.</w:t>
      </w:r>
    </w:p>
    <w:p w:rsidR="00281E1A" w:rsidRPr="0010200E" w:rsidRDefault="00281E1A" w:rsidP="00281E1A">
      <w:pPr>
        <w:spacing w:after="0" w:line="360" w:lineRule="auto"/>
        <w:ind w:firstLine="709"/>
        <w:rPr>
          <w:rFonts w:ascii="Times New Roman" w:hAnsi="Times New Roman"/>
          <w:szCs w:val="28"/>
        </w:rPr>
      </w:pPr>
      <w:r w:rsidRPr="0010200E">
        <w:rPr>
          <w:rFonts w:ascii="Times New Roman" w:hAnsi="Times New Roman"/>
          <w:szCs w:val="28"/>
        </w:rPr>
        <w:t>Один раз в квартал (31 марта, 30 июня, 30 сентября, 30 декабря) каждым членом Палаты справедл</w:t>
      </w:r>
      <w:r>
        <w:rPr>
          <w:rFonts w:ascii="Times New Roman" w:hAnsi="Times New Roman"/>
          <w:szCs w:val="28"/>
        </w:rPr>
        <w:t xml:space="preserve">ивости и общественного контроля </w:t>
      </w:r>
      <w:r w:rsidRPr="0010200E">
        <w:rPr>
          <w:rFonts w:ascii="Times New Roman" w:hAnsi="Times New Roman"/>
          <w:szCs w:val="28"/>
        </w:rPr>
        <w:t>подвод</w:t>
      </w:r>
      <w:r>
        <w:rPr>
          <w:rFonts w:ascii="Times New Roman" w:hAnsi="Times New Roman"/>
          <w:szCs w:val="28"/>
        </w:rPr>
        <w:t>ят</w:t>
      </w:r>
      <w:r w:rsidRPr="0010200E">
        <w:rPr>
          <w:rFonts w:ascii="Times New Roman" w:hAnsi="Times New Roman"/>
          <w:szCs w:val="28"/>
        </w:rPr>
        <w:t>ся итоги работы органов местного самоуправления в регулируемой сфере правоотношений и составля</w:t>
      </w:r>
      <w:r>
        <w:rPr>
          <w:rFonts w:ascii="Times New Roman" w:hAnsi="Times New Roman"/>
          <w:szCs w:val="28"/>
        </w:rPr>
        <w:t>ют</w:t>
      </w:r>
      <w:r w:rsidRPr="0010200E">
        <w:rPr>
          <w:rFonts w:ascii="Times New Roman" w:hAnsi="Times New Roman"/>
          <w:szCs w:val="28"/>
        </w:rPr>
        <w:t>ся анимированные кар</w:t>
      </w:r>
      <w:r>
        <w:rPr>
          <w:rFonts w:ascii="Times New Roman" w:hAnsi="Times New Roman"/>
          <w:szCs w:val="28"/>
        </w:rPr>
        <w:t xml:space="preserve">ты Ульяновской области, которые </w:t>
      </w:r>
      <w:r w:rsidRPr="0010200E">
        <w:rPr>
          <w:rFonts w:ascii="Times New Roman" w:hAnsi="Times New Roman"/>
          <w:szCs w:val="28"/>
        </w:rPr>
        <w:t>размеща</w:t>
      </w:r>
      <w:r>
        <w:rPr>
          <w:rFonts w:ascii="Times New Roman" w:hAnsi="Times New Roman"/>
          <w:szCs w:val="28"/>
        </w:rPr>
        <w:t>ют</w:t>
      </w:r>
      <w:r w:rsidRPr="0010200E">
        <w:rPr>
          <w:rFonts w:ascii="Times New Roman" w:hAnsi="Times New Roman"/>
          <w:szCs w:val="28"/>
        </w:rPr>
        <w:t>ся на официальных сайтах Уполномоченных.</w:t>
      </w:r>
    </w:p>
    <w:p w:rsidR="00281E1A" w:rsidRPr="0010200E"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По итогам </w:t>
      </w:r>
      <w:r w:rsidRPr="0010200E">
        <w:rPr>
          <w:rFonts w:ascii="Times New Roman" w:hAnsi="Times New Roman"/>
          <w:szCs w:val="28"/>
        </w:rPr>
        <w:t>2015 года</w:t>
      </w:r>
      <w:r>
        <w:rPr>
          <w:rFonts w:ascii="Times New Roman" w:hAnsi="Times New Roman"/>
          <w:szCs w:val="28"/>
        </w:rPr>
        <w:t xml:space="preserve"> </w:t>
      </w:r>
      <w:r w:rsidRPr="0010200E">
        <w:rPr>
          <w:rFonts w:ascii="Times New Roman" w:hAnsi="Times New Roman"/>
          <w:szCs w:val="28"/>
        </w:rPr>
        <w:t>Палатой справедливости и общественного контроля</w:t>
      </w:r>
      <w:r>
        <w:rPr>
          <w:rFonts w:ascii="Times New Roman" w:hAnsi="Times New Roman"/>
          <w:szCs w:val="28"/>
        </w:rPr>
        <w:t xml:space="preserve"> </w:t>
      </w:r>
      <w:r w:rsidRPr="0010200E">
        <w:rPr>
          <w:rFonts w:ascii="Times New Roman" w:hAnsi="Times New Roman"/>
          <w:b/>
          <w:i/>
          <w:szCs w:val="28"/>
        </w:rPr>
        <w:t>составлена единая анимированная карта Ульяновской области с общим рейтингом муниципальных образований</w:t>
      </w:r>
      <w:r w:rsidRPr="0010200E">
        <w:rPr>
          <w:rFonts w:ascii="Times New Roman" w:hAnsi="Times New Roman"/>
          <w:szCs w:val="28"/>
        </w:rPr>
        <w:t>.</w:t>
      </w:r>
    </w:p>
    <w:p w:rsidR="00281E1A" w:rsidRPr="0061191F" w:rsidRDefault="00281E1A" w:rsidP="00281E1A">
      <w:pPr>
        <w:spacing w:after="0" w:line="360" w:lineRule="auto"/>
        <w:ind w:firstLine="709"/>
        <w:rPr>
          <w:rFonts w:ascii="Times New Roman" w:hAnsi="Times New Roman"/>
          <w:b/>
          <w:i/>
          <w:szCs w:val="28"/>
        </w:rPr>
      </w:pPr>
      <w:r w:rsidRPr="0061191F">
        <w:rPr>
          <w:rFonts w:ascii="Times New Roman" w:hAnsi="Times New Roman"/>
          <w:szCs w:val="28"/>
        </w:rPr>
        <w:t xml:space="preserve">В целях исполнения заключенных Соглашений о взаимодействии между исполнительными органами государственной власти и органами местного самоуправления муниципальных образований Ульяновской области Палатой справедливости и общественного контроля осуществляется и </w:t>
      </w:r>
      <w:r w:rsidRPr="0061191F">
        <w:rPr>
          <w:rFonts w:ascii="Times New Roman" w:hAnsi="Times New Roman"/>
          <w:b/>
          <w:i/>
          <w:szCs w:val="28"/>
        </w:rPr>
        <w:t>информационная поддержка представителей власти.</w:t>
      </w:r>
    </w:p>
    <w:p w:rsidR="00281E1A" w:rsidRPr="0061191F" w:rsidRDefault="00281E1A" w:rsidP="00281E1A">
      <w:pPr>
        <w:spacing w:after="0" w:line="360" w:lineRule="auto"/>
        <w:ind w:firstLine="709"/>
        <w:rPr>
          <w:rFonts w:ascii="Times New Roman" w:hAnsi="Times New Roman"/>
          <w:szCs w:val="28"/>
        </w:rPr>
      </w:pPr>
      <w:r w:rsidRPr="0061191F">
        <w:rPr>
          <w:rFonts w:ascii="Times New Roman" w:hAnsi="Times New Roman"/>
          <w:szCs w:val="28"/>
        </w:rPr>
        <w:t xml:space="preserve">Каждый член Правительства Ульяновской области, руководитель или представитель исполнительного органа государственной власти, руководитель муниципалитета имеет возможность высказать свою позицию по тому или иному вопросу, проинформировать о принимаемых решениях, пригласить к обсуждению значимых вопросов </w:t>
      </w:r>
      <w:r w:rsidRPr="0061191F">
        <w:rPr>
          <w:rFonts w:ascii="Times New Roman" w:hAnsi="Times New Roman"/>
          <w:b/>
          <w:i/>
          <w:szCs w:val="28"/>
        </w:rPr>
        <w:t xml:space="preserve">посредством рубрики портала </w:t>
      </w:r>
      <w:proofErr w:type="spellStart"/>
      <w:r w:rsidRPr="0061191F">
        <w:rPr>
          <w:rFonts w:ascii="Times New Roman" w:hAnsi="Times New Roman"/>
          <w:b/>
          <w:i/>
          <w:szCs w:val="28"/>
        </w:rPr>
        <w:t>misanec.ru</w:t>
      </w:r>
      <w:proofErr w:type="spellEnd"/>
      <w:r w:rsidRPr="0061191F">
        <w:rPr>
          <w:rFonts w:ascii="Times New Roman" w:hAnsi="Times New Roman"/>
          <w:b/>
          <w:i/>
          <w:szCs w:val="28"/>
        </w:rPr>
        <w:t xml:space="preserve"> «Говорит власть».</w:t>
      </w:r>
    </w:p>
    <w:p w:rsidR="00281E1A" w:rsidRDefault="00281E1A" w:rsidP="00281E1A">
      <w:pPr>
        <w:spacing w:after="0" w:line="360" w:lineRule="auto"/>
        <w:ind w:firstLine="709"/>
        <w:rPr>
          <w:rFonts w:ascii="Times New Roman" w:hAnsi="Times New Roman"/>
          <w:szCs w:val="28"/>
        </w:rPr>
      </w:pPr>
      <w:r w:rsidRPr="0061191F">
        <w:rPr>
          <w:rFonts w:ascii="Times New Roman" w:hAnsi="Times New Roman"/>
          <w:szCs w:val="28"/>
        </w:rPr>
        <w:t>Гер</w:t>
      </w:r>
      <w:r>
        <w:rPr>
          <w:rFonts w:ascii="Times New Roman" w:hAnsi="Times New Roman"/>
          <w:szCs w:val="28"/>
        </w:rPr>
        <w:t xml:space="preserve">оями рубрики «Говорит власть» в </w:t>
      </w:r>
      <w:r w:rsidRPr="0061191F">
        <w:rPr>
          <w:rFonts w:ascii="Times New Roman" w:hAnsi="Times New Roman"/>
          <w:szCs w:val="28"/>
        </w:rPr>
        <w:t>201</w:t>
      </w:r>
      <w:r>
        <w:rPr>
          <w:rFonts w:ascii="Times New Roman" w:hAnsi="Times New Roman"/>
          <w:szCs w:val="28"/>
        </w:rPr>
        <w:t xml:space="preserve">5 </w:t>
      </w:r>
      <w:r w:rsidRPr="0061191F">
        <w:rPr>
          <w:rFonts w:ascii="Times New Roman" w:hAnsi="Times New Roman"/>
          <w:szCs w:val="28"/>
        </w:rPr>
        <w:t>год</w:t>
      </w:r>
      <w:r>
        <w:rPr>
          <w:rFonts w:ascii="Times New Roman" w:hAnsi="Times New Roman"/>
          <w:szCs w:val="28"/>
        </w:rPr>
        <w:t xml:space="preserve">у  стали более 30 представителей </w:t>
      </w:r>
      <w:r w:rsidRPr="0061191F">
        <w:rPr>
          <w:rFonts w:ascii="Times New Roman" w:hAnsi="Times New Roman"/>
          <w:szCs w:val="28"/>
        </w:rPr>
        <w:t>исполнительных органов государственной власти и органов местного самоуправления</w:t>
      </w:r>
      <w:r>
        <w:rPr>
          <w:rFonts w:ascii="Times New Roman" w:hAnsi="Times New Roman"/>
          <w:szCs w:val="28"/>
        </w:rPr>
        <w:t>, депутатов Законодательного Собрания Ульяновской области и Ульяновской Городской Думы</w:t>
      </w:r>
      <w:r w:rsidRPr="0061191F">
        <w:rPr>
          <w:rFonts w:ascii="Times New Roman" w:hAnsi="Times New Roman"/>
          <w:szCs w:val="28"/>
        </w:rPr>
        <w:t>. Большое количество руководителей выступали с заявлениями и обращениями к жителям области многократно.</w:t>
      </w:r>
    </w:p>
    <w:p w:rsidR="00281E1A" w:rsidRPr="0061191F" w:rsidRDefault="00281E1A" w:rsidP="00281E1A">
      <w:pPr>
        <w:spacing w:after="0" w:line="360" w:lineRule="auto"/>
        <w:ind w:hanging="14"/>
        <w:rPr>
          <w:rFonts w:ascii="Times New Roman" w:hAnsi="Times New Roman"/>
          <w:szCs w:val="28"/>
        </w:rPr>
      </w:pPr>
      <w:r>
        <w:rPr>
          <w:noProof/>
        </w:rPr>
        <w:lastRenderedPageBreak/>
        <w:drawing>
          <wp:inline distT="0" distB="0" distL="0" distR="0">
            <wp:extent cx="1402080" cy="967740"/>
            <wp:effectExtent l="19050" t="0" r="7620" b="0"/>
            <wp:docPr id="168" name="Рисунок 61" descr="Optimized-IMG_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Optimized-IMG_3338"/>
                    <pic:cNvPicPr>
                      <a:picLocks noChangeAspect="1" noChangeArrowheads="1"/>
                    </pic:cNvPicPr>
                  </pic:nvPicPr>
                  <pic:blipFill>
                    <a:blip r:embed="rId65" cstate="print"/>
                    <a:srcRect/>
                    <a:stretch>
                      <a:fillRect/>
                    </a:stretch>
                  </pic:blipFill>
                  <pic:spPr bwMode="auto">
                    <a:xfrm>
                      <a:off x="0" y="0"/>
                      <a:ext cx="1402080" cy="967740"/>
                    </a:xfrm>
                    <a:prstGeom prst="rect">
                      <a:avLst/>
                    </a:prstGeom>
                    <a:noFill/>
                    <a:ln w="9525">
                      <a:noFill/>
                      <a:miter lim="800000"/>
                      <a:headEnd/>
                      <a:tailEnd/>
                    </a:ln>
                  </pic:spPr>
                </pic:pic>
              </a:graphicData>
            </a:graphic>
          </wp:inline>
        </w:drawing>
      </w:r>
      <w:r>
        <w:t xml:space="preserve"> </w:t>
      </w:r>
      <w:r>
        <w:rPr>
          <w:noProof/>
        </w:rPr>
        <w:drawing>
          <wp:inline distT="0" distB="0" distL="0" distR="0">
            <wp:extent cx="1965960" cy="967740"/>
            <wp:effectExtent l="19050" t="0" r="0" b="0"/>
            <wp:docPr id="169" name="Рисунок 62" descr="1mYHohGUm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1mYHohGUmZQ"/>
                    <pic:cNvPicPr>
                      <a:picLocks noChangeAspect="1" noChangeArrowheads="1"/>
                    </pic:cNvPicPr>
                  </pic:nvPicPr>
                  <pic:blipFill>
                    <a:blip r:embed="rId66" cstate="print"/>
                    <a:srcRect/>
                    <a:stretch>
                      <a:fillRect/>
                    </a:stretch>
                  </pic:blipFill>
                  <pic:spPr bwMode="auto">
                    <a:xfrm>
                      <a:off x="0" y="0"/>
                      <a:ext cx="1965960" cy="967740"/>
                    </a:xfrm>
                    <a:prstGeom prst="rect">
                      <a:avLst/>
                    </a:prstGeom>
                    <a:noFill/>
                    <a:ln w="9525">
                      <a:noFill/>
                      <a:miter lim="800000"/>
                      <a:headEnd/>
                      <a:tailEnd/>
                    </a:ln>
                  </pic:spPr>
                </pic:pic>
              </a:graphicData>
            </a:graphic>
          </wp:inline>
        </w:drawing>
      </w:r>
      <w:r>
        <w:t xml:space="preserve"> </w:t>
      </w:r>
      <w:r>
        <w:rPr>
          <w:noProof/>
        </w:rPr>
        <w:drawing>
          <wp:inline distT="0" distB="0" distL="0" distR="0">
            <wp:extent cx="1950720" cy="967740"/>
            <wp:effectExtent l="19050" t="0" r="0" b="0"/>
            <wp:docPr id="170" name="Рисунок 63" descr="&amp;Pcy;&amp;ocy;&amp;lcy;&amp;ocy;&amp;vcy;&amp;icy;&amp;ncy;&amp;kcy;&amp;icy;&amp;n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amp;Pcy;&amp;ocy;&amp;lcy;&amp;ocy;&amp;vcy;&amp;icy;&amp;ncy;&amp;kcy;&amp;icy;&amp;ncy; &amp;fcy;&amp;ocy;&amp;tcy;&amp;ocy;"/>
                    <pic:cNvPicPr>
                      <a:picLocks noChangeAspect="1" noChangeArrowheads="1"/>
                    </pic:cNvPicPr>
                  </pic:nvPicPr>
                  <pic:blipFill>
                    <a:blip r:embed="rId67" cstate="print"/>
                    <a:srcRect/>
                    <a:stretch>
                      <a:fillRect/>
                    </a:stretch>
                  </pic:blipFill>
                  <pic:spPr bwMode="auto">
                    <a:xfrm>
                      <a:off x="0" y="0"/>
                      <a:ext cx="1950720" cy="967740"/>
                    </a:xfrm>
                    <a:prstGeom prst="rect">
                      <a:avLst/>
                    </a:prstGeom>
                    <a:noFill/>
                    <a:ln w="9525">
                      <a:noFill/>
                      <a:miter lim="800000"/>
                      <a:headEnd/>
                      <a:tailEnd/>
                    </a:ln>
                  </pic:spPr>
                </pic:pic>
              </a:graphicData>
            </a:graphic>
          </wp:inline>
        </w:drawing>
      </w:r>
    </w:p>
    <w:p w:rsidR="00281E1A" w:rsidRPr="0061191F" w:rsidRDefault="00281E1A" w:rsidP="00281E1A">
      <w:pPr>
        <w:spacing w:after="0" w:line="360" w:lineRule="auto"/>
        <w:ind w:firstLine="709"/>
        <w:rPr>
          <w:rFonts w:ascii="Times New Roman" w:hAnsi="Times New Roman"/>
          <w:szCs w:val="28"/>
        </w:rPr>
      </w:pPr>
      <w:r w:rsidRPr="0061191F">
        <w:rPr>
          <w:rFonts w:ascii="Times New Roman" w:hAnsi="Times New Roman"/>
          <w:szCs w:val="28"/>
        </w:rPr>
        <w:t>Вместе с тем, нельзя не отметить, что далеко не всеми руководителями используется данный информац</w:t>
      </w:r>
      <w:r>
        <w:rPr>
          <w:rFonts w:ascii="Times New Roman" w:hAnsi="Times New Roman"/>
          <w:szCs w:val="28"/>
        </w:rPr>
        <w:t xml:space="preserve">ионный ресурс (портал имеет от  10 </w:t>
      </w:r>
      <w:r w:rsidRPr="00DC60B5">
        <w:rPr>
          <w:rFonts w:ascii="Times New Roman" w:hAnsi="Times New Roman"/>
          <w:szCs w:val="28"/>
        </w:rPr>
        <w:t>до</w:t>
      </w:r>
      <w:r>
        <w:rPr>
          <w:rFonts w:ascii="Times New Roman" w:hAnsi="Times New Roman"/>
          <w:szCs w:val="28"/>
        </w:rPr>
        <w:t xml:space="preserve"> 20 </w:t>
      </w:r>
      <w:r w:rsidRPr="0061191F">
        <w:rPr>
          <w:rFonts w:ascii="Times New Roman" w:hAnsi="Times New Roman"/>
          <w:szCs w:val="28"/>
        </w:rPr>
        <w:t>тысяч</w:t>
      </w:r>
      <w:r>
        <w:rPr>
          <w:rFonts w:ascii="Times New Roman" w:hAnsi="Times New Roman"/>
          <w:szCs w:val="28"/>
        </w:rPr>
        <w:t xml:space="preserve"> уникаль</w:t>
      </w:r>
      <w:r w:rsidRPr="0061191F">
        <w:rPr>
          <w:rFonts w:ascii="Times New Roman" w:hAnsi="Times New Roman"/>
          <w:szCs w:val="28"/>
        </w:rPr>
        <w:t xml:space="preserve">ных посетителей в сутки), не все чиновники регионального и муниципального уровня </w:t>
      </w:r>
      <w:proofErr w:type="gramStart"/>
      <w:r w:rsidRPr="0061191F">
        <w:rPr>
          <w:rFonts w:ascii="Times New Roman" w:hAnsi="Times New Roman"/>
          <w:szCs w:val="28"/>
        </w:rPr>
        <w:t>готовы</w:t>
      </w:r>
      <w:proofErr w:type="gramEnd"/>
      <w:r w:rsidRPr="0061191F">
        <w:rPr>
          <w:rFonts w:ascii="Times New Roman" w:hAnsi="Times New Roman"/>
          <w:szCs w:val="28"/>
        </w:rPr>
        <w:t xml:space="preserve"> открыто заявлять о своей позиции, о готовящихся к принятию решениях, касающихся широкого круга лиц.</w:t>
      </w:r>
    </w:p>
    <w:p w:rsidR="00281E1A" w:rsidRDefault="00281E1A" w:rsidP="00281E1A">
      <w:pPr>
        <w:spacing w:after="0" w:line="360" w:lineRule="auto"/>
        <w:ind w:firstLine="709"/>
        <w:rPr>
          <w:rFonts w:ascii="Times New Roman" w:hAnsi="Times New Roman"/>
          <w:szCs w:val="28"/>
        </w:rPr>
      </w:pPr>
      <w:r w:rsidRPr="0061191F">
        <w:rPr>
          <w:rFonts w:ascii="Times New Roman" w:hAnsi="Times New Roman"/>
          <w:szCs w:val="28"/>
        </w:rPr>
        <w:t>Палатой справедливости и общественного контроля в Ульяновской области в 201</w:t>
      </w:r>
      <w:r>
        <w:rPr>
          <w:rFonts w:ascii="Times New Roman" w:hAnsi="Times New Roman"/>
          <w:szCs w:val="28"/>
        </w:rPr>
        <w:t xml:space="preserve">6 </w:t>
      </w:r>
      <w:r w:rsidRPr="0061191F">
        <w:rPr>
          <w:rFonts w:ascii="Times New Roman" w:hAnsi="Times New Roman"/>
          <w:szCs w:val="28"/>
        </w:rPr>
        <w:t>году будет продолжена работа по увеличению уровня открытости власти, по разъяснению чиновникам всех уровней необходимости открытого, регулярного общения с населением, в том числе путём широкого информирования о принимаемых социально значимых решениях.</w:t>
      </w:r>
    </w:p>
    <w:p w:rsidR="00281E1A" w:rsidRPr="004A6C2F" w:rsidRDefault="00281E1A" w:rsidP="00281E1A">
      <w:pPr>
        <w:spacing w:after="0" w:line="360" w:lineRule="auto"/>
        <w:ind w:firstLine="709"/>
        <w:rPr>
          <w:rFonts w:ascii="Times New Roman CYR" w:hAnsi="Times New Roman CYR" w:cs="Times New Roman CYR"/>
          <w:szCs w:val="28"/>
        </w:rPr>
      </w:pPr>
      <w:r>
        <w:rPr>
          <w:rFonts w:ascii="Times New Roman" w:hAnsi="Times New Roman"/>
          <w:szCs w:val="28"/>
        </w:rPr>
        <w:t xml:space="preserve">В течение 2015 года сначала на телевидении, а затем на </w:t>
      </w:r>
      <w:proofErr w:type="spellStart"/>
      <w:proofErr w:type="gramStart"/>
      <w:r>
        <w:rPr>
          <w:rFonts w:ascii="Times New Roman" w:hAnsi="Times New Roman"/>
          <w:szCs w:val="28"/>
        </w:rPr>
        <w:t>Интернет-портале</w:t>
      </w:r>
      <w:proofErr w:type="spellEnd"/>
      <w:proofErr w:type="gramEnd"/>
      <w:r>
        <w:rPr>
          <w:rFonts w:ascii="Times New Roman" w:hAnsi="Times New Roman"/>
          <w:szCs w:val="28"/>
        </w:rPr>
        <w:t xml:space="preserve"> продолжала выходить </w:t>
      </w:r>
      <w:r w:rsidRPr="004A6C2F">
        <w:rPr>
          <w:rFonts w:ascii="Times New Roman CYR" w:hAnsi="Times New Roman CYR" w:cs="Times New Roman CYR"/>
          <w:b/>
          <w:i/>
          <w:szCs w:val="28"/>
        </w:rPr>
        <w:t xml:space="preserve">программы </w:t>
      </w:r>
      <w:r w:rsidRPr="004A6C2F">
        <w:rPr>
          <w:rFonts w:ascii="Times New Roman" w:hAnsi="Times New Roman"/>
          <w:b/>
          <w:i/>
          <w:szCs w:val="28"/>
        </w:rPr>
        <w:t>«</w:t>
      </w:r>
      <w:r w:rsidRPr="004A6C2F">
        <w:rPr>
          <w:rFonts w:ascii="Times New Roman CYR" w:hAnsi="Times New Roman CYR" w:cs="Times New Roman CYR"/>
          <w:b/>
          <w:i/>
          <w:szCs w:val="28"/>
        </w:rPr>
        <w:t>Справедливый телефон</w:t>
      </w:r>
      <w:r w:rsidRPr="004A6C2F">
        <w:rPr>
          <w:rFonts w:ascii="Times New Roman" w:hAnsi="Times New Roman"/>
          <w:b/>
          <w:i/>
          <w:szCs w:val="28"/>
        </w:rPr>
        <w:t>»</w:t>
      </w:r>
      <w:r w:rsidRPr="004A6C2F">
        <w:rPr>
          <w:rFonts w:ascii="Times New Roman" w:hAnsi="Times New Roman"/>
          <w:szCs w:val="28"/>
        </w:rPr>
        <w:t>.</w:t>
      </w:r>
    </w:p>
    <w:p w:rsidR="00281E1A" w:rsidRDefault="00281E1A" w:rsidP="00281E1A">
      <w:pPr>
        <w:spacing w:after="0" w:line="360" w:lineRule="auto"/>
        <w:ind w:firstLine="709"/>
        <w:rPr>
          <w:rFonts w:ascii="Times New Roman CYR" w:hAnsi="Times New Roman CYR" w:cs="Times New Roman CYR"/>
          <w:szCs w:val="28"/>
        </w:rPr>
      </w:pPr>
      <w:r w:rsidRPr="00DE4D12">
        <w:rPr>
          <w:rFonts w:ascii="Times New Roman CYR" w:hAnsi="Times New Roman CYR" w:cs="Times New Roman CYR"/>
          <w:szCs w:val="28"/>
        </w:rPr>
        <w:t>Концептуальное кредо телевизионной программы «Справедливый телефон»</w:t>
      </w:r>
      <w:r>
        <w:rPr>
          <w:rFonts w:ascii="Times New Roman CYR" w:hAnsi="Times New Roman CYR" w:cs="Times New Roman CYR"/>
          <w:szCs w:val="28"/>
        </w:rPr>
        <w:t xml:space="preserve">: </w:t>
      </w:r>
      <w:r w:rsidRPr="00DE4D12">
        <w:rPr>
          <w:rFonts w:ascii="Times New Roman CYR" w:hAnsi="Times New Roman CYR" w:cs="Times New Roman CYR"/>
          <w:b/>
          <w:i/>
          <w:szCs w:val="28"/>
        </w:rPr>
        <w:t>открытая информация → открытая власть → доверяющее власти население</w:t>
      </w:r>
      <w:r>
        <w:rPr>
          <w:rFonts w:ascii="Times New Roman CYR" w:hAnsi="Times New Roman CYR" w:cs="Times New Roman CYR"/>
          <w:szCs w:val="28"/>
        </w:rPr>
        <w:t xml:space="preserve">.  </w:t>
      </w:r>
    </w:p>
    <w:p w:rsidR="00281E1A" w:rsidRDefault="00281E1A" w:rsidP="00281E1A">
      <w:pPr>
        <w:spacing w:after="0" w:line="360" w:lineRule="auto"/>
        <w:ind w:firstLine="709"/>
        <w:jc w:val="center"/>
        <w:rPr>
          <w:rFonts w:ascii="Times New Roman CYR" w:hAnsi="Times New Roman CYR" w:cs="Times New Roman CYR"/>
          <w:szCs w:val="28"/>
        </w:rPr>
      </w:pPr>
      <w:r>
        <w:rPr>
          <w:noProof/>
        </w:rPr>
        <w:drawing>
          <wp:inline distT="0" distB="0" distL="0" distR="0">
            <wp:extent cx="4267200" cy="2133600"/>
            <wp:effectExtent l="19050" t="0" r="0" b="0"/>
            <wp:docPr id="171" name="Рисунок 64" descr="&amp;fcy;&amp;ocy;&amp;ncy; &amp;zcy;&amp;f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amp;fcy;&amp;ocy;&amp;ncy; &amp;zcy;&amp;fcy;"/>
                    <pic:cNvPicPr>
                      <a:picLocks noChangeAspect="1" noChangeArrowheads="1"/>
                    </pic:cNvPicPr>
                  </pic:nvPicPr>
                  <pic:blipFill>
                    <a:blip r:embed="rId68"/>
                    <a:srcRect/>
                    <a:stretch>
                      <a:fillRect/>
                    </a:stretch>
                  </pic:blipFill>
                  <pic:spPr bwMode="auto">
                    <a:xfrm>
                      <a:off x="0" y="0"/>
                      <a:ext cx="4267200" cy="213360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CYR" w:hAnsi="Times New Roman CYR" w:cs="Times New Roman CYR"/>
          <w:szCs w:val="28"/>
        </w:rPr>
      </w:pPr>
      <w:r w:rsidRPr="00D57515">
        <w:rPr>
          <w:rFonts w:ascii="Times New Roman CYR" w:hAnsi="Times New Roman CYR" w:cs="Times New Roman CYR"/>
          <w:b/>
          <w:i/>
          <w:szCs w:val="28"/>
        </w:rPr>
        <w:t xml:space="preserve">Программа «Справедливый телефон» имела значительную аудиторию и являлась мощным механизмом пропаганды политики </w:t>
      </w:r>
      <w:r w:rsidRPr="00D57515">
        <w:rPr>
          <w:rFonts w:ascii="Times New Roman CYR" w:hAnsi="Times New Roman CYR" w:cs="Times New Roman CYR"/>
          <w:b/>
          <w:i/>
          <w:szCs w:val="28"/>
        </w:rPr>
        <w:lastRenderedPageBreak/>
        <w:t>Губернатора и Правительства Ульяновской области</w:t>
      </w:r>
      <w:r>
        <w:rPr>
          <w:rFonts w:ascii="Times New Roman CYR" w:hAnsi="Times New Roman CYR" w:cs="Times New Roman CYR"/>
          <w:szCs w:val="28"/>
        </w:rPr>
        <w:t>. В течение 2015 года состоялось 40 выпусков программы.</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течение года продолжались и </w:t>
      </w:r>
      <w:r w:rsidRPr="008C47DF">
        <w:rPr>
          <w:rFonts w:ascii="Times New Roman" w:hAnsi="Times New Roman"/>
          <w:b/>
          <w:i/>
          <w:szCs w:val="28"/>
        </w:rPr>
        <w:t xml:space="preserve">встречи </w:t>
      </w:r>
      <w:r w:rsidRPr="00B32EBB">
        <w:rPr>
          <w:rFonts w:ascii="Times New Roman" w:hAnsi="Times New Roman"/>
          <w:b/>
          <w:i/>
          <w:szCs w:val="28"/>
        </w:rPr>
        <w:t>членов Палаты с лидерами общественного мнения, с людьми</w:t>
      </w:r>
      <w:r>
        <w:rPr>
          <w:rFonts w:ascii="Times New Roman" w:hAnsi="Times New Roman"/>
          <w:szCs w:val="28"/>
        </w:rPr>
        <w:t xml:space="preserve">, </w:t>
      </w:r>
      <w:r w:rsidRPr="008C47DF">
        <w:rPr>
          <w:rFonts w:ascii="Times New Roman" w:hAnsi="Times New Roman"/>
          <w:b/>
          <w:i/>
          <w:szCs w:val="28"/>
        </w:rPr>
        <w:t>которых с уверенностью можно назвать мастерами своего дела, с людьми, отдавшими многие годы жизни служению Отечеству</w:t>
      </w:r>
      <w:r>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Все встречи проходили в режиме </w:t>
      </w:r>
      <w:r>
        <w:rPr>
          <w:rFonts w:ascii="Times New Roman" w:hAnsi="Times New Roman"/>
          <w:szCs w:val="28"/>
          <w:lang w:val="en-US"/>
        </w:rPr>
        <w:t>on</w:t>
      </w:r>
      <w:r w:rsidRPr="00B372BB">
        <w:rPr>
          <w:rFonts w:ascii="Times New Roman" w:hAnsi="Times New Roman"/>
          <w:szCs w:val="28"/>
        </w:rPr>
        <w:t>-</w:t>
      </w:r>
      <w:r>
        <w:rPr>
          <w:rFonts w:ascii="Times New Roman" w:hAnsi="Times New Roman"/>
          <w:szCs w:val="28"/>
          <w:lang w:val="en-US"/>
        </w:rPr>
        <w:t>line</w:t>
      </w:r>
      <w:r>
        <w:rPr>
          <w:rFonts w:ascii="Times New Roman" w:hAnsi="Times New Roman"/>
          <w:szCs w:val="28"/>
        </w:rPr>
        <w:t xml:space="preserve"> и транслировались на портале</w:t>
      </w:r>
      <w:r w:rsidRPr="00B372BB">
        <w:rPr>
          <w:rFonts w:ascii="Times New Roman" w:hAnsi="Times New Roman"/>
          <w:szCs w:val="28"/>
        </w:rPr>
        <w:t xml:space="preserve"> </w:t>
      </w:r>
      <w:proofErr w:type="spellStart"/>
      <w:r>
        <w:rPr>
          <w:rFonts w:ascii="Times New Roman" w:hAnsi="Times New Roman"/>
          <w:szCs w:val="28"/>
          <w:lang w:val="en-US"/>
        </w:rPr>
        <w:t>misanec</w:t>
      </w:r>
      <w:proofErr w:type="spellEnd"/>
      <w:r w:rsidRPr="00B372BB">
        <w:rPr>
          <w:rFonts w:ascii="Times New Roman" w:hAnsi="Times New Roman"/>
          <w:szCs w:val="28"/>
        </w:rPr>
        <w:t>.</w:t>
      </w:r>
      <w:r>
        <w:rPr>
          <w:rFonts w:ascii="Times New Roman" w:hAnsi="Times New Roman"/>
          <w:szCs w:val="28"/>
          <w:lang w:val="en-US"/>
        </w:rPr>
        <w:t>ru</w:t>
      </w:r>
      <w:r>
        <w:rPr>
          <w:rFonts w:ascii="Times New Roman" w:hAnsi="Times New Roman"/>
          <w:szCs w:val="28"/>
        </w:rPr>
        <w:t>; запись встреч затем размещалась в рубрике портала «видеоархив».</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Формат встреч был прежний – это откровенный разговор о судьбе интересного человека, о его профессиональном и личностном становлении, о его взглядах на современную ситуацию. Через судьбу отдельной личности всегда просматривается и история страны, история родного края.</w:t>
      </w:r>
    </w:p>
    <w:p w:rsidR="00281E1A" w:rsidRPr="00A55020"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Вот только некоторые имена людей, которые откликнулись на приглашение и приняли участие в подобных встречах: </w:t>
      </w:r>
      <w:proofErr w:type="gramStart"/>
      <w:r>
        <w:rPr>
          <w:rFonts w:ascii="Times New Roman CYR" w:hAnsi="Times New Roman CYR" w:cs="Times New Roman CYR"/>
          <w:szCs w:val="28"/>
        </w:rPr>
        <w:t>Председатель Счётной палаты региона И.И.Егоров, П</w:t>
      </w:r>
      <w:r w:rsidRPr="00A55020">
        <w:rPr>
          <w:rFonts w:ascii="Times New Roman" w:hAnsi="Times New Roman"/>
          <w:szCs w:val="28"/>
        </w:rPr>
        <w:t>редседателем Федерации организаций профсоюзов Ульяновской области А</w:t>
      </w:r>
      <w:r>
        <w:rPr>
          <w:rFonts w:ascii="Times New Roman" w:hAnsi="Times New Roman"/>
          <w:szCs w:val="28"/>
        </w:rPr>
        <w:t>.А.</w:t>
      </w:r>
      <w:r w:rsidRPr="00A55020">
        <w:rPr>
          <w:rFonts w:ascii="Times New Roman" w:hAnsi="Times New Roman"/>
          <w:szCs w:val="28"/>
        </w:rPr>
        <w:t>Васильев</w:t>
      </w:r>
      <w:r>
        <w:rPr>
          <w:rFonts w:ascii="Times New Roman" w:hAnsi="Times New Roman"/>
          <w:szCs w:val="28"/>
        </w:rPr>
        <w:t xml:space="preserve">, </w:t>
      </w:r>
      <w:r w:rsidRPr="00A55020">
        <w:rPr>
          <w:rFonts w:ascii="Times New Roman" w:hAnsi="Times New Roman"/>
          <w:szCs w:val="28"/>
        </w:rPr>
        <w:t>исполняющи</w:t>
      </w:r>
      <w:r>
        <w:rPr>
          <w:rFonts w:ascii="Times New Roman" w:hAnsi="Times New Roman"/>
          <w:szCs w:val="28"/>
        </w:rPr>
        <w:t xml:space="preserve">й </w:t>
      </w:r>
      <w:r w:rsidRPr="00A55020">
        <w:rPr>
          <w:rFonts w:ascii="Times New Roman" w:hAnsi="Times New Roman"/>
          <w:szCs w:val="28"/>
        </w:rPr>
        <w:t xml:space="preserve">обязанности ректора Ульяновского государственного технического университета </w:t>
      </w:r>
      <w:r>
        <w:rPr>
          <w:rFonts w:ascii="Times New Roman" w:hAnsi="Times New Roman"/>
          <w:szCs w:val="28"/>
        </w:rPr>
        <w:t>А.П.</w:t>
      </w:r>
      <w:r w:rsidRPr="00A55020">
        <w:rPr>
          <w:rFonts w:ascii="Times New Roman" w:hAnsi="Times New Roman"/>
          <w:szCs w:val="28"/>
        </w:rPr>
        <w:t>Пинков</w:t>
      </w:r>
      <w:r>
        <w:rPr>
          <w:rFonts w:ascii="Times New Roman" w:hAnsi="Times New Roman"/>
          <w:szCs w:val="28"/>
        </w:rPr>
        <w:t xml:space="preserve">, </w:t>
      </w:r>
      <w:r w:rsidRPr="00A55020">
        <w:rPr>
          <w:rFonts w:ascii="Times New Roman" w:hAnsi="Times New Roman"/>
          <w:szCs w:val="28"/>
        </w:rPr>
        <w:t>спортивный ди</w:t>
      </w:r>
      <w:r>
        <w:rPr>
          <w:rFonts w:ascii="Times New Roman" w:hAnsi="Times New Roman"/>
          <w:szCs w:val="28"/>
        </w:rPr>
        <w:t xml:space="preserve">ректор Хоккейного Клуба «Волга» </w:t>
      </w:r>
      <w:r w:rsidRPr="00A55020">
        <w:rPr>
          <w:rFonts w:ascii="Times New Roman" w:hAnsi="Times New Roman"/>
          <w:szCs w:val="28"/>
        </w:rPr>
        <w:t>А</w:t>
      </w:r>
      <w:r>
        <w:rPr>
          <w:rFonts w:ascii="Times New Roman" w:hAnsi="Times New Roman"/>
          <w:szCs w:val="28"/>
        </w:rPr>
        <w:t xml:space="preserve">натолий </w:t>
      </w:r>
      <w:proofErr w:type="spellStart"/>
      <w:r>
        <w:rPr>
          <w:rFonts w:ascii="Times New Roman" w:hAnsi="Times New Roman"/>
          <w:szCs w:val="28"/>
        </w:rPr>
        <w:t>Рушкин</w:t>
      </w:r>
      <w:proofErr w:type="spellEnd"/>
      <w:r>
        <w:rPr>
          <w:rFonts w:ascii="Times New Roman" w:hAnsi="Times New Roman"/>
          <w:szCs w:val="28"/>
        </w:rPr>
        <w:t xml:space="preserve">, </w:t>
      </w:r>
      <w:r w:rsidRPr="00A55020">
        <w:rPr>
          <w:rFonts w:ascii="Times New Roman" w:hAnsi="Times New Roman"/>
          <w:szCs w:val="28"/>
        </w:rPr>
        <w:t>Министр экономического развития Ульяновской области</w:t>
      </w:r>
      <w:r w:rsidRPr="00734D9C">
        <w:rPr>
          <w:rFonts w:ascii="Times New Roman" w:hAnsi="Times New Roman"/>
          <w:szCs w:val="28"/>
        </w:rPr>
        <w:t xml:space="preserve"> </w:t>
      </w:r>
      <w:proofErr w:type="spellStart"/>
      <w:r w:rsidRPr="00A55020">
        <w:rPr>
          <w:rFonts w:ascii="Times New Roman" w:hAnsi="Times New Roman"/>
          <w:szCs w:val="28"/>
        </w:rPr>
        <w:t>О</w:t>
      </w:r>
      <w:r>
        <w:rPr>
          <w:rFonts w:ascii="Times New Roman" w:hAnsi="Times New Roman"/>
          <w:szCs w:val="28"/>
        </w:rPr>
        <w:t>.</w:t>
      </w:r>
      <w:r w:rsidRPr="00A55020">
        <w:rPr>
          <w:rFonts w:ascii="Times New Roman" w:hAnsi="Times New Roman"/>
          <w:szCs w:val="28"/>
        </w:rPr>
        <w:t>В</w:t>
      </w:r>
      <w:r>
        <w:rPr>
          <w:rFonts w:ascii="Times New Roman" w:hAnsi="Times New Roman"/>
          <w:szCs w:val="28"/>
        </w:rPr>
        <w:t>.</w:t>
      </w:r>
      <w:r w:rsidRPr="00A55020">
        <w:rPr>
          <w:rFonts w:ascii="Times New Roman" w:hAnsi="Times New Roman"/>
          <w:szCs w:val="28"/>
        </w:rPr>
        <w:t>Асмус</w:t>
      </w:r>
      <w:proofErr w:type="spellEnd"/>
      <w:r>
        <w:rPr>
          <w:rFonts w:ascii="Times New Roman" w:hAnsi="Times New Roman"/>
          <w:szCs w:val="28"/>
        </w:rPr>
        <w:t xml:space="preserve">, </w:t>
      </w:r>
      <w:r w:rsidRPr="00A55020">
        <w:rPr>
          <w:rFonts w:ascii="Times New Roman" w:hAnsi="Times New Roman"/>
          <w:szCs w:val="28"/>
        </w:rPr>
        <w:t xml:space="preserve">заместитель председателя Ульяновского городского Совета ветеранов </w:t>
      </w:r>
      <w:r>
        <w:rPr>
          <w:rFonts w:ascii="Times New Roman" w:hAnsi="Times New Roman"/>
          <w:szCs w:val="28"/>
        </w:rPr>
        <w:t xml:space="preserve">Г.И.Слюсаренко, </w:t>
      </w:r>
      <w:r w:rsidRPr="00A55020">
        <w:rPr>
          <w:rFonts w:ascii="Times New Roman" w:hAnsi="Times New Roman"/>
          <w:szCs w:val="28"/>
        </w:rPr>
        <w:t xml:space="preserve">ректор Ульяновской государственной сельскохозяйственной академии имени П.А. Столыпина </w:t>
      </w:r>
      <w:r>
        <w:rPr>
          <w:rFonts w:ascii="Times New Roman" w:hAnsi="Times New Roman"/>
          <w:szCs w:val="28"/>
        </w:rPr>
        <w:t>Александр</w:t>
      </w:r>
      <w:proofErr w:type="gramEnd"/>
      <w:r>
        <w:rPr>
          <w:rFonts w:ascii="Times New Roman" w:hAnsi="Times New Roman"/>
          <w:szCs w:val="28"/>
        </w:rPr>
        <w:t xml:space="preserve"> Дозоров</w:t>
      </w:r>
      <w:r w:rsidRPr="00A55020">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течение 2015 года продолжено </w:t>
      </w:r>
      <w:r w:rsidRPr="0061191F">
        <w:rPr>
          <w:rFonts w:ascii="Times New Roman" w:hAnsi="Times New Roman"/>
          <w:b/>
          <w:i/>
          <w:szCs w:val="28"/>
        </w:rPr>
        <w:t>конструктивно</w:t>
      </w:r>
      <w:r>
        <w:rPr>
          <w:rFonts w:ascii="Times New Roman" w:hAnsi="Times New Roman"/>
          <w:b/>
          <w:i/>
          <w:szCs w:val="28"/>
        </w:rPr>
        <w:t xml:space="preserve">е </w:t>
      </w:r>
      <w:r w:rsidRPr="0061191F">
        <w:rPr>
          <w:rFonts w:ascii="Times New Roman" w:hAnsi="Times New Roman"/>
          <w:b/>
          <w:i/>
          <w:szCs w:val="28"/>
        </w:rPr>
        <w:t>сотрудничеств</w:t>
      </w:r>
      <w:r>
        <w:rPr>
          <w:rFonts w:ascii="Times New Roman" w:hAnsi="Times New Roman"/>
          <w:b/>
          <w:i/>
          <w:szCs w:val="28"/>
        </w:rPr>
        <w:t xml:space="preserve">о </w:t>
      </w:r>
      <w:r w:rsidRPr="003B3700">
        <w:rPr>
          <w:rFonts w:ascii="Times New Roman" w:hAnsi="Times New Roman"/>
          <w:b/>
          <w:i/>
          <w:szCs w:val="28"/>
        </w:rPr>
        <w:t>Палаты справедливости и общественного контроля</w:t>
      </w:r>
      <w:r w:rsidRPr="0061191F">
        <w:rPr>
          <w:rFonts w:ascii="Times New Roman" w:hAnsi="Times New Roman"/>
          <w:szCs w:val="28"/>
        </w:rPr>
        <w:t xml:space="preserve"> </w:t>
      </w:r>
      <w:r w:rsidRPr="0061191F">
        <w:rPr>
          <w:rFonts w:ascii="Times New Roman" w:hAnsi="Times New Roman"/>
          <w:b/>
          <w:i/>
          <w:szCs w:val="28"/>
        </w:rPr>
        <w:t>с представительными (законодательными) органами государственной власти</w:t>
      </w:r>
      <w:r w:rsidRPr="0061191F">
        <w:rPr>
          <w:rFonts w:ascii="Times New Roman" w:hAnsi="Times New Roman"/>
          <w:szCs w:val="28"/>
        </w:rPr>
        <w:t>, как в сфере нормотворчества, так и в работе с населением.</w:t>
      </w:r>
    </w:p>
    <w:p w:rsidR="00281E1A" w:rsidRPr="0061191F" w:rsidRDefault="00281E1A" w:rsidP="00281E1A">
      <w:pPr>
        <w:spacing w:after="0" w:line="360" w:lineRule="auto"/>
        <w:ind w:firstLine="709"/>
        <w:rPr>
          <w:rFonts w:ascii="Times New Roman" w:hAnsi="Times New Roman"/>
          <w:szCs w:val="28"/>
        </w:rPr>
      </w:pPr>
      <w:r w:rsidRPr="0061191F">
        <w:rPr>
          <w:rFonts w:ascii="Times New Roman" w:hAnsi="Times New Roman"/>
          <w:szCs w:val="28"/>
        </w:rPr>
        <w:t xml:space="preserve">Члены Палаты справедливости и общественного контроля регулярно принимают участие в заседаниях профильных комитетов и комиссий Законодательного Собрания Ульяновской области, представляют депутатам </w:t>
      </w:r>
      <w:r w:rsidRPr="0061191F">
        <w:rPr>
          <w:rFonts w:ascii="Times New Roman" w:hAnsi="Times New Roman"/>
          <w:szCs w:val="28"/>
        </w:rPr>
        <w:lastRenderedPageBreak/>
        <w:t>свои предложения по совершенствованию нормативной правовой базы региона, отстаивая при этом права и законные интересы жителей области.</w:t>
      </w:r>
    </w:p>
    <w:p w:rsidR="00281E1A" w:rsidRPr="0061191F" w:rsidRDefault="00281E1A" w:rsidP="00281E1A">
      <w:pPr>
        <w:spacing w:after="0" w:line="360" w:lineRule="auto"/>
        <w:ind w:firstLine="709"/>
        <w:rPr>
          <w:rFonts w:ascii="Times New Roman" w:hAnsi="Times New Roman"/>
          <w:szCs w:val="28"/>
        </w:rPr>
      </w:pPr>
      <w:r w:rsidRPr="0061191F">
        <w:rPr>
          <w:rFonts w:ascii="Times New Roman" w:hAnsi="Times New Roman"/>
          <w:szCs w:val="28"/>
        </w:rPr>
        <w:t xml:space="preserve">Депутаты регионального Законодательного Собрания являются частыми гостями Палаты справедливости и общественного контроля: принимают участие в заседаниях Палаты, в «круглых столах» и семинарах, совместных выездах в муниципальные образования и встречах с населением. Кроме того, депутаты </w:t>
      </w:r>
      <w:proofErr w:type="spellStart"/>
      <w:r w:rsidRPr="0061191F">
        <w:rPr>
          <w:rFonts w:ascii="Times New Roman" w:hAnsi="Times New Roman"/>
          <w:szCs w:val="28"/>
        </w:rPr>
        <w:t>Заксобрания</w:t>
      </w:r>
      <w:proofErr w:type="spellEnd"/>
      <w:r w:rsidRPr="0061191F">
        <w:rPr>
          <w:rFonts w:ascii="Times New Roman" w:hAnsi="Times New Roman"/>
          <w:szCs w:val="28"/>
        </w:rPr>
        <w:t xml:space="preserve"> часто являются спикерами рубрики «Говорит власть».</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Создание комфортных и безопасных условий жизни на территории Ульяновской области, содействие снижению уровня правонарушений, профилактике преступлений в отношении детей и подростков, соблюдению законных прав жителей региона – одна из значимых целей деятельности Палаты справедливости и общественного контроля в Ульяновской области.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 Вот почему </w:t>
      </w:r>
      <w:r w:rsidRPr="00744539">
        <w:rPr>
          <w:rFonts w:ascii="Times New Roman" w:hAnsi="Times New Roman"/>
          <w:b/>
          <w:i/>
          <w:szCs w:val="28"/>
        </w:rPr>
        <w:t>в</w:t>
      </w:r>
      <w:r>
        <w:rPr>
          <w:rFonts w:ascii="Times New Roman" w:hAnsi="Times New Roman"/>
          <w:b/>
          <w:i/>
          <w:szCs w:val="28"/>
        </w:rPr>
        <w:t xml:space="preserve">ажной новацией в работе Палаты </w:t>
      </w:r>
      <w:r w:rsidRPr="00744539">
        <w:rPr>
          <w:rFonts w:ascii="Times New Roman" w:hAnsi="Times New Roman"/>
          <w:b/>
          <w:i/>
          <w:szCs w:val="28"/>
        </w:rPr>
        <w:t>в 2015 году стало установление партнёрских взаимоотношений с Управлением Министе</w:t>
      </w:r>
      <w:r>
        <w:rPr>
          <w:rFonts w:ascii="Times New Roman" w:hAnsi="Times New Roman"/>
          <w:b/>
          <w:i/>
          <w:szCs w:val="28"/>
        </w:rPr>
        <w:t>рст</w:t>
      </w:r>
      <w:r w:rsidRPr="00744539">
        <w:rPr>
          <w:rFonts w:ascii="Times New Roman" w:hAnsi="Times New Roman"/>
          <w:b/>
          <w:i/>
          <w:szCs w:val="28"/>
        </w:rPr>
        <w:t>ва</w:t>
      </w:r>
      <w:r>
        <w:rPr>
          <w:rFonts w:ascii="Times New Roman" w:hAnsi="Times New Roman"/>
          <w:b/>
          <w:i/>
          <w:szCs w:val="28"/>
        </w:rPr>
        <w:t xml:space="preserve"> внутренних дел России по Ульяновской области</w:t>
      </w:r>
      <w:r>
        <w:rPr>
          <w:rFonts w:ascii="Times New Roman" w:hAnsi="Times New Roman"/>
          <w:szCs w:val="28"/>
        </w:rPr>
        <w:t xml:space="preserve">: это и оперативный обмен информацией, совместное проведение проверочных мероприятий, выездов по сообщениям граждан о совершении правонарушений, совместная деятельность по противодействию коррупции и профилактике коррупционных преступлений. </w:t>
      </w:r>
    </w:p>
    <w:p w:rsidR="00281E1A"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t>Управление МВД России по Ульяновской области стремится к открытости своей деятельности и установлению конструктивного сотрудничества в институтами гражданского общества.</w:t>
      </w:r>
      <w:proofErr w:type="gramEnd"/>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Новой формой сотрудничества стало, например, </w:t>
      </w:r>
      <w:r w:rsidRPr="00EB5274">
        <w:rPr>
          <w:rFonts w:ascii="Times New Roman" w:hAnsi="Times New Roman"/>
          <w:b/>
          <w:i/>
          <w:szCs w:val="28"/>
        </w:rPr>
        <w:t>проведение в марте 2015 года на площадке Палаты справедливости и общественного контроля заседания Общественного совета при УМВД России по Ульяновской области</w:t>
      </w:r>
      <w:r>
        <w:rPr>
          <w:rFonts w:ascii="Times New Roman" w:hAnsi="Times New Roman"/>
          <w:szCs w:val="28"/>
        </w:rPr>
        <w:t>.</w:t>
      </w:r>
    </w:p>
    <w:p w:rsidR="00281E1A" w:rsidRDefault="00281E1A" w:rsidP="00281E1A">
      <w:pPr>
        <w:spacing w:after="0" w:line="360" w:lineRule="auto"/>
        <w:ind w:firstLine="709"/>
        <w:jc w:val="center"/>
        <w:rPr>
          <w:rFonts w:ascii="Times New Roman" w:hAnsi="Times New Roman"/>
          <w:szCs w:val="28"/>
        </w:rPr>
      </w:pPr>
      <w:r>
        <w:rPr>
          <w:noProof/>
        </w:rPr>
        <w:lastRenderedPageBreak/>
        <w:drawing>
          <wp:inline distT="0" distB="0" distL="0" distR="0">
            <wp:extent cx="4564380" cy="2385060"/>
            <wp:effectExtent l="19050" t="0" r="7620" b="0"/>
            <wp:docPr id="172" name="Рисунок 65" descr="xmzaaxxhgm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xmzaaxxhgmo1"/>
                    <pic:cNvPicPr>
                      <a:picLocks noChangeAspect="1" noChangeArrowheads="1"/>
                    </pic:cNvPicPr>
                  </pic:nvPicPr>
                  <pic:blipFill>
                    <a:blip r:embed="rId69"/>
                    <a:srcRect/>
                    <a:stretch>
                      <a:fillRect/>
                    </a:stretch>
                  </pic:blipFill>
                  <pic:spPr bwMode="auto">
                    <a:xfrm>
                      <a:off x="0" y="0"/>
                      <a:ext cx="4564380" cy="238506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Основной темой заседания стал вопрос повышения эффективности противодействия коррупционным проявлениям на территории Ульяновской области.   </w:t>
      </w:r>
      <w:proofErr w:type="gramStart"/>
      <w:r w:rsidRPr="00A55020">
        <w:rPr>
          <w:rFonts w:ascii="Times New Roman" w:hAnsi="Times New Roman"/>
          <w:szCs w:val="28"/>
        </w:rPr>
        <w:t xml:space="preserve">Участие в работе Общественного совета приняли начальник УМВД России по Ульяновской области Ю.А.Варченко, Председатель Палаты справедливости и общественного контроля в Ульяновской области </w:t>
      </w:r>
      <w:proofErr w:type="spellStart"/>
      <w:r w:rsidRPr="00A55020">
        <w:rPr>
          <w:rFonts w:ascii="Times New Roman" w:hAnsi="Times New Roman"/>
          <w:szCs w:val="28"/>
        </w:rPr>
        <w:t>З.Ф.Мисанец</w:t>
      </w:r>
      <w:proofErr w:type="spellEnd"/>
      <w:r w:rsidRPr="00A55020">
        <w:rPr>
          <w:rFonts w:ascii="Times New Roman" w:hAnsi="Times New Roman"/>
          <w:szCs w:val="28"/>
        </w:rPr>
        <w:t xml:space="preserve">, Уполномоченный по противодействию коррупции в Ульяновской области А.Е.Яшин, Митрополит Симбирский и Новоспасский Феофан, начальник </w:t>
      </w:r>
      <w:proofErr w:type="spellStart"/>
      <w:r w:rsidRPr="00A55020">
        <w:rPr>
          <w:rFonts w:ascii="Times New Roman" w:hAnsi="Times New Roman"/>
          <w:szCs w:val="28"/>
        </w:rPr>
        <w:t>УЭБиПК</w:t>
      </w:r>
      <w:proofErr w:type="spellEnd"/>
      <w:r w:rsidRPr="00A55020">
        <w:rPr>
          <w:rFonts w:ascii="Times New Roman" w:hAnsi="Times New Roman"/>
          <w:szCs w:val="28"/>
        </w:rPr>
        <w:t xml:space="preserve"> УМВД России по Ульяновской области</w:t>
      </w:r>
      <w:r>
        <w:rPr>
          <w:rFonts w:ascii="Times New Roman" w:hAnsi="Times New Roman"/>
          <w:szCs w:val="28"/>
        </w:rPr>
        <w:t xml:space="preserve"> </w:t>
      </w:r>
      <w:r w:rsidRPr="00A55020">
        <w:rPr>
          <w:rFonts w:ascii="Times New Roman" w:hAnsi="Times New Roman"/>
          <w:szCs w:val="28"/>
        </w:rPr>
        <w:t>А.В. Нагорный, начальник УГИБДД УМВ</w:t>
      </w:r>
      <w:r>
        <w:rPr>
          <w:rFonts w:ascii="Times New Roman" w:hAnsi="Times New Roman"/>
          <w:szCs w:val="28"/>
        </w:rPr>
        <w:t xml:space="preserve">Д России по Ульяновской области </w:t>
      </w:r>
      <w:proofErr w:type="spellStart"/>
      <w:r w:rsidRPr="00A55020">
        <w:rPr>
          <w:rFonts w:ascii="Times New Roman" w:hAnsi="Times New Roman"/>
          <w:szCs w:val="28"/>
        </w:rPr>
        <w:t>Г.</w:t>
      </w:r>
      <w:proofErr w:type="gramEnd"/>
      <w:r w:rsidRPr="00A55020">
        <w:rPr>
          <w:rFonts w:ascii="Times New Roman" w:hAnsi="Times New Roman"/>
          <w:szCs w:val="28"/>
        </w:rPr>
        <w:t>И.Полухин</w:t>
      </w:r>
      <w:proofErr w:type="spellEnd"/>
      <w:r w:rsidRPr="00A55020">
        <w:rPr>
          <w:rFonts w:ascii="Times New Roman" w:hAnsi="Times New Roman"/>
          <w:szCs w:val="28"/>
        </w:rPr>
        <w:t>, заместитель начальник ОРЧ (</w:t>
      </w:r>
      <w:proofErr w:type="gramStart"/>
      <w:r w:rsidRPr="00A55020">
        <w:rPr>
          <w:rFonts w:ascii="Times New Roman" w:hAnsi="Times New Roman"/>
          <w:szCs w:val="28"/>
        </w:rPr>
        <w:t>СБ</w:t>
      </w:r>
      <w:proofErr w:type="gramEnd"/>
      <w:r w:rsidRPr="00A55020">
        <w:rPr>
          <w:rFonts w:ascii="Times New Roman" w:hAnsi="Times New Roman"/>
          <w:szCs w:val="28"/>
        </w:rPr>
        <w:t>) УМВД Рос</w:t>
      </w:r>
      <w:r>
        <w:rPr>
          <w:rFonts w:ascii="Times New Roman" w:hAnsi="Times New Roman"/>
          <w:szCs w:val="28"/>
        </w:rPr>
        <w:t xml:space="preserve">сии по Ульяновской области </w:t>
      </w:r>
      <w:proofErr w:type="spellStart"/>
      <w:r>
        <w:rPr>
          <w:rFonts w:ascii="Times New Roman" w:hAnsi="Times New Roman"/>
          <w:szCs w:val="28"/>
        </w:rPr>
        <w:t>А.М.</w:t>
      </w:r>
      <w:r w:rsidRPr="00A55020">
        <w:rPr>
          <w:rFonts w:ascii="Times New Roman" w:hAnsi="Times New Roman"/>
          <w:szCs w:val="28"/>
        </w:rPr>
        <w:t>Виничук</w:t>
      </w:r>
      <w:proofErr w:type="spellEnd"/>
      <w:r w:rsidRPr="00A55020">
        <w:rPr>
          <w:rFonts w:ascii="Times New Roman" w:hAnsi="Times New Roman"/>
          <w:szCs w:val="28"/>
        </w:rPr>
        <w:t>, члены Общественного совета при УМВД России по Ульяновской области и другие.</w:t>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С вступительным словом перед участниками заседания выступил генерал-майор полиции, начальник УМВД России по Ул</w:t>
      </w:r>
      <w:r>
        <w:rPr>
          <w:rFonts w:ascii="Times New Roman" w:hAnsi="Times New Roman"/>
          <w:szCs w:val="28"/>
        </w:rPr>
        <w:t xml:space="preserve">ьяновской области Ю.А. Варченко: </w:t>
      </w:r>
      <w:r w:rsidRPr="00A55020">
        <w:rPr>
          <w:rFonts w:ascii="Times New Roman" w:hAnsi="Times New Roman"/>
          <w:szCs w:val="28"/>
        </w:rPr>
        <w:t xml:space="preserve">«Сегодня мы впервые проводим заседание совета при УМВД России по Ульяновской области с участием Палаты справедливости и общественного контроля в Ульяновской области. Считаем, что подобное взаимодействие позволит нам реализовать плодотворное сотрудничество в сфере </w:t>
      </w:r>
      <w:proofErr w:type="spellStart"/>
      <w:r w:rsidRPr="00A55020">
        <w:rPr>
          <w:rFonts w:ascii="Times New Roman" w:hAnsi="Times New Roman"/>
          <w:szCs w:val="28"/>
        </w:rPr>
        <w:t>антикоррупционной</w:t>
      </w:r>
      <w:proofErr w:type="spellEnd"/>
      <w:r w:rsidRPr="00A55020">
        <w:rPr>
          <w:rFonts w:ascii="Times New Roman" w:hAnsi="Times New Roman"/>
          <w:szCs w:val="28"/>
        </w:rPr>
        <w:t xml:space="preserve"> политики на более высоком и качественном уровне. Коррупция – одна из наиболее сложных и противоречивых социально-экономических реалий. Противодействие коррупции требует </w:t>
      </w:r>
      <w:r w:rsidRPr="00A55020">
        <w:rPr>
          <w:rFonts w:ascii="Times New Roman" w:hAnsi="Times New Roman"/>
          <w:szCs w:val="28"/>
        </w:rPr>
        <w:lastRenderedPageBreak/>
        <w:t>консолидации не только усилий всей системы правоохранительных органов, но инс</w:t>
      </w:r>
      <w:r>
        <w:rPr>
          <w:rFonts w:ascii="Times New Roman" w:hAnsi="Times New Roman"/>
          <w:szCs w:val="28"/>
        </w:rPr>
        <w:t>титутов гражданского общества»</w:t>
      </w:r>
      <w:r w:rsidRPr="00A55020">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Председатель Палаты справедливости и общественного к</w:t>
      </w:r>
      <w:r>
        <w:rPr>
          <w:rFonts w:ascii="Times New Roman" w:hAnsi="Times New Roman"/>
          <w:szCs w:val="28"/>
        </w:rPr>
        <w:t xml:space="preserve">онтроля в Ульяновской области </w:t>
      </w:r>
      <w:proofErr w:type="spellStart"/>
      <w:r w:rsidRPr="00A55020">
        <w:rPr>
          <w:rFonts w:ascii="Times New Roman" w:hAnsi="Times New Roman"/>
          <w:szCs w:val="28"/>
        </w:rPr>
        <w:t>З</w:t>
      </w:r>
      <w:r>
        <w:rPr>
          <w:rFonts w:ascii="Times New Roman" w:hAnsi="Times New Roman"/>
          <w:szCs w:val="28"/>
        </w:rPr>
        <w:t>.Ф.</w:t>
      </w:r>
      <w:r w:rsidRPr="00A55020">
        <w:rPr>
          <w:rFonts w:ascii="Times New Roman" w:hAnsi="Times New Roman"/>
          <w:szCs w:val="28"/>
        </w:rPr>
        <w:t>Мисанец</w:t>
      </w:r>
      <w:proofErr w:type="spellEnd"/>
      <w:r>
        <w:rPr>
          <w:rFonts w:ascii="Times New Roman" w:hAnsi="Times New Roman"/>
          <w:szCs w:val="28"/>
        </w:rPr>
        <w:t xml:space="preserve"> в своём выступлении подчеркнул: «П</w:t>
      </w:r>
      <w:r w:rsidRPr="00A55020">
        <w:rPr>
          <w:rFonts w:ascii="Times New Roman" w:hAnsi="Times New Roman"/>
          <w:szCs w:val="28"/>
        </w:rPr>
        <w:t>роблема коррупции – это одна из острейших проблем, которая стоит сегодня перед нашим обществом и перед государством в целом. Профилактика коррупции и борьба с коррупционными проявлениями – одна из важнейших задач, которую ставит перед Палатой справедливости, как государственным</w:t>
      </w:r>
      <w:r>
        <w:rPr>
          <w:rFonts w:ascii="Times New Roman" w:hAnsi="Times New Roman"/>
          <w:szCs w:val="28"/>
        </w:rPr>
        <w:t xml:space="preserve"> органом Губернатор области С.И.Морозов».</w:t>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 xml:space="preserve">Члены Общественного совета поддержали предложение Председателя Палаты справедливости и общественного контроля </w:t>
      </w:r>
      <w:proofErr w:type="spellStart"/>
      <w:r w:rsidRPr="00A55020">
        <w:rPr>
          <w:rFonts w:ascii="Times New Roman" w:hAnsi="Times New Roman"/>
          <w:szCs w:val="28"/>
        </w:rPr>
        <w:t>З.Ф.Мисанца</w:t>
      </w:r>
      <w:proofErr w:type="spellEnd"/>
      <w:r w:rsidRPr="00A55020">
        <w:rPr>
          <w:rFonts w:ascii="Times New Roman" w:hAnsi="Times New Roman"/>
          <w:szCs w:val="28"/>
        </w:rPr>
        <w:t xml:space="preserve"> о создании совместной рабочей группы для координации усилий по борьбе с коррупцией.</w:t>
      </w:r>
    </w:p>
    <w:p w:rsidR="00281E1A"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В рамках заседания Общественного совета при УМВД России по Ульяновской области было предложено несколько интересных инициатив. В частности, Митрополит Симбирский и Новоспасский Феофан предложил участникам</w:t>
      </w:r>
      <w:r>
        <w:rPr>
          <w:rFonts w:ascii="Times New Roman" w:hAnsi="Times New Roman"/>
          <w:szCs w:val="28"/>
        </w:rPr>
        <w:t xml:space="preserve"> заседания собраться и провести «</w:t>
      </w:r>
      <w:r w:rsidRPr="00A55020">
        <w:rPr>
          <w:rFonts w:ascii="Times New Roman" w:hAnsi="Times New Roman"/>
          <w:szCs w:val="28"/>
        </w:rPr>
        <w:t>круглый стол</w:t>
      </w:r>
      <w:r>
        <w:rPr>
          <w:rFonts w:ascii="Times New Roman" w:hAnsi="Times New Roman"/>
          <w:szCs w:val="28"/>
        </w:rPr>
        <w:t xml:space="preserve">» в </w:t>
      </w:r>
      <w:proofErr w:type="spellStart"/>
      <w:proofErr w:type="gramStart"/>
      <w:r>
        <w:rPr>
          <w:rFonts w:ascii="Times New Roman" w:hAnsi="Times New Roman"/>
          <w:szCs w:val="28"/>
        </w:rPr>
        <w:t>Интернет-пространстве</w:t>
      </w:r>
      <w:proofErr w:type="spellEnd"/>
      <w:proofErr w:type="gramEnd"/>
      <w:r>
        <w:rPr>
          <w:rFonts w:ascii="Times New Roman" w:hAnsi="Times New Roman"/>
          <w:szCs w:val="28"/>
        </w:rPr>
        <w:t xml:space="preserve"> и </w:t>
      </w:r>
      <w:r w:rsidRPr="00A55020">
        <w:rPr>
          <w:rFonts w:ascii="Times New Roman" w:hAnsi="Times New Roman"/>
          <w:szCs w:val="28"/>
        </w:rPr>
        <w:t xml:space="preserve">на телевидении, в рамках которого рассмотреть природу коррупции, обсудить на какой стадии находится борьба этим явлением в регионе и, наконец, обсудить перспективы борьбы с коррупцией. Участники заседания позитивно оценили инициативу Митрополита </w:t>
      </w:r>
      <w:proofErr w:type="spellStart"/>
      <w:r w:rsidRPr="00A55020">
        <w:rPr>
          <w:rFonts w:ascii="Times New Roman" w:hAnsi="Times New Roman"/>
          <w:szCs w:val="28"/>
        </w:rPr>
        <w:t>Симбирского</w:t>
      </w:r>
      <w:proofErr w:type="spellEnd"/>
      <w:r w:rsidRPr="00A55020">
        <w:rPr>
          <w:rFonts w:ascii="Times New Roman" w:hAnsi="Times New Roman"/>
          <w:szCs w:val="28"/>
        </w:rPr>
        <w:t xml:space="preserve"> и Новоспасского Феофана и согласились с ней</w:t>
      </w:r>
      <w:r>
        <w:rPr>
          <w:rFonts w:ascii="Times New Roman" w:hAnsi="Times New Roman"/>
          <w:szCs w:val="28"/>
        </w:rPr>
        <w:t xml:space="preserve"> (инициатива была реализована в течение месяца)</w:t>
      </w:r>
      <w:r w:rsidRPr="00A55020">
        <w:rPr>
          <w:rFonts w:ascii="Times New Roman" w:hAnsi="Times New Roman"/>
          <w:szCs w:val="28"/>
        </w:rPr>
        <w:t>.</w:t>
      </w:r>
    </w:p>
    <w:p w:rsidR="00281E1A" w:rsidRDefault="00281E1A" w:rsidP="00281E1A">
      <w:pPr>
        <w:spacing w:after="0" w:line="360" w:lineRule="auto"/>
        <w:ind w:firstLine="709"/>
        <w:jc w:val="center"/>
      </w:pPr>
      <w:r>
        <w:rPr>
          <w:noProof/>
        </w:rPr>
        <w:lastRenderedPageBreak/>
        <w:drawing>
          <wp:inline distT="0" distB="0" distL="0" distR="0">
            <wp:extent cx="4800600" cy="2407920"/>
            <wp:effectExtent l="19050" t="0" r="0" b="0"/>
            <wp:docPr id="173" name="Рисунок 66" descr="MvWx_C6S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MvWx_C6SABI"/>
                    <pic:cNvPicPr>
                      <a:picLocks noChangeAspect="1" noChangeArrowheads="1"/>
                    </pic:cNvPicPr>
                  </pic:nvPicPr>
                  <pic:blipFill>
                    <a:blip r:embed="rId70"/>
                    <a:srcRect/>
                    <a:stretch>
                      <a:fillRect/>
                    </a:stretch>
                  </pic:blipFill>
                  <pic:spPr bwMode="auto">
                    <a:xfrm>
                      <a:off x="0" y="0"/>
                      <a:ext cx="4800600" cy="2407920"/>
                    </a:xfrm>
                    <a:prstGeom prst="rect">
                      <a:avLst/>
                    </a:prstGeom>
                    <a:noFill/>
                    <a:ln w="9525">
                      <a:noFill/>
                      <a:miter lim="800000"/>
                      <a:headEnd/>
                      <a:tailEnd/>
                    </a:ln>
                  </pic:spPr>
                </pic:pic>
              </a:graphicData>
            </a:graphic>
          </wp:inline>
        </w:drawing>
      </w:r>
    </w:p>
    <w:p w:rsidR="00281E1A" w:rsidRPr="00A55020"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Итогом мероприятия стало решение Общественного совета и Палаты справедливости о создании совместной рабочей группы для координации усилий по борьбе с коррупцией, а также принятие совместного обращения к жителям региона.</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Правительством Ульяновской области значительное внимание уделяется продвижению инноваций, привлечению в регион новых технологий, поддержке творчества и науки, причём не только прикладной, но и гуманитарной.</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Губернатор Ульяновской области С.И.Морозов неоднократно подчёркивал, что «…н</w:t>
      </w:r>
      <w:r w:rsidRPr="00412537">
        <w:rPr>
          <w:rFonts w:ascii="Times New Roman" w:hAnsi="Times New Roman"/>
          <w:szCs w:val="28"/>
        </w:rPr>
        <w:t>аука всегда являлась важнейшим экономическим и социальным ресурсом нашего государства. Залогом не только его процветания, но и, как показывает наша история, залогом его независимости</w:t>
      </w:r>
      <w:r>
        <w:rPr>
          <w:rFonts w:ascii="Times New Roman" w:hAnsi="Times New Roman"/>
          <w:szCs w:val="28"/>
        </w:rPr>
        <w:t>»</w:t>
      </w:r>
      <w:r w:rsidRPr="00412537">
        <w:rPr>
          <w:rFonts w:ascii="Times New Roman" w:hAnsi="Times New Roman"/>
          <w:szCs w:val="28"/>
        </w:rPr>
        <w:t xml:space="preserve">. </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Вот почему одним из приоритетных направлений деятельности Палаты справедливости и общественного контроля остаётся </w:t>
      </w:r>
      <w:r w:rsidRPr="00412537">
        <w:rPr>
          <w:rFonts w:ascii="Times New Roman" w:hAnsi="Times New Roman"/>
          <w:b/>
          <w:i/>
          <w:szCs w:val="28"/>
        </w:rPr>
        <w:t>взаимодействие с научным сообществом Ульяновской области</w:t>
      </w:r>
      <w:r>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Представители науки, высшей школы Ульяновской области являются членами общественных советов, действующих при членах Палаты справедливости; привлекаются в качестве экспертов при проведении проверок и рассмотрении обращений и заявлений граждан; вносят предложения о разработке новых направлений взаимодействия науки и власти, науки и бизнеса.</w:t>
      </w:r>
    </w:p>
    <w:p w:rsidR="00281E1A" w:rsidRPr="00A55020" w:rsidRDefault="00281E1A" w:rsidP="00281E1A">
      <w:pPr>
        <w:spacing w:after="0" w:line="360" w:lineRule="auto"/>
        <w:ind w:firstLine="709"/>
        <w:rPr>
          <w:rFonts w:ascii="Times New Roman" w:hAnsi="Times New Roman"/>
          <w:szCs w:val="28"/>
        </w:rPr>
      </w:pPr>
      <w:r>
        <w:rPr>
          <w:rFonts w:ascii="Times New Roman" w:hAnsi="Times New Roman"/>
          <w:szCs w:val="28"/>
        </w:rPr>
        <w:lastRenderedPageBreak/>
        <w:t xml:space="preserve">Ярким примером сотрудничества в данном случае может служить совместная организация и </w:t>
      </w:r>
      <w:r w:rsidRPr="0026253E">
        <w:rPr>
          <w:rFonts w:ascii="Times New Roman" w:hAnsi="Times New Roman"/>
          <w:b/>
          <w:i/>
          <w:szCs w:val="28"/>
        </w:rPr>
        <w:t xml:space="preserve">проведение в июле 2015 года Международной научно-практической конференции «Правозащитная и </w:t>
      </w:r>
      <w:proofErr w:type="spellStart"/>
      <w:r w:rsidRPr="0026253E">
        <w:rPr>
          <w:rFonts w:ascii="Times New Roman" w:hAnsi="Times New Roman"/>
          <w:b/>
          <w:i/>
          <w:szCs w:val="28"/>
        </w:rPr>
        <w:t>антикоррупционная</w:t>
      </w:r>
      <w:proofErr w:type="spellEnd"/>
      <w:r w:rsidRPr="0026253E">
        <w:rPr>
          <w:rFonts w:ascii="Times New Roman" w:hAnsi="Times New Roman"/>
          <w:b/>
          <w:i/>
          <w:szCs w:val="28"/>
        </w:rPr>
        <w:t xml:space="preserve"> политика в современной России»</w:t>
      </w:r>
      <w:r w:rsidRPr="00A55020">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proofErr w:type="gramStart"/>
      <w:r w:rsidRPr="00A55020">
        <w:rPr>
          <w:rFonts w:ascii="Times New Roman" w:hAnsi="Times New Roman"/>
          <w:szCs w:val="28"/>
        </w:rPr>
        <w:t>Организаторами конференции выст</w:t>
      </w:r>
      <w:r>
        <w:rPr>
          <w:rFonts w:ascii="Times New Roman" w:hAnsi="Times New Roman"/>
          <w:szCs w:val="28"/>
        </w:rPr>
        <w:t>у</w:t>
      </w:r>
      <w:r w:rsidRPr="00A55020">
        <w:rPr>
          <w:rFonts w:ascii="Times New Roman" w:hAnsi="Times New Roman"/>
          <w:szCs w:val="28"/>
        </w:rPr>
        <w:t>п</w:t>
      </w:r>
      <w:r>
        <w:rPr>
          <w:rFonts w:ascii="Times New Roman" w:hAnsi="Times New Roman"/>
          <w:szCs w:val="28"/>
        </w:rPr>
        <w:t xml:space="preserve">или, наряду с </w:t>
      </w:r>
      <w:r w:rsidRPr="00A55020">
        <w:rPr>
          <w:rFonts w:ascii="Times New Roman" w:hAnsi="Times New Roman"/>
          <w:szCs w:val="28"/>
        </w:rPr>
        <w:t>Палат</w:t>
      </w:r>
      <w:r>
        <w:rPr>
          <w:rFonts w:ascii="Times New Roman" w:hAnsi="Times New Roman"/>
          <w:szCs w:val="28"/>
        </w:rPr>
        <w:t xml:space="preserve">ой </w:t>
      </w:r>
      <w:r w:rsidRPr="00A55020">
        <w:rPr>
          <w:rFonts w:ascii="Times New Roman" w:hAnsi="Times New Roman"/>
          <w:szCs w:val="28"/>
        </w:rPr>
        <w:t>справедливости и общественного</w:t>
      </w:r>
      <w:r>
        <w:rPr>
          <w:rFonts w:ascii="Times New Roman" w:hAnsi="Times New Roman"/>
          <w:szCs w:val="28"/>
        </w:rPr>
        <w:t xml:space="preserve"> контроля в Ульяновской области и </w:t>
      </w:r>
      <w:r w:rsidRPr="00A55020">
        <w:rPr>
          <w:rFonts w:ascii="Times New Roman" w:hAnsi="Times New Roman"/>
          <w:szCs w:val="28"/>
        </w:rPr>
        <w:t>Уполномоченны</w:t>
      </w:r>
      <w:r>
        <w:rPr>
          <w:rFonts w:ascii="Times New Roman" w:hAnsi="Times New Roman"/>
          <w:szCs w:val="28"/>
        </w:rPr>
        <w:t xml:space="preserve">м </w:t>
      </w:r>
      <w:r w:rsidRPr="00A55020">
        <w:rPr>
          <w:rFonts w:ascii="Times New Roman" w:hAnsi="Times New Roman"/>
          <w:szCs w:val="28"/>
        </w:rPr>
        <w:t>по противодействию коррупции в Ульяновской области</w:t>
      </w:r>
      <w:r>
        <w:rPr>
          <w:rFonts w:ascii="Times New Roman" w:hAnsi="Times New Roman"/>
          <w:szCs w:val="28"/>
        </w:rPr>
        <w:t xml:space="preserve">, </w:t>
      </w:r>
      <w:r w:rsidRPr="00A55020">
        <w:rPr>
          <w:rFonts w:ascii="Times New Roman" w:hAnsi="Times New Roman"/>
          <w:szCs w:val="28"/>
        </w:rPr>
        <w:t>Саратовский филиал Института государства и права РАН</w:t>
      </w:r>
      <w:r>
        <w:rPr>
          <w:rFonts w:ascii="Times New Roman" w:hAnsi="Times New Roman"/>
          <w:szCs w:val="28"/>
        </w:rPr>
        <w:t xml:space="preserve"> России, </w:t>
      </w:r>
      <w:r w:rsidRPr="00A55020">
        <w:rPr>
          <w:rFonts w:ascii="Times New Roman" w:hAnsi="Times New Roman"/>
          <w:szCs w:val="28"/>
        </w:rPr>
        <w:t>Законодательное Собрание Ульяновской области,; Ульяновское региональное отделение Общероссийской общественной организации «Ассоциация юристов России», ФГБОУ ВПО «Ульяновский государственный педаго</w:t>
      </w:r>
      <w:r>
        <w:rPr>
          <w:rFonts w:ascii="Times New Roman" w:hAnsi="Times New Roman"/>
          <w:szCs w:val="28"/>
        </w:rPr>
        <w:t>гический университет имени И.Н.</w:t>
      </w:r>
      <w:r w:rsidRPr="00A55020">
        <w:rPr>
          <w:rFonts w:ascii="Times New Roman" w:hAnsi="Times New Roman"/>
          <w:szCs w:val="28"/>
        </w:rPr>
        <w:t xml:space="preserve">Ульянова». </w:t>
      </w:r>
      <w:proofErr w:type="gramEnd"/>
    </w:p>
    <w:p w:rsidR="00281E1A" w:rsidRPr="00A55020"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Научный форум прошёл </w:t>
      </w:r>
      <w:r w:rsidRPr="00A55020">
        <w:rPr>
          <w:rFonts w:ascii="Times New Roman" w:hAnsi="Times New Roman"/>
          <w:szCs w:val="28"/>
        </w:rPr>
        <w:t>при поддержке Губернатора</w:t>
      </w:r>
      <w:r>
        <w:rPr>
          <w:rFonts w:ascii="Times New Roman" w:hAnsi="Times New Roman"/>
          <w:szCs w:val="28"/>
        </w:rPr>
        <w:t xml:space="preserve"> </w:t>
      </w:r>
      <w:r w:rsidRPr="00A55020">
        <w:rPr>
          <w:rFonts w:ascii="Times New Roman" w:hAnsi="Times New Roman"/>
          <w:szCs w:val="28"/>
        </w:rPr>
        <w:t>Ульяновской области С</w:t>
      </w:r>
      <w:r>
        <w:rPr>
          <w:rFonts w:ascii="Times New Roman" w:hAnsi="Times New Roman"/>
          <w:szCs w:val="28"/>
        </w:rPr>
        <w:t>.</w:t>
      </w:r>
      <w:r w:rsidRPr="00A55020">
        <w:rPr>
          <w:rFonts w:ascii="Times New Roman" w:hAnsi="Times New Roman"/>
          <w:szCs w:val="28"/>
        </w:rPr>
        <w:t>И</w:t>
      </w:r>
      <w:r>
        <w:rPr>
          <w:rFonts w:ascii="Times New Roman" w:hAnsi="Times New Roman"/>
          <w:szCs w:val="28"/>
        </w:rPr>
        <w:t>.</w:t>
      </w:r>
      <w:r w:rsidRPr="00A55020">
        <w:rPr>
          <w:rFonts w:ascii="Times New Roman" w:hAnsi="Times New Roman"/>
          <w:szCs w:val="28"/>
        </w:rPr>
        <w:t>Морозова.</w:t>
      </w:r>
    </w:p>
    <w:p w:rsidR="00281E1A" w:rsidRPr="00A55020" w:rsidRDefault="00281E1A" w:rsidP="00281E1A">
      <w:pPr>
        <w:spacing w:after="0" w:line="360" w:lineRule="auto"/>
        <w:ind w:firstLine="709"/>
        <w:rPr>
          <w:rFonts w:ascii="Times New Roman" w:hAnsi="Times New Roman"/>
          <w:szCs w:val="28"/>
        </w:rPr>
      </w:pPr>
      <w:proofErr w:type="gramStart"/>
      <w:r>
        <w:rPr>
          <w:rFonts w:ascii="Times New Roman" w:hAnsi="Times New Roman"/>
          <w:szCs w:val="28"/>
        </w:rPr>
        <w:t>Прошедшая к</w:t>
      </w:r>
      <w:r w:rsidRPr="00A55020">
        <w:rPr>
          <w:rFonts w:ascii="Times New Roman" w:hAnsi="Times New Roman"/>
          <w:szCs w:val="28"/>
        </w:rPr>
        <w:t>онференция</w:t>
      </w:r>
      <w:r>
        <w:rPr>
          <w:rFonts w:ascii="Times New Roman" w:hAnsi="Times New Roman"/>
          <w:szCs w:val="28"/>
        </w:rPr>
        <w:t xml:space="preserve"> реализовала ряд поставленных перед ней задач: с</w:t>
      </w:r>
      <w:r w:rsidRPr="00A55020">
        <w:rPr>
          <w:rFonts w:ascii="Times New Roman" w:hAnsi="Times New Roman"/>
          <w:szCs w:val="28"/>
        </w:rPr>
        <w:t xml:space="preserve">оздание платформы для диалога российских и иностранных научных сообществ, а также обмен опытом и внедрение лучших </w:t>
      </w:r>
      <w:proofErr w:type="spellStart"/>
      <w:r w:rsidRPr="00A55020">
        <w:rPr>
          <w:rFonts w:ascii="Times New Roman" w:hAnsi="Times New Roman"/>
          <w:szCs w:val="28"/>
        </w:rPr>
        <w:t>антикоррупционных</w:t>
      </w:r>
      <w:proofErr w:type="spellEnd"/>
      <w:r w:rsidRPr="00A55020">
        <w:rPr>
          <w:rFonts w:ascii="Times New Roman" w:hAnsi="Times New Roman"/>
          <w:szCs w:val="28"/>
        </w:rPr>
        <w:t xml:space="preserve"> практик;</w:t>
      </w:r>
      <w:r>
        <w:rPr>
          <w:rFonts w:ascii="Times New Roman" w:hAnsi="Times New Roman"/>
          <w:szCs w:val="28"/>
        </w:rPr>
        <w:t xml:space="preserve"> р</w:t>
      </w:r>
      <w:r w:rsidRPr="00A55020">
        <w:rPr>
          <w:rFonts w:ascii="Times New Roman" w:hAnsi="Times New Roman"/>
          <w:szCs w:val="28"/>
        </w:rPr>
        <w:t xml:space="preserve">азработка Концепции </w:t>
      </w:r>
      <w:proofErr w:type="spellStart"/>
      <w:r w:rsidRPr="00A55020">
        <w:rPr>
          <w:rFonts w:ascii="Times New Roman" w:hAnsi="Times New Roman"/>
          <w:szCs w:val="28"/>
        </w:rPr>
        <w:t>антикоррупционной</w:t>
      </w:r>
      <w:proofErr w:type="spellEnd"/>
      <w:r w:rsidRPr="00A55020">
        <w:rPr>
          <w:rFonts w:ascii="Times New Roman" w:hAnsi="Times New Roman"/>
          <w:szCs w:val="28"/>
        </w:rPr>
        <w:t xml:space="preserve"> работы;</w:t>
      </w:r>
      <w:r>
        <w:rPr>
          <w:rFonts w:ascii="Times New Roman" w:hAnsi="Times New Roman"/>
          <w:szCs w:val="28"/>
        </w:rPr>
        <w:t xml:space="preserve"> т</w:t>
      </w:r>
      <w:r w:rsidRPr="00A55020">
        <w:rPr>
          <w:rFonts w:ascii="Times New Roman" w:hAnsi="Times New Roman"/>
          <w:szCs w:val="28"/>
        </w:rPr>
        <w:t xml:space="preserve">рансляция опыта организации </w:t>
      </w:r>
      <w:proofErr w:type="spellStart"/>
      <w:r w:rsidRPr="00A55020">
        <w:rPr>
          <w:rFonts w:ascii="Times New Roman" w:hAnsi="Times New Roman"/>
          <w:szCs w:val="28"/>
        </w:rPr>
        <w:t>антикоррупционной</w:t>
      </w:r>
      <w:proofErr w:type="spellEnd"/>
      <w:r w:rsidRPr="00A55020">
        <w:rPr>
          <w:rFonts w:ascii="Times New Roman" w:hAnsi="Times New Roman"/>
          <w:szCs w:val="28"/>
        </w:rPr>
        <w:t xml:space="preserve"> д</w:t>
      </w:r>
      <w:r>
        <w:rPr>
          <w:rFonts w:ascii="Times New Roman" w:hAnsi="Times New Roman"/>
          <w:szCs w:val="28"/>
        </w:rPr>
        <w:t>еятельности Ульяновской области; ф</w:t>
      </w:r>
      <w:r w:rsidRPr="00A55020">
        <w:rPr>
          <w:rFonts w:ascii="Times New Roman" w:hAnsi="Times New Roman"/>
          <w:szCs w:val="28"/>
        </w:rPr>
        <w:t>ормирование новых законодательных подходов в сфере противодействия коррупции;</w:t>
      </w:r>
      <w:r>
        <w:rPr>
          <w:rFonts w:ascii="Times New Roman" w:hAnsi="Times New Roman"/>
          <w:szCs w:val="28"/>
        </w:rPr>
        <w:t xml:space="preserve"> в</w:t>
      </w:r>
      <w:r w:rsidRPr="00A55020">
        <w:rPr>
          <w:rFonts w:ascii="Times New Roman" w:hAnsi="Times New Roman"/>
          <w:szCs w:val="28"/>
        </w:rPr>
        <w:t>ыработка стратегии и реального механизма взаимодействия по противодействию коррупции.</w:t>
      </w:r>
      <w:proofErr w:type="gramEnd"/>
    </w:p>
    <w:p w:rsidR="00281E1A" w:rsidRDefault="00281E1A" w:rsidP="00281E1A">
      <w:pPr>
        <w:spacing w:after="0" w:line="360" w:lineRule="auto"/>
        <w:ind w:firstLine="709"/>
        <w:rPr>
          <w:rFonts w:ascii="Times New Roman" w:hAnsi="Times New Roman"/>
          <w:szCs w:val="28"/>
        </w:rPr>
      </w:pPr>
      <w:r w:rsidRPr="00A55020">
        <w:rPr>
          <w:rFonts w:ascii="Times New Roman" w:hAnsi="Times New Roman"/>
          <w:szCs w:val="28"/>
        </w:rPr>
        <w:t>Участие в конференции при</w:t>
      </w:r>
      <w:r>
        <w:rPr>
          <w:rFonts w:ascii="Times New Roman" w:hAnsi="Times New Roman"/>
          <w:szCs w:val="28"/>
        </w:rPr>
        <w:t xml:space="preserve">няли </w:t>
      </w:r>
      <w:r w:rsidRPr="00A55020">
        <w:rPr>
          <w:rFonts w:ascii="Times New Roman" w:hAnsi="Times New Roman"/>
          <w:szCs w:val="28"/>
        </w:rPr>
        <w:t>уч</w:t>
      </w:r>
      <w:r>
        <w:rPr>
          <w:rFonts w:ascii="Times New Roman" w:hAnsi="Times New Roman"/>
          <w:szCs w:val="28"/>
        </w:rPr>
        <w:t>ё</w:t>
      </w:r>
      <w:r w:rsidRPr="00A55020">
        <w:rPr>
          <w:rFonts w:ascii="Times New Roman" w:hAnsi="Times New Roman"/>
          <w:szCs w:val="28"/>
        </w:rPr>
        <w:t>ные и пр</w:t>
      </w:r>
      <w:r>
        <w:rPr>
          <w:rFonts w:ascii="Times New Roman" w:hAnsi="Times New Roman"/>
          <w:szCs w:val="28"/>
        </w:rPr>
        <w:t xml:space="preserve">едставители органов власти Республики Татарстан, Республики Мордовия, Астраханской, Самарской, Саратовской, Пензенской областей, </w:t>
      </w:r>
      <w:r w:rsidRPr="00A55020">
        <w:rPr>
          <w:rFonts w:ascii="Times New Roman" w:hAnsi="Times New Roman"/>
          <w:szCs w:val="28"/>
        </w:rPr>
        <w:t>г</w:t>
      </w:r>
      <w:r>
        <w:rPr>
          <w:rFonts w:ascii="Times New Roman" w:hAnsi="Times New Roman"/>
          <w:szCs w:val="28"/>
        </w:rPr>
        <w:t xml:space="preserve">орода </w:t>
      </w:r>
      <w:r w:rsidRPr="00A55020">
        <w:rPr>
          <w:rFonts w:ascii="Times New Roman" w:hAnsi="Times New Roman"/>
          <w:szCs w:val="28"/>
        </w:rPr>
        <w:t>Санкт-Петербурга,</w:t>
      </w:r>
      <w:r>
        <w:rPr>
          <w:rFonts w:ascii="Times New Roman" w:hAnsi="Times New Roman"/>
          <w:szCs w:val="28"/>
        </w:rPr>
        <w:t xml:space="preserve"> </w:t>
      </w:r>
      <w:r w:rsidRPr="00A55020">
        <w:rPr>
          <w:rFonts w:ascii="Times New Roman" w:hAnsi="Times New Roman"/>
          <w:szCs w:val="28"/>
        </w:rPr>
        <w:t>г</w:t>
      </w:r>
      <w:r>
        <w:rPr>
          <w:rFonts w:ascii="Times New Roman" w:hAnsi="Times New Roman"/>
          <w:szCs w:val="28"/>
        </w:rPr>
        <w:t>орода Махачкалы</w:t>
      </w:r>
      <w:r w:rsidRPr="00A55020">
        <w:rPr>
          <w:rFonts w:ascii="Times New Roman" w:hAnsi="Times New Roman"/>
          <w:szCs w:val="28"/>
        </w:rPr>
        <w:t>. Д</w:t>
      </w:r>
      <w:r>
        <w:rPr>
          <w:rFonts w:ascii="Times New Roman" w:hAnsi="Times New Roman"/>
          <w:szCs w:val="28"/>
        </w:rPr>
        <w:t xml:space="preserve">ля участия в работе конференции </w:t>
      </w:r>
      <w:r w:rsidRPr="00A55020">
        <w:rPr>
          <w:rFonts w:ascii="Times New Roman" w:hAnsi="Times New Roman"/>
          <w:szCs w:val="28"/>
        </w:rPr>
        <w:t xml:space="preserve">приглашен профессор </w:t>
      </w:r>
      <w:proofErr w:type="spellStart"/>
      <w:r w:rsidRPr="00A55020">
        <w:rPr>
          <w:rFonts w:ascii="Times New Roman" w:hAnsi="Times New Roman"/>
          <w:szCs w:val="28"/>
        </w:rPr>
        <w:t>Трирского</w:t>
      </w:r>
      <w:proofErr w:type="spellEnd"/>
      <w:r w:rsidRPr="00A55020">
        <w:rPr>
          <w:rFonts w:ascii="Times New Roman" w:hAnsi="Times New Roman"/>
          <w:szCs w:val="28"/>
        </w:rPr>
        <w:t xml:space="preserve"> университета </w:t>
      </w:r>
      <w:proofErr w:type="spellStart"/>
      <w:r w:rsidRPr="00A55020">
        <w:rPr>
          <w:rFonts w:ascii="Times New Roman" w:hAnsi="Times New Roman"/>
          <w:szCs w:val="28"/>
        </w:rPr>
        <w:t>Gerhard</w:t>
      </w:r>
      <w:proofErr w:type="spellEnd"/>
      <w:r w:rsidRPr="00A55020">
        <w:rPr>
          <w:rFonts w:ascii="Times New Roman" w:hAnsi="Times New Roman"/>
          <w:szCs w:val="28"/>
        </w:rPr>
        <w:t> </w:t>
      </w:r>
      <w:proofErr w:type="spellStart"/>
      <w:r w:rsidRPr="00A55020">
        <w:rPr>
          <w:rFonts w:ascii="Times New Roman" w:hAnsi="Times New Roman"/>
          <w:szCs w:val="28"/>
        </w:rPr>
        <w:t>Robbers</w:t>
      </w:r>
      <w:proofErr w:type="spellEnd"/>
      <w:r w:rsidRPr="00A55020">
        <w:rPr>
          <w:rFonts w:ascii="Times New Roman" w:hAnsi="Times New Roman"/>
          <w:szCs w:val="28"/>
        </w:rPr>
        <w:t>.</w:t>
      </w:r>
    </w:p>
    <w:p w:rsidR="00281E1A" w:rsidRDefault="00281E1A" w:rsidP="00281E1A">
      <w:pPr>
        <w:spacing w:after="0" w:line="360" w:lineRule="auto"/>
        <w:ind w:firstLine="0"/>
      </w:pPr>
      <w:r>
        <w:rPr>
          <w:noProof/>
        </w:rPr>
        <w:lastRenderedPageBreak/>
        <w:drawing>
          <wp:inline distT="0" distB="0" distL="0" distR="0">
            <wp:extent cx="2849880" cy="1905000"/>
            <wp:effectExtent l="19050" t="0" r="7620" b="0"/>
            <wp:docPr id="174" name="Рисунок 67" descr="img_0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img_0121-1"/>
                    <pic:cNvPicPr>
                      <a:picLocks noChangeAspect="1" noChangeArrowheads="1"/>
                    </pic:cNvPicPr>
                  </pic:nvPicPr>
                  <pic:blipFill>
                    <a:blip r:embed="rId71"/>
                    <a:srcRect/>
                    <a:stretch>
                      <a:fillRect/>
                    </a:stretch>
                  </pic:blipFill>
                  <pic:spPr bwMode="auto">
                    <a:xfrm>
                      <a:off x="0" y="0"/>
                      <a:ext cx="2849880" cy="1905000"/>
                    </a:xfrm>
                    <a:prstGeom prst="rect">
                      <a:avLst/>
                    </a:prstGeom>
                    <a:noFill/>
                    <a:ln w="9525">
                      <a:noFill/>
                      <a:miter lim="800000"/>
                      <a:headEnd/>
                      <a:tailEnd/>
                    </a:ln>
                  </pic:spPr>
                </pic:pic>
              </a:graphicData>
            </a:graphic>
          </wp:inline>
        </w:drawing>
      </w:r>
      <w:r>
        <w:t xml:space="preserve">   </w:t>
      </w:r>
      <w:r>
        <w:rPr>
          <w:noProof/>
        </w:rPr>
        <w:drawing>
          <wp:inline distT="0" distB="0" distL="0" distR="0">
            <wp:extent cx="2537460" cy="1905000"/>
            <wp:effectExtent l="19050" t="0" r="0" b="0"/>
            <wp:docPr id="175" name="Рисунок 6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2-2"/>
                    <pic:cNvPicPr>
                      <a:picLocks noChangeAspect="1" noChangeArrowheads="1"/>
                    </pic:cNvPicPr>
                  </pic:nvPicPr>
                  <pic:blipFill>
                    <a:blip r:embed="rId72"/>
                    <a:srcRect/>
                    <a:stretch>
                      <a:fillRect/>
                    </a:stretch>
                  </pic:blipFill>
                  <pic:spPr bwMode="auto">
                    <a:xfrm>
                      <a:off x="0" y="0"/>
                      <a:ext cx="2537460" cy="1905000"/>
                    </a:xfrm>
                    <a:prstGeom prst="rect">
                      <a:avLst/>
                    </a:prstGeom>
                    <a:noFill/>
                    <a:ln w="9525">
                      <a:noFill/>
                      <a:miter lim="800000"/>
                      <a:headEnd/>
                      <a:tailEnd/>
                    </a:ln>
                  </pic:spPr>
                </pic:pic>
              </a:graphicData>
            </a:graphic>
          </wp:inline>
        </w:drawing>
      </w:r>
      <w:r>
        <w:t xml:space="preserve">   </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рамках конференции была </w:t>
      </w:r>
      <w:r w:rsidRPr="00A55020">
        <w:rPr>
          <w:rFonts w:ascii="Times New Roman" w:hAnsi="Times New Roman"/>
          <w:szCs w:val="28"/>
        </w:rPr>
        <w:t>организована работа секций и круглых столов на  следующие темы:</w:t>
      </w:r>
      <w:r>
        <w:rPr>
          <w:rFonts w:ascii="Times New Roman" w:hAnsi="Times New Roman"/>
          <w:szCs w:val="28"/>
        </w:rPr>
        <w:t xml:space="preserve"> «</w:t>
      </w:r>
      <w:r w:rsidRPr="00A55020">
        <w:rPr>
          <w:rFonts w:ascii="Times New Roman" w:hAnsi="Times New Roman"/>
          <w:szCs w:val="28"/>
        </w:rPr>
        <w:t xml:space="preserve">Роль и участие институтов гражданского общества в </w:t>
      </w:r>
      <w:proofErr w:type="spellStart"/>
      <w:r w:rsidRPr="00A55020">
        <w:rPr>
          <w:rFonts w:ascii="Times New Roman" w:hAnsi="Times New Roman"/>
          <w:szCs w:val="28"/>
        </w:rPr>
        <w:t>антикоррупционной</w:t>
      </w:r>
      <w:proofErr w:type="spellEnd"/>
      <w:r w:rsidRPr="00A55020">
        <w:rPr>
          <w:rFonts w:ascii="Times New Roman" w:hAnsi="Times New Roman"/>
          <w:szCs w:val="28"/>
        </w:rPr>
        <w:t xml:space="preserve"> деятельности. Международный, всероссийский и региональный опыт</w:t>
      </w:r>
      <w:r>
        <w:rPr>
          <w:rFonts w:ascii="Times New Roman" w:hAnsi="Times New Roman"/>
          <w:szCs w:val="28"/>
        </w:rPr>
        <w:t>»</w:t>
      </w:r>
      <w:r w:rsidRPr="00A55020">
        <w:rPr>
          <w:rFonts w:ascii="Times New Roman" w:hAnsi="Times New Roman"/>
          <w:szCs w:val="28"/>
        </w:rPr>
        <w:t>;</w:t>
      </w:r>
      <w:r>
        <w:rPr>
          <w:rFonts w:ascii="Times New Roman" w:hAnsi="Times New Roman"/>
          <w:szCs w:val="28"/>
        </w:rPr>
        <w:t xml:space="preserve"> «</w:t>
      </w:r>
      <w:r w:rsidRPr="00A55020">
        <w:rPr>
          <w:rFonts w:ascii="Times New Roman" w:hAnsi="Times New Roman"/>
          <w:szCs w:val="28"/>
        </w:rPr>
        <w:t xml:space="preserve">Организация </w:t>
      </w:r>
      <w:proofErr w:type="spellStart"/>
      <w:r w:rsidRPr="00A55020">
        <w:rPr>
          <w:rFonts w:ascii="Times New Roman" w:hAnsi="Times New Roman"/>
          <w:szCs w:val="28"/>
        </w:rPr>
        <w:t>антикоррупционной</w:t>
      </w:r>
      <w:proofErr w:type="spellEnd"/>
      <w:r w:rsidRPr="00A55020">
        <w:rPr>
          <w:rFonts w:ascii="Times New Roman" w:hAnsi="Times New Roman"/>
          <w:szCs w:val="28"/>
        </w:rPr>
        <w:t xml:space="preserve"> работы в муниципальных образованиях Ульяновской области. Совершенствование работы общественных советов по профилактике коррупции в муниципальных образованиях Ульяновской области</w:t>
      </w:r>
      <w:r>
        <w:rPr>
          <w:rFonts w:ascii="Times New Roman" w:hAnsi="Times New Roman"/>
          <w:szCs w:val="28"/>
        </w:rPr>
        <w:t>»</w:t>
      </w:r>
      <w:r w:rsidRPr="00A55020">
        <w:rPr>
          <w:rFonts w:ascii="Times New Roman" w:hAnsi="Times New Roman"/>
          <w:szCs w:val="28"/>
        </w:rPr>
        <w:t>;</w:t>
      </w:r>
      <w:r>
        <w:rPr>
          <w:rFonts w:ascii="Times New Roman" w:hAnsi="Times New Roman"/>
          <w:szCs w:val="28"/>
        </w:rPr>
        <w:t xml:space="preserve"> «</w:t>
      </w:r>
      <w:proofErr w:type="spellStart"/>
      <w:r w:rsidRPr="00A55020">
        <w:rPr>
          <w:rFonts w:ascii="Times New Roman" w:hAnsi="Times New Roman"/>
          <w:szCs w:val="28"/>
        </w:rPr>
        <w:t>Ант</w:t>
      </w:r>
      <w:r>
        <w:rPr>
          <w:rFonts w:ascii="Times New Roman" w:hAnsi="Times New Roman"/>
          <w:szCs w:val="28"/>
        </w:rPr>
        <w:t>икоррупционные</w:t>
      </w:r>
      <w:proofErr w:type="spellEnd"/>
      <w:r>
        <w:rPr>
          <w:rFonts w:ascii="Times New Roman" w:hAnsi="Times New Roman"/>
          <w:szCs w:val="28"/>
        </w:rPr>
        <w:t xml:space="preserve"> инициативы молодё</w:t>
      </w:r>
      <w:r w:rsidRPr="00A55020">
        <w:rPr>
          <w:rFonts w:ascii="Times New Roman" w:hAnsi="Times New Roman"/>
          <w:szCs w:val="28"/>
        </w:rPr>
        <w:t>жи регионов Поволжья</w:t>
      </w:r>
      <w:r>
        <w:rPr>
          <w:rFonts w:ascii="Times New Roman" w:hAnsi="Times New Roman"/>
          <w:szCs w:val="28"/>
        </w:rPr>
        <w:t>»</w:t>
      </w:r>
      <w:r w:rsidRPr="00A55020">
        <w:rPr>
          <w:rFonts w:ascii="Times New Roman" w:hAnsi="Times New Roman"/>
          <w:szCs w:val="28"/>
        </w:rPr>
        <w:t>;</w:t>
      </w:r>
      <w:r>
        <w:rPr>
          <w:rFonts w:ascii="Times New Roman" w:hAnsi="Times New Roman"/>
          <w:szCs w:val="28"/>
        </w:rPr>
        <w:t xml:space="preserve"> «</w:t>
      </w:r>
      <w:proofErr w:type="spellStart"/>
      <w:r w:rsidRPr="00A55020">
        <w:rPr>
          <w:rFonts w:ascii="Times New Roman" w:hAnsi="Times New Roman"/>
          <w:szCs w:val="28"/>
        </w:rPr>
        <w:t>Антикоррупционная</w:t>
      </w:r>
      <w:proofErr w:type="spellEnd"/>
      <w:r w:rsidRPr="00A55020">
        <w:rPr>
          <w:rFonts w:ascii="Times New Roman" w:hAnsi="Times New Roman"/>
          <w:szCs w:val="28"/>
        </w:rPr>
        <w:t xml:space="preserve"> деятельность в исполнительных органах государственной власти Ульяновской области. Лучшие практики</w:t>
      </w:r>
      <w:r>
        <w:rPr>
          <w:rFonts w:ascii="Times New Roman" w:hAnsi="Times New Roman"/>
          <w:szCs w:val="28"/>
        </w:rPr>
        <w:t>»</w:t>
      </w:r>
      <w:r w:rsidRPr="00A55020">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sidRPr="00D40BCA">
        <w:rPr>
          <w:rFonts w:ascii="Times New Roman" w:hAnsi="Times New Roman"/>
          <w:szCs w:val="28"/>
        </w:rPr>
        <w:t>Международн</w:t>
      </w:r>
      <w:r>
        <w:rPr>
          <w:rFonts w:ascii="Times New Roman" w:hAnsi="Times New Roman"/>
          <w:szCs w:val="28"/>
        </w:rPr>
        <w:t xml:space="preserve">ая </w:t>
      </w:r>
      <w:r w:rsidRPr="00D40BCA">
        <w:rPr>
          <w:rFonts w:ascii="Times New Roman" w:hAnsi="Times New Roman"/>
          <w:szCs w:val="28"/>
        </w:rPr>
        <w:t>научно-практическ</w:t>
      </w:r>
      <w:r>
        <w:rPr>
          <w:rFonts w:ascii="Times New Roman" w:hAnsi="Times New Roman"/>
          <w:szCs w:val="28"/>
        </w:rPr>
        <w:t xml:space="preserve">ая </w:t>
      </w:r>
      <w:r w:rsidRPr="00D40BCA">
        <w:rPr>
          <w:rFonts w:ascii="Times New Roman" w:hAnsi="Times New Roman"/>
          <w:szCs w:val="28"/>
        </w:rPr>
        <w:t>конференци</w:t>
      </w:r>
      <w:r>
        <w:rPr>
          <w:rFonts w:ascii="Times New Roman" w:hAnsi="Times New Roman"/>
          <w:szCs w:val="28"/>
        </w:rPr>
        <w:t xml:space="preserve">я </w:t>
      </w:r>
      <w:r w:rsidRPr="00D40BCA">
        <w:rPr>
          <w:rFonts w:ascii="Times New Roman" w:hAnsi="Times New Roman"/>
          <w:szCs w:val="28"/>
        </w:rPr>
        <w:t xml:space="preserve">«Правозащитная и </w:t>
      </w:r>
      <w:proofErr w:type="spellStart"/>
      <w:r w:rsidRPr="00D40BCA">
        <w:rPr>
          <w:rFonts w:ascii="Times New Roman" w:hAnsi="Times New Roman"/>
          <w:szCs w:val="28"/>
        </w:rPr>
        <w:t>антикоррупционная</w:t>
      </w:r>
      <w:proofErr w:type="spellEnd"/>
      <w:r w:rsidRPr="00D40BCA">
        <w:rPr>
          <w:rFonts w:ascii="Times New Roman" w:hAnsi="Times New Roman"/>
          <w:szCs w:val="28"/>
        </w:rPr>
        <w:t xml:space="preserve"> политика в современной России»</w:t>
      </w:r>
      <w:r>
        <w:rPr>
          <w:rFonts w:ascii="Times New Roman" w:hAnsi="Times New Roman"/>
          <w:szCs w:val="28"/>
        </w:rPr>
        <w:t xml:space="preserve"> прошла на высоком организационном уровне; по её итогам издан Сборник методических материалов</w:t>
      </w:r>
      <w:r w:rsidRPr="00D40BCA">
        <w:rPr>
          <w:rFonts w:ascii="Times New Roman" w:hAnsi="Times New Roman"/>
          <w:szCs w:val="28"/>
        </w:rPr>
        <w:t>.</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декабре 2015 года состоялась </w:t>
      </w:r>
      <w:r w:rsidRPr="0061191F">
        <w:rPr>
          <w:rFonts w:ascii="Times New Roman" w:hAnsi="Times New Roman"/>
          <w:b/>
          <w:i/>
          <w:szCs w:val="28"/>
        </w:rPr>
        <w:t>II региональн</w:t>
      </w:r>
      <w:r>
        <w:rPr>
          <w:rFonts w:ascii="Times New Roman" w:hAnsi="Times New Roman"/>
          <w:b/>
          <w:i/>
          <w:szCs w:val="28"/>
        </w:rPr>
        <w:t xml:space="preserve">ая студенческая </w:t>
      </w:r>
      <w:r w:rsidRPr="0061191F">
        <w:rPr>
          <w:rFonts w:ascii="Times New Roman" w:hAnsi="Times New Roman"/>
          <w:b/>
          <w:i/>
          <w:szCs w:val="28"/>
        </w:rPr>
        <w:t>научно-практическ</w:t>
      </w:r>
      <w:r>
        <w:rPr>
          <w:rFonts w:ascii="Times New Roman" w:hAnsi="Times New Roman"/>
          <w:b/>
          <w:i/>
          <w:szCs w:val="28"/>
        </w:rPr>
        <w:t xml:space="preserve">ая </w:t>
      </w:r>
      <w:r w:rsidRPr="0061191F">
        <w:rPr>
          <w:rFonts w:ascii="Times New Roman" w:hAnsi="Times New Roman"/>
          <w:b/>
          <w:i/>
          <w:szCs w:val="28"/>
        </w:rPr>
        <w:t>конференци</w:t>
      </w:r>
      <w:r>
        <w:rPr>
          <w:rFonts w:ascii="Times New Roman" w:hAnsi="Times New Roman"/>
          <w:b/>
          <w:i/>
          <w:szCs w:val="28"/>
        </w:rPr>
        <w:t>я «</w:t>
      </w:r>
      <w:r w:rsidRPr="00193329">
        <w:rPr>
          <w:rFonts w:ascii="Times New Roman" w:hAnsi="Times New Roman"/>
          <w:b/>
          <w:i/>
          <w:szCs w:val="28"/>
        </w:rPr>
        <w:t>Коррупция. Актуальные проблемы. Международный, всероссийский и региональный опыт</w:t>
      </w:r>
      <w:r w:rsidRPr="0061191F">
        <w:rPr>
          <w:rFonts w:ascii="Times New Roman" w:hAnsi="Times New Roman"/>
          <w:b/>
          <w:i/>
          <w:szCs w:val="28"/>
        </w:rPr>
        <w:t>»</w:t>
      </w:r>
      <w:r w:rsidRPr="00020D16">
        <w:rPr>
          <w:rFonts w:ascii="Times New Roman" w:hAnsi="Times New Roman"/>
          <w:szCs w:val="28"/>
        </w:rPr>
        <w:t>.</w:t>
      </w:r>
      <w:r>
        <w:rPr>
          <w:rFonts w:ascii="Times New Roman" w:hAnsi="Times New Roman"/>
          <w:szCs w:val="28"/>
        </w:rPr>
        <w:t xml:space="preserve"> </w:t>
      </w:r>
      <w:r w:rsidRPr="0061191F">
        <w:rPr>
          <w:rFonts w:ascii="Times New Roman" w:hAnsi="Times New Roman"/>
          <w:szCs w:val="28"/>
        </w:rPr>
        <w:t>Мероприятие было приурочено к Международному дню борьбы с коррупцией, который с 2003 года по инициативе ООН отмечается ежегодно 9 декабря.</w:t>
      </w:r>
      <w:r>
        <w:rPr>
          <w:rFonts w:ascii="Times New Roman" w:hAnsi="Times New Roman"/>
          <w:szCs w:val="28"/>
        </w:rPr>
        <w:t xml:space="preserve"> В конференции приняли участие более </w:t>
      </w:r>
      <w:r w:rsidRPr="00193329">
        <w:rPr>
          <w:rFonts w:ascii="Times New Roman" w:hAnsi="Times New Roman"/>
          <w:szCs w:val="28"/>
        </w:rPr>
        <w:t>100 самых активных студентов вузов</w:t>
      </w:r>
      <w:r>
        <w:rPr>
          <w:rFonts w:ascii="Times New Roman" w:hAnsi="Times New Roman"/>
          <w:szCs w:val="28"/>
        </w:rPr>
        <w:t>, представители прокуратуры, УБЭП, органов юстиции</w:t>
      </w:r>
      <w:r w:rsidRPr="00193329">
        <w:rPr>
          <w:rFonts w:ascii="Times New Roman" w:hAnsi="Times New Roman"/>
          <w:szCs w:val="28"/>
        </w:rPr>
        <w:t>.</w:t>
      </w:r>
    </w:p>
    <w:p w:rsidR="00281E1A" w:rsidRDefault="00281E1A" w:rsidP="00281E1A">
      <w:pPr>
        <w:pStyle w:val="a4"/>
        <w:spacing w:before="0" w:beforeAutospacing="0" w:after="0" w:line="360" w:lineRule="auto"/>
        <w:jc w:val="center"/>
        <w:rPr>
          <w:sz w:val="28"/>
          <w:szCs w:val="28"/>
        </w:rPr>
      </w:pPr>
      <w:r>
        <w:rPr>
          <w:noProof/>
        </w:rPr>
        <w:lastRenderedPageBreak/>
        <w:drawing>
          <wp:inline distT="0" distB="0" distL="0" distR="0">
            <wp:extent cx="2095500" cy="1089660"/>
            <wp:effectExtent l="19050" t="0" r="0" b="0"/>
            <wp:docPr id="176" name="Рисунок 69" descr="qhrbuwcka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qhrbuwckao8"/>
                    <pic:cNvPicPr>
                      <a:picLocks noChangeAspect="1" noChangeArrowheads="1"/>
                    </pic:cNvPicPr>
                  </pic:nvPicPr>
                  <pic:blipFill>
                    <a:blip r:embed="rId73"/>
                    <a:srcRect/>
                    <a:stretch>
                      <a:fillRect/>
                    </a:stretch>
                  </pic:blipFill>
                  <pic:spPr bwMode="auto">
                    <a:xfrm>
                      <a:off x="0" y="0"/>
                      <a:ext cx="2095500" cy="1089660"/>
                    </a:xfrm>
                    <a:prstGeom prst="rect">
                      <a:avLst/>
                    </a:prstGeom>
                    <a:noFill/>
                    <a:ln w="9525">
                      <a:noFill/>
                      <a:miter lim="800000"/>
                      <a:headEnd/>
                      <a:tailEnd/>
                    </a:ln>
                  </pic:spPr>
                </pic:pic>
              </a:graphicData>
            </a:graphic>
          </wp:inline>
        </w:drawing>
      </w:r>
      <w:r>
        <w:rPr>
          <w:noProof/>
        </w:rPr>
        <w:drawing>
          <wp:inline distT="0" distB="0" distL="0" distR="0">
            <wp:extent cx="1470660" cy="1104900"/>
            <wp:effectExtent l="19050" t="0" r="0" b="0"/>
            <wp:docPr id="177" name="Рисунок 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 "/>
                    <pic:cNvPicPr>
                      <a:picLocks noChangeAspect="1" noChangeArrowheads="1"/>
                    </pic:cNvPicPr>
                  </pic:nvPicPr>
                  <pic:blipFill>
                    <a:blip r:embed="rId74" cstate="print"/>
                    <a:srcRect/>
                    <a:stretch>
                      <a:fillRect/>
                    </a:stretch>
                  </pic:blipFill>
                  <pic:spPr bwMode="auto">
                    <a:xfrm>
                      <a:off x="0" y="0"/>
                      <a:ext cx="1470660" cy="1104900"/>
                    </a:xfrm>
                    <a:prstGeom prst="rect">
                      <a:avLst/>
                    </a:prstGeom>
                    <a:noFill/>
                    <a:ln w="9525">
                      <a:noFill/>
                      <a:miter lim="800000"/>
                      <a:headEnd/>
                      <a:tailEnd/>
                    </a:ln>
                  </pic:spPr>
                </pic:pic>
              </a:graphicData>
            </a:graphic>
          </wp:inline>
        </w:drawing>
      </w:r>
      <w:r>
        <w:rPr>
          <w:noProof/>
        </w:rPr>
        <w:drawing>
          <wp:inline distT="0" distB="0" distL="0" distR="0">
            <wp:extent cx="1935480" cy="1097280"/>
            <wp:effectExtent l="19050" t="0" r="7620" b="0"/>
            <wp:docPr id="178" name="Рисунок 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 "/>
                    <pic:cNvPicPr>
                      <a:picLocks noChangeAspect="1" noChangeArrowheads="1"/>
                    </pic:cNvPicPr>
                  </pic:nvPicPr>
                  <pic:blipFill>
                    <a:blip r:embed="rId75" cstate="print"/>
                    <a:srcRect/>
                    <a:stretch>
                      <a:fillRect/>
                    </a:stretch>
                  </pic:blipFill>
                  <pic:spPr bwMode="auto">
                    <a:xfrm>
                      <a:off x="0" y="0"/>
                      <a:ext cx="1935480" cy="1097280"/>
                    </a:xfrm>
                    <a:prstGeom prst="rect">
                      <a:avLst/>
                    </a:prstGeom>
                    <a:noFill/>
                    <a:ln w="9525">
                      <a:noFill/>
                      <a:miter lim="800000"/>
                      <a:headEnd/>
                      <a:tailEnd/>
                    </a:ln>
                  </pic:spPr>
                </pic:pic>
              </a:graphicData>
            </a:graphic>
          </wp:inline>
        </w:drawing>
      </w:r>
    </w:p>
    <w:p w:rsidR="00281E1A" w:rsidRPr="00193329" w:rsidRDefault="00281E1A" w:rsidP="00281E1A">
      <w:pPr>
        <w:pStyle w:val="a4"/>
        <w:spacing w:before="0" w:beforeAutospacing="0" w:after="0" w:line="360" w:lineRule="auto"/>
        <w:ind w:firstLine="709"/>
        <w:jc w:val="both"/>
        <w:rPr>
          <w:sz w:val="28"/>
          <w:szCs w:val="28"/>
        </w:rPr>
      </w:pPr>
      <w:r w:rsidRPr="00193329">
        <w:rPr>
          <w:sz w:val="28"/>
          <w:szCs w:val="28"/>
        </w:rPr>
        <w:t xml:space="preserve">Региональная студенческая конференция была посвящена определению наиболее </w:t>
      </w:r>
      <w:proofErr w:type="spellStart"/>
      <w:r w:rsidRPr="00193329">
        <w:rPr>
          <w:sz w:val="28"/>
          <w:szCs w:val="28"/>
        </w:rPr>
        <w:t>коррупциогенных</w:t>
      </w:r>
      <w:proofErr w:type="spellEnd"/>
      <w:r w:rsidRPr="00193329">
        <w:rPr>
          <w:sz w:val="28"/>
          <w:szCs w:val="28"/>
        </w:rPr>
        <w:t xml:space="preserve"> факторов в молодёжной среде и методов борьбы с данным явлением. Кроме того, участники обсудили итоги реализации региональной программы «Противодействие коррупции в Ульяновской области на 2013-2015 годы», задачи по совершенствованию данной работы на 2016-2018 годы. В рамках мероприятия студенты, занимающиеся просветительской и научно-исследовательской работой в сфере противодействия коррупции, были награждены благодарственными грамотами Уполномоченного по противодействию коррупции.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Большая методическая, научно-просветительская работа прошла и в рамках проходившего в апреле 2015 года на территории Ульяновской области</w:t>
      </w:r>
      <w:r w:rsidRPr="006C7364">
        <w:rPr>
          <w:rFonts w:ascii="Times New Roman" w:hAnsi="Times New Roman"/>
          <w:szCs w:val="28"/>
        </w:rPr>
        <w:t xml:space="preserve"> </w:t>
      </w:r>
      <w:r w:rsidRPr="006C7364">
        <w:rPr>
          <w:rFonts w:ascii="Times New Roman" w:hAnsi="Times New Roman"/>
          <w:b/>
          <w:i/>
          <w:szCs w:val="28"/>
        </w:rPr>
        <w:t>XI съезда Уполномоченных по правам ребёнка в субъектах Российской Федерации</w:t>
      </w:r>
      <w:r w:rsidRPr="00A55020">
        <w:rPr>
          <w:rFonts w:ascii="Times New Roman" w:hAnsi="Times New Roman"/>
          <w:szCs w:val="28"/>
        </w:rPr>
        <w:t>.</w:t>
      </w:r>
    </w:p>
    <w:p w:rsidR="00281E1A" w:rsidRDefault="00281E1A" w:rsidP="00281E1A">
      <w:pPr>
        <w:spacing w:after="0" w:line="360" w:lineRule="auto"/>
        <w:ind w:hanging="14"/>
        <w:jc w:val="center"/>
        <w:rPr>
          <w:rFonts w:ascii="Times New Roman" w:hAnsi="Times New Roman"/>
          <w:szCs w:val="28"/>
        </w:rPr>
      </w:pPr>
      <w:r>
        <w:rPr>
          <w:noProof/>
        </w:rPr>
        <w:drawing>
          <wp:inline distT="0" distB="0" distL="0" distR="0">
            <wp:extent cx="2659380" cy="2004060"/>
            <wp:effectExtent l="19050" t="0" r="7620" b="0"/>
            <wp:docPr id="179" name="Рисунок 72" descr="img_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img_8102"/>
                    <pic:cNvPicPr>
                      <a:picLocks noChangeAspect="1" noChangeArrowheads="1"/>
                    </pic:cNvPicPr>
                  </pic:nvPicPr>
                  <pic:blipFill>
                    <a:blip r:embed="rId76"/>
                    <a:srcRect/>
                    <a:stretch>
                      <a:fillRect/>
                    </a:stretch>
                  </pic:blipFill>
                  <pic:spPr bwMode="auto">
                    <a:xfrm>
                      <a:off x="0" y="0"/>
                      <a:ext cx="2659380" cy="2004060"/>
                    </a:xfrm>
                    <a:prstGeom prst="rect">
                      <a:avLst/>
                    </a:prstGeom>
                    <a:noFill/>
                    <a:ln w="9525">
                      <a:noFill/>
                      <a:miter lim="800000"/>
                      <a:headEnd/>
                      <a:tailEnd/>
                    </a:ln>
                  </pic:spPr>
                </pic:pic>
              </a:graphicData>
            </a:graphic>
          </wp:inline>
        </w:drawing>
      </w:r>
      <w:r>
        <w:t xml:space="preserve">   </w:t>
      </w:r>
      <w:r>
        <w:rPr>
          <w:noProof/>
        </w:rPr>
        <w:drawing>
          <wp:inline distT="0" distB="0" distL="0" distR="0">
            <wp:extent cx="2689860" cy="2034540"/>
            <wp:effectExtent l="19050" t="0" r="0" b="0"/>
            <wp:docPr id="180" name="Рисунок 7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7"/>
                    <pic:cNvPicPr>
                      <a:picLocks noChangeAspect="1" noChangeArrowheads="1"/>
                    </pic:cNvPicPr>
                  </pic:nvPicPr>
                  <pic:blipFill>
                    <a:blip r:embed="rId77"/>
                    <a:srcRect/>
                    <a:stretch>
                      <a:fillRect/>
                    </a:stretch>
                  </pic:blipFill>
                  <pic:spPr bwMode="auto">
                    <a:xfrm>
                      <a:off x="0" y="0"/>
                      <a:ext cx="2689860" cy="203454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360" w:lineRule="auto"/>
        <w:ind w:firstLine="709"/>
        <w:rPr>
          <w:rFonts w:ascii="Times New Roman" w:hAnsi="Times New Roman"/>
          <w:szCs w:val="28"/>
        </w:rPr>
      </w:pPr>
      <w:r w:rsidRPr="00A55020">
        <w:rPr>
          <w:rFonts w:ascii="Times New Roman" w:hAnsi="Times New Roman"/>
          <w:szCs w:val="28"/>
        </w:rPr>
        <w:t>В мероприятиях Съезда при</w:t>
      </w:r>
      <w:r>
        <w:rPr>
          <w:rFonts w:ascii="Times New Roman" w:hAnsi="Times New Roman"/>
          <w:szCs w:val="28"/>
        </w:rPr>
        <w:t xml:space="preserve">яли </w:t>
      </w:r>
      <w:r w:rsidRPr="00A55020">
        <w:rPr>
          <w:rFonts w:ascii="Times New Roman" w:hAnsi="Times New Roman"/>
          <w:szCs w:val="28"/>
        </w:rPr>
        <w:t>участие</w:t>
      </w:r>
      <w:r>
        <w:rPr>
          <w:rFonts w:ascii="Times New Roman" w:hAnsi="Times New Roman"/>
          <w:szCs w:val="28"/>
        </w:rPr>
        <w:t xml:space="preserve"> более 1 200 человек, в том числе </w:t>
      </w:r>
      <w:r w:rsidRPr="00A55020">
        <w:rPr>
          <w:rFonts w:ascii="Times New Roman" w:hAnsi="Times New Roman"/>
          <w:szCs w:val="28"/>
        </w:rPr>
        <w:t>Уполномоченн</w:t>
      </w:r>
      <w:r>
        <w:rPr>
          <w:rFonts w:ascii="Times New Roman" w:hAnsi="Times New Roman"/>
          <w:szCs w:val="28"/>
        </w:rPr>
        <w:t xml:space="preserve">ый </w:t>
      </w:r>
      <w:r w:rsidRPr="00A55020">
        <w:rPr>
          <w:rFonts w:ascii="Times New Roman" w:hAnsi="Times New Roman"/>
          <w:szCs w:val="28"/>
        </w:rPr>
        <w:t xml:space="preserve">при Президенте Российской Федерации по правам ребёнка </w:t>
      </w:r>
      <w:r>
        <w:rPr>
          <w:rFonts w:ascii="Times New Roman" w:hAnsi="Times New Roman"/>
          <w:szCs w:val="28"/>
        </w:rPr>
        <w:t>П.А.</w:t>
      </w:r>
      <w:r w:rsidRPr="00A55020">
        <w:rPr>
          <w:rFonts w:ascii="Times New Roman" w:hAnsi="Times New Roman"/>
          <w:szCs w:val="28"/>
        </w:rPr>
        <w:t>Астахов</w:t>
      </w:r>
      <w:r>
        <w:rPr>
          <w:rFonts w:ascii="Times New Roman" w:hAnsi="Times New Roman"/>
          <w:szCs w:val="28"/>
        </w:rPr>
        <w:t xml:space="preserve">, </w:t>
      </w:r>
      <w:r w:rsidRPr="00A55020">
        <w:rPr>
          <w:rFonts w:ascii="Times New Roman" w:hAnsi="Times New Roman"/>
          <w:szCs w:val="28"/>
        </w:rPr>
        <w:t xml:space="preserve">Уполномоченные по правам ребёнка в субъектах Российской Федерации, представители субъектов Российской Федерации, </w:t>
      </w:r>
      <w:r w:rsidRPr="00A55020">
        <w:rPr>
          <w:rFonts w:ascii="Times New Roman" w:hAnsi="Times New Roman"/>
          <w:szCs w:val="28"/>
        </w:rPr>
        <w:lastRenderedPageBreak/>
        <w:t xml:space="preserve">представители федеральных органов государственной власти Российской Федерации, студенты высших учебных заведений. </w:t>
      </w:r>
    </w:p>
    <w:p w:rsidR="00281E1A" w:rsidRPr="00A55020"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Выступая на открытии съезда, Губернатор Ульяновской области С.И.Морозов подчеркнул: </w:t>
      </w:r>
      <w:r w:rsidRPr="00A55020">
        <w:rPr>
          <w:rFonts w:ascii="Times New Roman" w:hAnsi="Times New Roman"/>
          <w:szCs w:val="28"/>
        </w:rPr>
        <w:t>«Инициатива проведения данного мероприятия на территории нашего региона не случайна. Региональное Правительство совместно с Палатой справедливости и общественного контроля делает многое в сфере защиты прав детей. Уникальный Съезд будет полезен для специалистов всех профильных и смежных  ведомств и организаций области. В его рамках мы рассмотрим актуальные вопросы законодательства, поделимся своим опытом и познакомимся с наработками других регионов, а главное, в очередной раз привлечём внимание общественности к необходимости соблюдать и защищать права юн</w:t>
      </w:r>
      <w:r>
        <w:rPr>
          <w:rFonts w:ascii="Times New Roman" w:hAnsi="Times New Roman"/>
          <w:szCs w:val="28"/>
        </w:rPr>
        <w:t>ых жителей нашей страны»</w:t>
      </w:r>
      <w:r w:rsidRPr="00A55020">
        <w:rPr>
          <w:rFonts w:ascii="Times New Roman" w:hAnsi="Times New Roman"/>
          <w:szCs w:val="28"/>
        </w:rPr>
        <w:t>.</w:t>
      </w:r>
    </w:p>
    <w:p w:rsidR="00281E1A" w:rsidRPr="00A55020" w:rsidRDefault="00281E1A" w:rsidP="00281E1A">
      <w:pPr>
        <w:spacing w:after="0" w:line="360" w:lineRule="auto"/>
        <w:ind w:firstLine="709"/>
        <w:rPr>
          <w:rFonts w:ascii="Times New Roman" w:hAnsi="Times New Roman"/>
          <w:szCs w:val="28"/>
        </w:rPr>
      </w:pPr>
      <w:r>
        <w:rPr>
          <w:rFonts w:ascii="Times New Roman" w:hAnsi="Times New Roman"/>
          <w:szCs w:val="28"/>
        </w:rPr>
        <w:t xml:space="preserve">В рамках работы съезда состоялась работа </w:t>
      </w:r>
      <w:r w:rsidRPr="00A55020">
        <w:rPr>
          <w:rFonts w:ascii="Times New Roman" w:hAnsi="Times New Roman"/>
          <w:szCs w:val="28"/>
        </w:rPr>
        <w:t>«круглых столов», где специалисты обсуд</w:t>
      </w:r>
      <w:r>
        <w:rPr>
          <w:rFonts w:ascii="Times New Roman" w:hAnsi="Times New Roman"/>
          <w:szCs w:val="28"/>
        </w:rPr>
        <w:t xml:space="preserve">или формы и методы взаимодействия </w:t>
      </w:r>
      <w:r w:rsidRPr="00A55020">
        <w:rPr>
          <w:rFonts w:ascii="Times New Roman" w:hAnsi="Times New Roman"/>
          <w:szCs w:val="28"/>
        </w:rPr>
        <w:t>омбудсменов с органами внутренних дел, прокуратуры,  Федеральной службой судебных приставов, территориальными органами ФСИН, МЧС, ФМС России.</w:t>
      </w:r>
    </w:p>
    <w:p w:rsidR="00281E1A" w:rsidRDefault="00281E1A" w:rsidP="00281E1A">
      <w:pPr>
        <w:spacing w:after="0" w:line="360" w:lineRule="auto"/>
        <w:ind w:firstLine="709"/>
        <w:rPr>
          <w:rFonts w:ascii="Times New Roman" w:hAnsi="Times New Roman"/>
          <w:szCs w:val="28"/>
        </w:rPr>
      </w:pPr>
      <w:r>
        <w:rPr>
          <w:rFonts w:ascii="Times New Roman" w:hAnsi="Times New Roman"/>
          <w:szCs w:val="28"/>
        </w:rPr>
        <w:t>Кроме того, П.А.</w:t>
      </w:r>
      <w:r w:rsidRPr="00A55020">
        <w:rPr>
          <w:rFonts w:ascii="Times New Roman" w:hAnsi="Times New Roman"/>
          <w:szCs w:val="28"/>
        </w:rPr>
        <w:t>Астахов при</w:t>
      </w:r>
      <w:r>
        <w:rPr>
          <w:rFonts w:ascii="Times New Roman" w:hAnsi="Times New Roman"/>
          <w:szCs w:val="28"/>
        </w:rPr>
        <w:t xml:space="preserve">нял </w:t>
      </w:r>
      <w:r w:rsidRPr="00A55020">
        <w:rPr>
          <w:rFonts w:ascii="Times New Roman" w:hAnsi="Times New Roman"/>
          <w:szCs w:val="28"/>
        </w:rPr>
        <w:t>участие в открытии памятника детям войны и посадке деревь</w:t>
      </w:r>
      <w:r>
        <w:rPr>
          <w:rFonts w:ascii="Times New Roman" w:hAnsi="Times New Roman"/>
          <w:szCs w:val="28"/>
        </w:rPr>
        <w:t xml:space="preserve">ев в рамках акции «Лес Победы», в торжественном открытии </w:t>
      </w:r>
      <w:r w:rsidRPr="00A55020">
        <w:rPr>
          <w:rFonts w:ascii="Times New Roman" w:hAnsi="Times New Roman"/>
          <w:szCs w:val="28"/>
        </w:rPr>
        <w:t>дошкольного образовательного учреждения №</w:t>
      </w:r>
      <w:r>
        <w:rPr>
          <w:rFonts w:ascii="Times New Roman" w:hAnsi="Times New Roman"/>
          <w:szCs w:val="28"/>
        </w:rPr>
        <w:t xml:space="preserve"> </w:t>
      </w:r>
      <w:r w:rsidRPr="00A55020">
        <w:rPr>
          <w:rFonts w:ascii="Times New Roman" w:hAnsi="Times New Roman"/>
          <w:szCs w:val="28"/>
        </w:rPr>
        <w:t>6 для детей с нарушениями опорно-двигательного аппарата и аллергическими реакциями</w:t>
      </w:r>
      <w:r>
        <w:rPr>
          <w:rFonts w:ascii="Times New Roman" w:hAnsi="Times New Roman"/>
          <w:szCs w:val="28"/>
        </w:rPr>
        <w:t xml:space="preserve">. </w:t>
      </w:r>
      <w:r w:rsidRPr="00A55020">
        <w:rPr>
          <w:rFonts w:ascii="Times New Roman" w:hAnsi="Times New Roman"/>
          <w:szCs w:val="28"/>
        </w:rPr>
        <w:t>Также совместно с</w:t>
      </w:r>
      <w:r>
        <w:rPr>
          <w:rFonts w:ascii="Times New Roman" w:hAnsi="Times New Roman"/>
          <w:szCs w:val="28"/>
        </w:rPr>
        <w:t xml:space="preserve"> Губернатором Ульяновской области российский омбудсмен вручил </w:t>
      </w:r>
      <w:r w:rsidRPr="00A55020">
        <w:rPr>
          <w:rFonts w:ascii="Times New Roman" w:hAnsi="Times New Roman"/>
          <w:szCs w:val="28"/>
        </w:rPr>
        <w:t>ключи от квартир сиротам и детям, оставшимся без попечения родителей.</w:t>
      </w:r>
    </w:p>
    <w:p w:rsidR="00281E1A" w:rsidRDefault="00281E1A" w:rsidP="00281E1A">
      <w:pPr>
        <w:spacing w:after="0" w:line="360" w:lineRule="auto"/>
        <w:ind w:firstLine="0"/>
        <w:jc w:val="center"/>
        <w:rPr>
          <w:rFonts w:ascii="Times New Roman" w:hAnsi="Times New Roman"/>
          <w:szCs w:val="28"/>
        </w:rPr>
      </w:pPr>
      <w:r>
        <w:rPr>
          <w:noProof/>
        </w:rPr>
        <w:drawing>
          <wp:inline distT="0" distB="0" distL="0" distR="0">
            <wp:extent cx="2804160" cy="1394460"/>
            <wp:effectExtent l="19050" t="0" r="0" b="0"/>
            <wp:docPr id="181" name="Рисунок 74" descr="IMG_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IMG_9964"/>
                    <pic:cNvPicPr>
                      <a:picLocks noChangeAspect="1" noChangeArrowheads="1"/>
                    </pic:cNvPicPr>
                  </pic:nvPicPr>
                  <pic:blipFill>
                    <a:blip r:embed="rId78" cstate="print"/>
                    <a:srcRect/>
                    <a:stretch>
                      <a:fillRect/>
                    </a:stretch>
                  </pic:blipFill>
                  <pic:spPr bwMode="auto">
                    <a:xfrm>
                      <a:off x="0" y="0"/>
                      <a:ext cx="2804160" cy="1394460"/>
                    </a:xfrm>
                    <a:prstGeom prst="rect">
                      <a:avLst/>
                    </a:prstGeom>
                    <a:noFill/>
                    <a:ln w="9525">
                      <a:noFill/>
                      <a:miter lim="800000"/>
                      <a:headEnd/>
                      <a:tailEnd/>
                    </a:ln>
                  </pic:spPr>
                </pic:pic>
              </a:graphicData>
            </a:graphic>
          </wp:inline>
        </w:drawing>
      </w:r>
      <w:r>
        <w:t xml:space="preserve">  </w:t>
      </w:r>
      <w:r>
        <w:rPr>
          <w:noProof/>
        </w:rPr>
        <w:drawing>
          <wp:inline distT="0" distB="0" distL="0" distR="0">
            <wp:extent cx="2750820" cy="1394460"/>
            <wp:effectExtent l="19050" t="0" r="0" b="0"/>
            <wp:docPr id="182" name="Рисунок 75" descr="IMG_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IMG_8264"/>
                    <pic:cNvPicPr>
                      <a:picLocks noChangeAspect="1" noChangeArrowheads="1"/>
                    </pic:cNvPicPr>
                  </pic:nvPicPr>
                  <pic:blipFill>
                    <a:blip r:embed="rId79" cstate="print"/>
                    <a:srcRect/>
                    <a:stretch>
                      <a:fillRect/>
                    </a:stretch>
                  </pic:blipFill>
                  <pic:spPr bwMode="auto">
                    <a:xfrm>
                      <a:off x="0" y="0"/>
                      <a:ext cx="2750820" cy="1394460"/>
                    </a:xfrm>
                    <a:prstGeom prst="rect">
                      <a:avLst/>
                    </a:prstGeom>
                    <a:noFill/>
                    <a:ln w="9525">
                      <a:noFill/>
                      <a:miter lim="800000"/>
                      <a:headEnd/>
                      <a:tailEnd/>
                    </a:ln>
                  </pic:spPr>
                </pic:pic>
              </a:graphicData>
            </a:graphic>
          </wp:inline>
        </w:drawing>
      </w:r>
    </w:p>
    <w:p w:rsidR="00281E1A" w:rsidRDefault="00281E1A" w:rsidP="00281E1A">
      <w:pPr>
        <w:spacing w:after="0" w:line="360" w:lineRule="auto"/>
        <w:ind w:firstLine="709"/>
        <w:rPr>
          <w:rFonts w:ascii="Times New Roman" w:hAnsi="Times New Roman"/>
          <w:szCs w:val="28"/>
        </w:rPr>
      </w:pPr>
    </w:p>
    <w:p w:rsidR="00281E1A" w:rsidRDefault="00281E1A" w:rsidP="00281E1A">
      <w:pPr>
        <w:spacing w:after="0" w:line="540" w:lineRule="exact"/>
        <w:ind w:firstLine="709"/>
        <w:rPr>
          <w:rFonts w:ascii="Times New Roman" w:hAnsi="Times New Roman"/>
          <w:szCs w:val="28"/>
        </w:rPr>
      </w:pPr>
      <w:r>
        <w:rPr>
          <w:rFonts w:ascii="Times New Roman" w:hAnsi="Times New Roman"/>
          <w:szCs w:val="28"/>
        </w:rPr>
        <w:lastRenderedPageBreak/>
        <w:t xml:space="preserve">Нельзя не отметить, что руководители федерального уровня внимательно присматриваются к деятельности Палаты справедливости и общественного контроля в Ульяновской области. </w:t>
      </w:r>
    </w:p>
    <w:p w:rsidR="00281E1A" w:rsidRPr="00A55020" w:rsidRDefault="00281E1A" w:rsidP="00281E1A">
      <w:pPr>
        <w:spacing w:after="0" w:line="540" w:lineRule="exact"/>
        <w:ind w:firstLine="709"/>
        <w:rPr>
          <w:rFonts w:ascii="Times New Roman" w:hAnsi="Times New Roman"/>
          <w:szCs w:val="28"/>
        </w:rPr>
      </w:pPr>
      <w:r>
        <w:rPr>
          <w:rFonts w:ascii="Times New Roman" w:hAnsi="Times New Roman"/>
          <w:szCs w:val="28"/>
        </w:rPr>
        <w:t xml:space="preserve">В течение 2015 года информация о деятельности Палаты была презентована Руководителю Администрации Президента России С.Б.Иванову; обсуждена в рамках </w:t>
      </w:r>
      <w:proofErr w:type="gramStart"/>
      <w:r>
        <w:rPr>
          <w:rFonts w:ascii="Times New Roman" w:hAnsi="Times New Roman"/>
          <w:szCs w:val="28"/>
        </w:rPr>
        <w:t>заседания профильного комитета Совета Федерации Федерального Собрания Российской Федерации</w:t>
      </w:r>
      <w:proofErr w:type="gramEnd"/>
      <w:r>
        <w:rPr>
          <w:rFonts w:ascii="Times New Roman" w:hAnsi="Times New Roman"/>
          <w:szCs w:val="28"/>
        </w:rPr>
        <w:t>.</w:t>
      </w:r>
    </w:p>
    <w:p w:rsidR="00281E1A" w:rsidRDefault="00281E1A" w:rsidP="00281E1A">
      <w:pPr>
        <w:spacing w:after="0" w:line="540" w:lineRule="exact"/>
        <w:ind w:firstLine="709"/>
        <w:rPr>
          <w:rFonts w:ascii="Times New Roman" w:hAnsi="Times New Roman"/>
          <w:szCs w:val="28"/>
        </w:rPr>
      </w:pPr>
      <w:r>
        <w:rPr>
          <w:rFonts w:ascii="Times New Roman" w:hAnsi="Times New Roman"/>
          <w:szCs w:val="28"/>
        </w:rPr>
        <w:t xml:space="preserve">На одном из совещаний с </w:t>
      </w:r>
      <w:r w:rsidRPr="00A55020">
        <w:rPr>
          <w:rFonts w:ascii="Times New Roman" w:hAnsi="Times New Roman"/>
          <w:szCs w:val="28"/>
        </w:rPr>
        <w:t>участие</w:t>
      </w:r>
      <w:r>
        <w:rPr>
          <w:rFonts w:ascii="Times New Roman" w:hAnsi="Times New Roman"/>
          <w:szCs w:val="28"/>
        </w:rPr>
        <w:t>м всех прокуроров, руководителей Счё</w:t>
      </w:r>
      <w:r w:rsidRPr="00A55020">
        <w:rPr>
          <w:rFonts w:ascii="Times New Roman" w:hAnsi="Times New Roman"/>
          <w:szCs w:val="28"/>
        </w:rPr>
        <w:t>тных палат Р</w:t>
      </w:r>
      <w:r>
        <w:rPr>
          <w:rFonts w:ascii="Times New Roman" w:hAnsi="Times New Roman"/>
          <w:szCs w:val="28"/>
        </w:rPr>
        <w:t xml:space="preserve">оссийской </w:t>
      </w:r>
      <w:r w:rsidRPr="00A55020">
        <w:rPr>
          <w:rFonts w:ascii="Times New Roman" w:hAnsi="Times New Roman"/>
          <w:szCs w:val="28"/>
        </w:rPr>
        <w:t>Ф</w:t>
      </w:r>
      <w:r>
        <w:rPr>
          <w:rFonts w:ascii="Times New Roman" w:hAnsi="Times New Roman"/>
          <w:szCs w:val="28"/>
        </w:rPr>
        <w:t>едерации</w:t>
      </w:r>
      <w:r w:rsidRPr="00A55020">
        <w:rPr>
          <w:rFonts w:ascii="Times New Roman" w:hAnsi="Times New Roman"/>
          <w:szCs w:val="28"/>
        </w:rPr>
        <w:t>, член</w:t>
      </w:r>
      <w:r>
        <w:rPr>
          <w:rFonts w:ascii="Times New Roman" w:hAnsi="Times New Roman"/>
          <w:szCs w:val="28"/>
        </w:rPr>
        <w:t xml:space="preserve">ов </w:t>
      </w:r>
      <w:r w:rsidRPr="00A55020">
        <w:rPr>
          <w:rFonts w:ascii="Times New Roman" w:hAnsi="Times New Roman"/>
          <w:szCs w:val="28"/>
        </w:rPr>
        <w:t>Общественной палаты Р</w:t>
      </w:r>
      <w:r>
        <w:rPr>
          <w:rFonts w:ascii="Times New Roman" w:hAnsi="Times New Roman"/>
          <w:szCs w:val="28"/>
        </w:rPr>
        <w:t xml:space="preserve">оссии, </w:t>
      </w:r>
      <w:r w:rsidRPr="00A55020">
        <w:rPr>
          <w:rFonts w:ascii="Times New Roman" w:hAnsi="Times New Roman"/>
          <w:szCs w:val="28"/>
        </w:rPr>
        <w:t>Общероссийского Народного Фронта, а также руководител</w:t>
      </w:r>
      <w:r>
        <w:rPr>
          <w:rFonts w:ascii="Times New Roman" w:hAnsi="Times New Roman"/>
          <w:szCs w:val="28"/>
        </w:rPr>
        <w:t xml:space="preserve">ей </w:t>
      </w:r>
      <w:r w:rsidRPr="00A55020">
        <w:rPr>
          <w:rFonts w:ascii="Times New Roman" w:hAnsi="Times New Roman"/>
          <w:szCs w:val="28"/>
        </w:rPr>
        <w:t>контрольно-надзорных служб Р</w:t>
      </w:r>
      <w:r>
        <w:rPr>
          <w:rFonts w:ascii="Times New Roman" w:hAnsi="Times New Roman"/>
          <w:szCs w:val="28"/>
        </w:rPr>
        <w:t xml:space="preserve">оссии </w:t>
      </w:r>
      <w:r w:rsidRPr="00A55020">
        <w:rPr>
          <w:rFonts w:ascii="Times New Roman" w:hAnsi="Times New Roman"/>
          <w:szCs w:val="28"/>
        </w:rPr>
        <w:t>Председатель Обществен</w:t>
      </w:r>
      <w:r>
        <w:rPr>
          <w:rFonts w:ascii="Times New Roman" w:hAnsi="Times New Roman"/>
          <w:szCs w:val="28"/>
        </w:rPr>
        <w:t xml:space="preserve">ной палаты Российской Федерации </w:t>
      </w:r>
      <w:proofErr w:type="spellStart"/>
      <w:r>
        <w:rPr>
          <w:rFonts w:ascii="Times New Roman" w:hAnsi="Times New Roman"/>
          <w:szCs w:val="28"/>
        </w:rPr>
        <w:t>А.В.</w:t>
      </w:r>
      <w:r w:rsidRPr="00A55020">
        <w:rPr>
          <w:rFonts w:ascii="Times New Roman" w:hAnsi="Times New Roman"/>
          <w:szCs w:val="28"/>
        </w:rPr>
        <w:t>Бречалов</w:t>
      </w:r>
      <w:proofErr w:type="spellEnd"/>
      <w:r w:rsidRPr="00A55020">
        <w:rPr>
          <w:rFonts w:ascii="Times New Roman" w:hAnsi="Times New Roman"/>
          <w:szCs w:val="28"/>
        </w:rPr>
        <w:t xml:space="preserve"> </w:t>
      </w:r>
      <w:r>
        <w:rPr>
          <w:rFonts w:ascii="Times New Roman" w:hAnsi="Times New Roman"/>
          <w:szCs w:val="28"/>
        </w:rPr>
        <w:t xml:space="preserve">отметил, что «…на территории Ульяновской области </w:t>
      </w:r>
      <w:r w:rsidRPr="00A55020">
        <w:rPr>
          <w:rFonts w:ascii="Times New Roman" w:hAnsi="Times New Roman"/>
          <w:szCs w:val="28"/>
        </w:rPr>
        <w:t>выстро</w:t>
      </w:r>
      <w:r>
        <w:rPr>
          <w:rFonts w:ascii="Times New Roman" w:hAnsi="Times New Roman"/>
          <w:szCs w:val="28"/>
        </w:rPr>
        <w:t xml:space="preserve">ена </w:t>
      </w:r>
      <w:r w:rsidRPr="00A55020">
        <w:rPr>
          <w:rFonts w:ascii="Times New Roman" w:hAnsi="Times New Roman"/>
          <w:szCs w:val="28"/>
        </w:rPr>
        <w:t>лучш</w:t>
      </w:r>
      <w:r>
        <w:rPr>
          <w:rFonts w:ascii="Times New Roman" w:hAnsi="Times New Roman"/>
          <w:szCs w:val="28"/>
        </w:rPr>
        <w:t xml:space="preserve">ая </w:t>
      </w:r>
      <w:r w:rsidRPr="00A55020">
        <w:rPr>
          <w:rFonts w:ascii="Times New Roman" w:hAnsi="Times New Roman"/>
          <w:szCs w:val="28"/>
        </w:rPr>
        <w:t>в России систем</w:t>
      </w:r>
      <w:r>
        <w:rPr>
          <w:rFonts w:ascii="Times New Roman" w:hAnsi="Times New Roman"/>
          <w:szCs w:val="28"/>
        </w:rPr>
        <w:t xml:space="preserve">а </w:t>
      </w:r>
      <w:r w:rsidRPr="00A55020">
        <w:rPr>
          <w:rFonts w:ascii="Times New Roman" w:hAnsi="Times New Roman"/>
          <w:szCs w:val="28"/>
        </w:rPr>
        <w:t>общественного контроля. И всем субъектам Р</w:t>
      </w:r>
      <w:r>
        <w:rPr>
          <w:rFonts w:ascii="Times New Roman" w:hAnsi="Times New Roman"/>
          <w:szCs w:val="28"/>
        </w:rPr>
        <w:t xml:space="preserve">оссийской </w:t>
      </w:r>
      <w:r w:rsidRPr="00A55020">
        <w:rPr>
          <w:rFonts w:ascii="Times New Roman" w:hAnsi="Times New Roman"/>
          <w:szCs w:val="28"/>
        </w:rPr>
        <w:t>Ф</w:t>
      </w:r>
      <w:r>
        <w:rPr>
          <w:rFonts w:ascii="Times New Roman" w:hAnsi="Times New Roman"/>
          <w:szCs w:val="28"/>
        </w:rPr>
        <w:t xml:space="preserve">едерации </w:t>
      </w:r>
      <w:r w:rsidRPr="00A55020">
        <w:rPr>
          <w:rFonts w:ascii="Times New Roman" w:hAnsi="Times New Roman"/>
          <w:szCs w:val="28"/>
        </w:rPr>
        <w:t>нужно брать пример и учиться у Ульяновской области</w:t>
      </w:r>
      <w:r>
        <w:rPr>
          <w:rFonts w:ascii="Times New Roman" w:hAnsi="Times New Roman"/>
          <w:szCs w:val="28"/>
        </w:rPr>
        <w:t>»</w:t>
      </w:r>
      <w:r w:rsidRPr="00A55020">
        <w:rPr>
          <w:rFonts w:ascii="Times New Roman" w:hAnsi="Times New Roman"/>
          <w:szCs w:val="28"/>
        </w:rPr>
        <w:t>.</w:t>
      </w:r>
      <w:r>
        <w:rPr>
          <w:rFonts w:ascii="Times New Roman" w:hAnsi="Times New Roman"/>
          <w:szCs w:val="28"/>
        </w:rPr>
        <w:t xml:space="preserve"> Считаем, что в такую оценку свой вклад, наряду с другими, вложила и Палата справедливости и общественного контроля в Ульяновской области.</w:t>
      </w:r>
    </w:p>
    <w:p w:rsidR="00281E1A" w:rsidRDefault="00281E1A" w:rsidP="00281E1A">
      <w:pPr>
        <w:spacing w:after="0" w:line="540" w:lineRule="exact"/>
        <w:ind w:firstLine="709"/>
        <w:rPr>
          <w:rFonts w:ascii="Times New Roman CYR" w:hAnsi="Times New Roman CYR" w:cs="Times New Roman CYR"/>
          <w:szCs w:val="28"/>
        </w:rPr>
      </w:pPr>
      <w:r>
        <w:rPr>
          <w:rFonts w:ascii="Times New Roman CYR" w:hAnsi="Times New Roman CYR" w:cs="Times New Roman CYR"/>
          <w:szCs w:val="28"/>
        </w:rPr>
        <w:t xml:space="preserve">Завершая информацию о деятельности государственного органа – Палаты справедливости и общественного контроля в Ульяновской области, необходимо отметить, что наступивший 2016 год также не будет простым ни для России в целом, ни для Ульяновской области в частности. </w:t>
      </w:r>
    </w:p>
    <w:p w:rsidR="00281E1A" w:rsidRDefault="00281E1A" w:rsidP="00281E1A">
      <w:pPr>
        <w:spacing w:after="0" w:line="540" w:lineRule="exact"/>
        <w:ind w:firstLine="709"/>
        <w:rPr>
          <w:rFonts w:ascii="Times New Roman CYR" w:hAnsi="Times New Roman CYR" w:cs="Times New Roman CYR"/>
          <w:szCs w:val="28"/>
        </w:rPr>
      </w:pPr>
      <w:r>
        <w:rPr>
          <w:rFonts w:ascii="Times New Roman CYR" w:hAnsi="Times New Roman CYR" w:cs="Times New Roman CYR"/>
          <w:szCs w:val="28"/>
        </w:rPr>
        <w:t>Поэтому задачи сохранения социально-экономической и общественно-политической стабильности в регионе, создания благоприятных условий для жизни и развития жителей Ульяновской области становятся первоочередными и для Палаты справедливости и общественного контроля.</w:t>
      </w:r>
    </w:p>
    <w:p w:rsidR="00281E1A" w:rsidRDefault="00281E1A" w:rsidP="00281E1A">
      <w:pPr>
        <w:spacing w:after="0" w:line="540" w:lineRule="exact"/>
        <w:ind w:firstLine="709"/>
        <w:rPr>
          <w:rFonts w:ascii="Times New Roman CYR" w:hAnsi="Times New Roman CYR" w:cs="Times New Roman CYR"/>
          <w:szCs w:val="28"/>
        </w:rPr>
      </w:pPr>
      <w:r>
        <w:rPr>
          <w:rFonts w:ascii="Times New Roman CYR" w:hAnsi="Times New Roman CYR" w:cs="Times New Roman CYR"/>
          <w:szCs w:val="28"/>
        </w:rPr>
        <w:lastRenderedPageBreak/>
        <w:t>Палата и в 2016 году будет стоять на страже прав и законных интересов граждан; стремиться расширять</w:t>
      </w:r>
      <w:r>
        <w:rPr>
          <w:rFonts w:ascii="Times New Roman" w:hAnsi="Times New Roman"/>
          <w:szCs w:val="28"/>
        </w:rPr>
        <w:t xml:space="preserve"> </w:t>
      </w:r>
      <w:r w:rsidRPr="00F5141D">
        <w:rPr>
          <w:rFonts w:ascii="Times New Roman" w:hAnsi="Times New Roman"/>
          <w:szCs w:val="28"/>
        </w:rPr>
        <w:t>сферы и направлени</w:t>
      </w:r>
      <w:r>
        <w:rPr>
          <w:rFonts w:ascii="Times New Roman" w:hAnsi="Times New Roman"/>
          <w:szCs w:val="28"/>
        </w:rPr>
        <w:t xml:space="preserve">я </w:t>
      </w:r>
      <w:r w:rsidRPr="00F5141D">
        <w:rPr>
          <w:rFonts w:ascii="Times New Roman" w:hAnsi="Times New Roman"/>
          <w:szCs w:val="28"/>
        </w:rPr>
        <w:t>общественного контроля</w:t>
      </w:r>
      <w:r>
        <w:rPr>
          <w:rFonts w:ascii="Times New Roman" w:hAnsi="Times New Roman"/>
          <w:szCs w:val="28"/>
        </w:rPr>
        <w:t xml:space="preserve">, увеличивать </w:t>
      </w:r>
      <w:r w:rsidRPr="00F5141D">
        <w:rPr>
          <w:rFonts w:ascii="Times New Roman" w:hAnsi="Times New Roman"/>
          <w:szCs w:val="28"/>
        </w:rPr>
        <w:t>количеств</w:t>
      </w:r>
      <w:r>
        <w:rPr>
          <w:rFonts w:ascii="Times New Roman" w:hAnsi="Times New Roman"/>
          <w:szCs w:val="28"/>
        </w:rPr>
        <w:t xml:space="preserve">о </w:t>
      </w:r>
      <w:r w:rsidRPr="00F5141D">
        <w:rPr>
          <w:rFonts w:ascii="Times New Roman" w:hAnsi="Times New Roman"/>
          <w:szCs w:val="28"/>
        </w:rPr>
        <w:t>прямых контактов с населением</w:t>
      </w:r>
      <w:r>
        <w:rPr>
          <w:rFonts w:ascii="Times New Roman" w:hAnsi="Times New Roman"/>
          <w:szCs w:val="28"/>
        </w:rPr>
        <w:t xml:space="preserve">; </w:t>
      </w:r>
      <w:r w:rsidRPr="00F5141D">
        <w:rPr>
          <w:rFonts w:ascii="Times New Roman" w:hAnsi="Times New Roman"/>
          <w:szCs w:val="28"/>
        </w:rPr>
        <w:t>выстраива</w:t>
      </w:r>
      <w:r>
        <w:rPr>
          <w:rFonts w:ascii="Times New Roman" w:hAnsi="Times New Roman"/>
          <w:szCs w:val="28"/>
        </w:rPr>
        <w:t xml:space="preserve">ть и дальше </w:t>
      </w:r>
      <w:r w:rsidRPr="00F5141D">
        <w:rPr>
          <w:rFonts w:ascii="Times New Roman" w:hAnsi="Times New Roman"/>
          <w:szCs w:val="28"/>
        </w:rPr>
        <w:t>партнёрски</w:t>
      </w:r>
      <w:r>
        <w:rPr>
          <w:rFonts w:ascii="Times New Roman" w:hAnsi="Times New Roman"/>
          <w:szCs w:val="28"/>
        </w:rPr>
        <w:t xml:space="preserve">е </w:t>
      </w:r>
      <w:r w:rsidRPr="00F5141D">
        <w:rPr>
          <w:rFonts w:ascii="Times New Roman" w:hAnsi="Times New Roman"/>
          <w:szCs w:val="28"/>
        </w:rPr>
        <w:t>отношени</w:t>
      </w:r>
      <w:r>
        <w:rPr>
          <w:rFonts w:ascii="Times New Roman" w:hAnsi="Times New Roman"/>
          <w:szCs w:val="28"/>
        </w:rPr>
        <w:t xml:space="preserve">я </w:t>
      </w:r>
      <w:r w:rsidRPr="00F5141D">
        <w:rPr>
          <w:rFonts w:ascii="Times New Roman" w:hAnsi="Times New Roman"/>
          <w:szCs w:val="28"/>
        </w:rPr>
        <w:t>с</w:t>
      </w:r>
      <w:r>
        <w:rPr>
          <w:rFonts w:ascii="Times New Roman" w:hAnsi="Times New Roman"/>
          <w:szCs w:val="28"/>
        </w:rPr>
        <w:t xml:space="preserve"> органами государственной власти, органами местного самоуправления, </w:t>
      </w:r>
      <w:r w:rsidRPr="00F5141D">
        <w:rPr>
          <w:rFonts w:ascii="Times New Roman" w:hAnsi="Times New Roman"/>
          <w:szCs w:val="28"/>
        </w:rPr>
        <w:t>крупными и активными некоммерческими организациями</w:t>
      </w:r>
      <w:r>
        <w:rPr>
          <w:rFonts w:ascii="Times New Roman" w:hAnsi="Times New Roman"/>
          <w:szCs w:val="28"/>
        </w:rPr>
        <w:t xml:space="preserve"> </w:t>
      </w:r>
      <w:r w:rsidRPr="00F5141D">
        <w:rPr>
          <w:rFonts w:ascii="Times New Roman" w:hAnsi="Times New Roman"/>
          <w:szCs w:val="28"/>
        </w:rPr>
        <w:t>федерального и регионального уровня</w:t>
      </w:r>
      <w:r>
        <w:rPr>
          <w:rFonts w:ascii="Times New Roman" w:hAnsi="Times New Roman"/>
          <w:szCs w:val="28"/>
        </w:rPr>
        <w:t>.</w:t>
      </w:r>
    </w:p>
    <w:p w:rsidR="00281E1A" w:rsidRPr="00D8648F" w:rsidRDefault="00281E1A" w:rsidP="00281E1A">
      <w:pPr>
        <w:spacing w:after="0" w:line="540" w:lineRule="exact"/>
        <w:ind w:firstLine="709"/>
        <w:rPr>
          <w:rFonts w:ascii="Times New Roman" w:hAnsi="Times New Roman"/>
          <w:szCs w:val="28"/>
        </w:rPr>
      </w:pPr>
      <w:r>
        <w:rPr>
          <w:rFonts w:ascii="Times New Roman" w:hAnsi="Times New Roman"/>
          <w:szCs w:val="28"/>
        </w:rPr>
        <w:t>Президент Российской Федерации В.В.Путин в своём Послании Федеральному Собранию России подчеркнул: «М</w:t>
      </w:r>
      <w:r w:rsidRPr="00D8648F">
        <w:rPr>
          <w:rFonts w:ascii="Times New Roman" w:hAnsi="Times New Roman"/>
          <w:szCs w:val="28"/>
        </w:rPr>
        <w:t>ы можем спорить о путях решения тех или иных проблем. Но мы должны сохранить нашу сплочённость, помнить</w:t>
      </w:r>
      <w:r>
        <w:rPr>
          <w:rFonts w:ascii="Times New Roman" w:hAnsi="Times New Roman"/>
          <w:szCs w:val="28"/>
        </w:rPr>
        <w:t>, что главное для нас – Россия</w:t>
      </w:r>
      <w:proofErr w:type="gramStart"/>
      <w:r>
        <w:rPr>
          <w:rFonts w:ascii="Times New Roman" w:hAnsi="Times New Roman"/>
          <w:szCs w:val="28"/>
        </w:rPr>
        <w:t>…</w:t>
      </w:r>
      <w:r w:rsidRPr="00D8648F">
        <w:rPr>
          <w:rFonts w:ascii="Times New Roman" w:hAnsi="Times New Roman"/>
          <w:szCs w:val="28"/>
        </w:rPr>
        <w:t>Н</w:t>
      </w:r>
      <w:proofErr w:type="gramEnd"/>
      <w:r w:rsidRPr="00D8648F">
        <w:rPr>
          <w:rFonts w:ascii="Times New Roman" w:hAnsi="Times New Roman"/>
          <w:szCs w:val="28"/>
        </w:rPr>
        <w:t>а пути любого развития всегда есть трудности и препятствия. Мы ответим на все вызовы, будем действовать творчески и результативно, трудиться ради общего блага и ради России. Мы будем идти вперёд вместе и вместе обязательно добьёмся успеха</w:t>
      </w:r>
      <w:r>
        <w:rPr>
          <w:rFonts w:ascii="Times New Roman" w:hAnsi="Times New Roman"/>
          <w:szCs w:val="28"/>
        </w:rPr>
        <w:t>»</w:t>
      </w:r>
      <w:r w:rsidRPr="00D8648F">
        <w:rPr>
          <w:rFonts w:ascii="Times New Roman" w:hAnsi="Times New Roman"/>
          <w:szCs w:val="28"/>
        </w:rPr>
        <w:t>.</w:t>
      </w:r>
    </w:p>
    <w:p w:rsidR="00281E1A" w:rsidRDefault="00281E1A" w:rsidP="00281E1A">
      <w:pPr>
        <w:spacing w:after="0" w:line="540" w:lineRule="exact"/>
        <w:ind w:firstLine="709"/>
        <w:rPr>
          <w:rFonts w:ascii="Times New Roman" w:hAnsi="Times New Roman"/>
          <w:szCs w:val="28"/>
        </w:rPr>
      </w:pPr>
      <w:r>
        <w:rPr>
          <w:rFonts w:ascii="Times New Roman CYR" w:hAnsi="Times New Roman CYR" w:cs="Times New Roman CYR"/>
          <w:szCs w:val="28"/>
        </w:rPr>
        <w:t xml:space="preserve">Это главный тезис в работе государственного органа – </w:t>
      </w:r>
      <w:r>
        <w:rPr>
          <w:rFonts w:ascii="Times New Roman" w:hAnsi="Times New Roman"/>
          <w:szCs w:val="28"/>
        </w:rPr>
        <w:t xml:space="preserve">Палаты справедливости и общественного контроля в Ульяновской области. </w:t>
      </w:r>
    </w:p>
    <w:p w:rsidR="00281E1A" w:rsidRDefault="00281E1A" w:rsidP="00281E1A">
      <w:pPr>
        <w:spacing w:after="0" w:line="300" w:lineRule="exact"/>
        <w:rPr>
          <w:rFonts w:ascii="Times New Roman" w:hAnsi="Times New Roman"/>
          <w:b/>
          <w:szCs w:val="28"/>
        </w:rPr>
      </w:pPr>
    </w:p>
    <w:p w:rsidR="00281E1A" w:rsidRDefault="00281E1A" w:rsidP="00281E1A">
      <w:pPr>
        <w:spacing w:after="0" w:line="300" w:lineRule="exact"/>
        <w:rPr>
          <w:rFonts w:ascii="Times New Roman" w:hAnsi="Times New Roman"/>
          <w:b/>
          <w:szCs w:val="28"/>
        </w:rPr>
      </w:pPr>
    </w:p>
    <w:p w:rsidR="00281E1A" w:rsidRDefault="00281E1A" w:rsidP="00281E1A">
      <w:pPr>
        <w:ind w:hanging="14"/>
      </w:pPr>
    </w:p>
    <w:p w:rsidR="00281E1A" w:rsidRDefault="00281E1A" w:rsidP="00281E1A">
      <w:pPr>
        <w:spacing w:after="0" w:line="340" w:lineRule="exact"/>
        <w:ind w:hanging="14"/>
        <w:rPr>
          <w:rFonts w:ascii="Times New Roman" w:hAnsi="Times New Roman"/>
          <w:b/>
          <w:szCs w:val="28"/>
        </w:rPr>
      </w:pPr>
      <w:r>
        <w:rPr>
          <w:rFonts w:ascii="Times New Roman" w:hAnsi="Times New Roman"/>
          <w:b/>
          <w:szCs w:val="28"/>
        </w:rPr>
        <w:t>Председатель Палаты справедливости</w:t>
      </w:r>
    </w:p>
    <w:p w:rsidR="00281E1A" w:rsidRDefault="00281E1A" w:rsidP="00281E1A">
      <w:pPr>
        <w:spacing w:after="0" w:line="340" w:lineRule="exact"/>
        <w:ind w:hanging="14"/>
        <w:rPr>
          <w:rFonts w:ascii="Times New Roman" w:hAnsi="Times New Roman"/>
          <w:b/>
          <w:szCs w:val="28"/>
        </w:rPr>
      </w:pPr>
      <w:r>
        <w:rPr>
          <w:rFonts w:ascii="Times New Roman" w:hAnsi="Times New Roman"/>
          <w:b/>
          <w:szCs w:val="28"/>
        </w:rPr>
        <w:t>и общественного контроля</w:t>
      </w:r>
    </w:p>
    <w:p w:rsidR="00E71068" w:rsidRPr="00281E1A" w:rsidRDefault="00281E1A" w:rsidP="00281E1A">
      <w:pPr>
        <w:spacing w:after="0" w:line="340" w:lineRule="exact"/>
        <w:ind w:hanging="14"/>
        <w:rPr>
          <w:rFonts w:ascii="Times New Roman" w:hAnsi="Times New Roman"/>
          <w:b/>
          <w:szCs w:val="28"/>
        </w:rPr>
      </w:pPr>
      <w:r>
        <w:rPr>
          <w:rFonts w:ascii="Times New Roman" w:hAnsi="Times New Roman"/>
          <w:b/>
          <w:szCs w:val="28"/>
        </w:rPr>
        <w:t xml:space="preserve">в Ульяновской области                                                    </w:t>
      </w:r>
      <w:r>
        <w:rPr>
          <w:rFonts w:ascii="Times New Roman" w:hAnsi="Times New Roman"/>
          <w:b/>
          <w:szCs w:val="28"/>
        </w:rPr>
        <w:t xml:space="preserve">             </w:t>
      </w:r>
      <w:r>
        <w:rPr>
          <w:rFonts w:ascii="Times New Roman" w:hAnsi="Times New Roman"/>
          <w:b/>
          <w:szCs w:val="28"/>
        </w:rPr>
        <w:t>З.Ф.</w:t>
      </w:r>
      <w:r>
        <w:rPr>
          <w:rFonts w:ascii="Times New Roman" w:hAnsi="Times New Roman"/>
          <w:b/>
          <w:szCs w:val="28"/>
        </w:rPr>
        <w:t xml:space="preserve"> </w:t>
      </w:r>
      <w:r>
        <w:rPr>
          <w:rFonts w:ascii="Times New Roman" w:hAnsi="Times New Roman"/>
          <w:b/>
          <w:szCs w:val="28"/>
        </w:rPr>
        <w:t>Мисанец</w:t>
      </w:r>
    </w:p>
    <w:sectPr w:rsidR="00E71068" w:rsidRPr="00281E1A" w:rsidSect="00E710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
      </v:shape>
    </w:pict>
  </w:numPicBullet>
  <w:abstractNum w:abstractNumId="0">
    <w:nsid w:val="FFFFFF7C"/>
    <w:multiLevelType w:val="singleLevel"/>
    <w:tmpl w:val="DD04755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0A0C8D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692871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E0865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66A03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372BCC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216AE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5AD80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90AE25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C20A040"/>
    <w:lvl w:ilvl="0">
      <w:start w:val="1"/>
      <w:numFmt w:val="bullet"/>
      <w:lvlText w:val=""/>
      <w:lvlJc w:val="left"/>
      <w:pPr>
        <w:tabs>
          <w:tab w:val="num" w:pos="360"/>
        </w:tabs>
        <w:ind w:left="360" w:hanging="360"/>
      </w:pPr>
      <w:rPr>
        <w:rFonts w:ascii="Symbol" w:hAnsi="Symbol" w:hint="default"/>
      </w:rPr>
    </w:lvl>
  </w:abstractNum>
  <w:abstractNum w:abstractNumId="10">
    <w:nsid w:val="09094DB0"/>
    <w:multiLevelType w:val="hybridMultilevel"/>
    <w:tmpl w:val="2F6A7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EB0F95"/>
    <w:multiLevelType w:val="hybridMultilevel"/>
    <w:tmpl w:val="FF9475EE"/>
    <w:lvl w:ilvl="0" w:tplc="05F041F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25B7E78"/>
    <w:multiLevelType w:val="hybridMultilevel"/>
    <w:tmpl w:val="3552E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A4D3EB2"/>
    <w:multiLevelType w:val="hybridMultilevel"/>
    <w:tmpl w:val="FCF02EFA"/>
    <w:lvl w:ilvl="0" w:tplc="84E4B168">
      <w:start w:val="1"/>
      <w:numFmt w:val="decimal"/>
      <w:lvlText w:val="%1"/>
      <w:lvlJc w:val="left"/>
      <w:pPr>
        <w:ind w:left="15"/>
      </w:pPr>
      <w:rPr>
        <w:rFonts w:ascii="Calibri" w:eastAsia="Times New Roman" w:hAnsi="Calibri" w:cs="Calibri"/>
        <w:b w:val="0"/>
        <w:i w:val="0"/>
        <w:strike w:val="0"/>
        <w:dstrike w:val="0"/>
        <w:color w:val="000000"/>
        <w:sz w:val="28"/>
        <w:szCs w:val="28"/>
        <w:u w:val="none" w:color="000000"/>
        <w:vertAlign w:val="baseline"/>
      </w:rPr>
    </w:lvl>
    <w:lvl w:ilvl="1" w:tplc="717ACF90">
      <w:start w:val="1"/>
      <w:numFmt w:val="lowerLetter"/>
      <w:lvlText w:val="%2"/>
      <w:lvlJc w:val="left"/>
      <w:pPr>
        <w:ind w:left="1790"/>
      </w:pPr>
      <w:rPr>
        <w:rFonts w:ascii="Calibri" w:eastAsia="Times New Roman" w:hAnsi="Calibri" w:cs="Calibri"/>
        <w:b w:val="0"/>
        <w:i w:val="0"/>
        <w:strike w:val="0"/>
        <w:dstrike w:val="0"/>
        <w:color w:val="000000"/>
        <w:sz w:val="28"/>
        <w:szCs w:val="28"/>
        <w:u w:val="none" w:color="000000"/>
        <w:vertAlign w:val="baseline"/>
      </w:rPr>
    </w:lvl>
    <w:lvl w:ilvl="2" w:tplc="609CB9EA">
      <w:start w:val="1"/>
      <w:numFmt w:val="lowerRoman"/>
      <w:lvlText w:val="%3"/>
      <w:lvlJc w:val="left"/>
      <w:pPr>
        <w:ind w:left="2510"/>
      </w:pPr>
      <w:rPr>
        <w:rFonts w:ascii="Calibri" w:eastAsia="Times New Roman" w:hAnsi="Calibri" w:cs="Calibri"/>
        <w:b w:val="0"/>
        <w:i w:val="0"/>
        <w:strike w:val="0"/>
        <w:dstrike w:val="0"/>
        <w:color w:val="000000"/>
        <w:sz w:val="28"/>
        <w:szCs w:val="28"/>
        <w:u w:val="none" w:color="000000"/>
        <w:vertAlign w:val="baseline"/>
      </w:rPr>
    </w:lvl>
    <w:lvl w:ilvl="3" w:tplc="C060B8BE">
      <w:start w:val="1"/>
      <w:numFmt w:val="decimal"/>
      <w:lvlText w:val="%4"/>
      <w:lvlJc w:val="left"/>
      <w:pPr>
        <w:ind w:left="3230"/>
      </w:pPr>
      <w:rPr>
        <w:rFonts w:ascii="Calibri" w:eastAsia="Times New Roman" w:hAnsi="Calibri" w:cs="Calibri"/>
        <w:b w:val="0"/>
        <w:i w:val="0"/>
        <w:strike w:val="0"/>
        <w:dstrike w:val="0"/>
        <w:color w:val="000000"/>
        <w:sz w:val="28"/>
        <w:szCs w:val="28"/>
        <w:u w:val="none" w:color="000000"/>
        <w:vertAlign w:val="baseline"/>
      </w:rPr>
    </w:lvl>
    <w:lvl w:ilvl="4" w:tplc="E40E8E56">
      <w:start w:val="1"/>
      <w:numFmt w:val="lowerLetter"/>
      <w:lvlText w:val="%5"/>
      <w:lvlJc w:val="left"/>
      <w:pPr>
        <w:ind w:left="3950"/>
      </w:pPr>
      <w:rPr>
        <w:rFonts w:ascii="Calibri" w:eastAsia="Times New Roman" w:hAnsi="Calibri" w:cs="Calibri"/>
        <w:b w:val="0"/>
        <w:i w:val="0"/>
        <w:strike w:val="0"/>
        <w:dstrike w:val="0"/>
        <w:color w:val="000000"/>
        <w:sz w:val="28"/>
        <w:szCs w:val="28"/>
        <w:u w:val="none" w:color="000000"/>
        <w:vertAlign w:val="baseline"/>
      </w:rPr>
    </w:lvl>
    <w:lvl w:ilvl="5" w:tplc="E7F8A658">
      <w:start w:val="1"/>
      <w:numFmt w:val="lowerRoman"/>
      <w:lvlText w:val="%6"/>
      <w:lvlJc w:val="left"/>
      <w:pPr>
        <w:ind w:left="4670"/>
      </w:pPr>
      <w:rPr>
        <w:rFonts w:ascii="Calibri" w:eastAsia="Times New Roman" w:hAnsi="Calibri" w:cs="Calibri"/>
        <w:b w:val="0"/>
        <w:i w:val="0"/>
        <w:strike w:val="0"/>
        <w:dstrike w:val="0"/>
        <w:color w:val="000000"/>
        <w:sz w:val="28"/>
        <w:szCs w:val="28"/>
        <w:u w:val="none" w:color="000000"/>
        <w:vertAlign w:val="baseline"/>
      </w:rPr>
    </w:lvl>
    <w:lvl w:ilvl="6" w:tplc="2ADA4060">
      <w:start w:val="1"/>
      <w:numFmt w:val="decimal"/>
      <w:lvlText w:val="%7"/>
      <w:lvlJc w:val="left"/>
      <w:pPr>
        <w:ind w:left="5390"/>
      </w:pPr>
      <w:rPr>
        <w:rFonts w:ascii="Calibri" w:eastAsia="Times New Roman" w:hAnsi="Calibri" w:cs="Calibri"/>
        <w:b w:val="0"/>
        <w:i w:val="0"/>
        <w:strike w:val="0"/>
        <w:dstrike w:val="0"/>
        <w:color w:val="000000"/>
        <w:sz w:val="28"/>
        <w:szCs w:val="28"/>
        <w:u w:val="none" w:color="000000"/>
        <w:vertAlign w:val="baseline"/>
      </w:rPr>
    </w:lvl>
    <w:lvl w:ilvl="7" w:tplc="F9A4CC7A">
      <w:start w:val="1"/>
      <w:numFmt w:val="lowerLetter"/>
      <w:lvlText w:val="%8"/>
      <w:lvlJc w:val="left"/>
      <w:pPr>
        <w:ind w:left="6110"/>
      </w:pPr>
      <w:rPr>
        <w:rFonts w:ascii="Calibri" w:eastAsia="Times New Roman" w:hAnsi="Calibri" w:cs="Calibri"/>
        <w:b w:val="0"/>
        <w:i w:val="0"/>
        <w:strike w:val="0"/>
        <w:dstrike w:val="0"/>
        <w:color w:val="000000"/>
        <w:sz w:val="28"/>
        <w:szCs w:val="28"/>
        <w:u w:val="none" w:color="000000"/>
        <w:vertAlign w:val="baseline"/>
      </w:rPr>
    </w:lvl>
    <w:lvl w:ilvl="8" w:tplc="FD1E0D70">
      <w:start w:val="1"/>
      <w:numFmt w:val="lowerRoman"/>
      <w:lvlText w:val="%9"/>
      <w:lvlJc w:val="left"/>
      <w:pPr>
        <w:ind w:left="6830"/>
      </w:pPr>
      <w:rPr>
        <w:rFonts w:ascii="Calibri" w:eastAsia="Times New Roman" w:hAnsi="Calibri" w:cs="Calibri"/>
        <w:b w:val="0"/>
        <w:i w:val="0"/>
        <w:strike w:val="0"/>
        <w:dstrike w:val="0"/>
        <w:color w:val="000000"/>
        <w:sz w:val="28"/>
        <w:szCs w:val="28"/>
        <w:u w:val="none" w:color="000000"/>
        <w:vertAlign w:val="baseline"/>
      </w:rPr>
    </w:lvl>
  </w:abstractNum>
  <w:abstractNum w:abstractNumId="14">
    <w:nsid w:val="4A920EE5"/>
    <w:multiLevelType w:val="hybridMultilevel"/>
    <w:tmpl w:val="57E2E128"/>
    <w:lvl w:ilvl="0" w:tplc="05F041F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6320350"/>
    <w:multiLevelType w:val="hybridMultilevel"/>
    <w:tmpl w:val="5A80719C"/>
    <w:lvl w:ilvl="0" w:tplc="06902B52">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6">
    <w:nsid w:val="5F7858FA"/>
    <w:multiLevelType w:val="hybridMultilevel"/>
    <w:tmpl w:val="5882C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A0448F3"/>
    <w:multiLevelType w:val="hybridMultilevel"/>
    <w:tmpl w:val="24EA8FEA"/>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7FD617FD"/>
    <w:multiLevelType w:val="hybridMultilevel"/>
    <w:tmpl w:val="45FE7CE2"/>
    <w:lvl w:ilvl="0" w:tplc="0E5C4C1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13"/>
  </w:num>
  <w:num w:numId="2">
    <w:abstractNumId w:val="12"/>
  </w:num>
  <w:num w:numId="3">
    <w:abstractNumId w:val="16"/>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8"/>
  </w:num>
  <w:num w:numId="17">
    <w:abstractNumId w:val="17"/>
  </w:num>
  <w:num w:numId="18">
    <w:abstractNumId w:val="14"/>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281E1A"/>
    <w:rsid w:val="00281E1A"/>
    <w:rsid w:val="002E0411"/>
    <w:rsid w:val="00E710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nhideWhenUsed="0" w:qFormat="1"/>
    <w:lsdException w:name="Normal (Web)" w:uiPriority="0"/>
    <w:lsdException w:name="Balloo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E1A"/>
    <w:pPr>
      <w:spacing w:after="4" w:line="234" w:lineRule="auto"/>
      <w:ind w:left="14" w:right="74" w:firstLine="700"/>
      <w:jc w:val="both"/>
    </w:pPr>
    <w:rPr>
      <w:rFonts w:ascii="Calibri" w:eastAsia="Times New Roman" w:hAnsi="Calibri" w:cs="Calibri"/>
      <w:color w:val="000000"/>
      <w:sz w:val="28"/>
      <w:lang w:eastAsia="ru-RU"/>
    </w:rPr>
  </w:style>
  <w:style w:type="paragraph" w:styleId="1">
    <w:name w:val="heading 1"/>
    <w:basedOn w:val="a"/>
    <w:next w:val="a"/>
    <w:link w:val="10"/>
    <w:uiPriority w:val="99"/>
    <w:qFormat/>
    <w:rsid w:val="00281E1A"/>
    <w:pPr>
      <w:keepNext/>
      <w:keepLines/>
      <w:spacing w:after="255" w:line="259" w:lineRule="auto"/>
      <w:ind w:left="0" w:right="58" w:firstLine="0"/>
      <w:jc w:val="center"/>
      <w:outlineLvl w:val="0"/>
    </w:pPr>
    <w:rPr>
      <w:rFonts w:eastAsia="Calibri" w:cs="Times New Roman"/>
      <w:b/>
      <w:sz w:val="20"/>
      <w:szCs w:val="20"/>
    </w:rPr>
  </w:style>
  <w:style w:type="paragraph" w:styleId="2">
    <w:name w:val="heading 2"/>
    <w:basedOn w:val="a"/>
    <w:next w:val="a"/>
    <w:link w:val="20"/>
    <w:uiPriority w:val="99"/>
    <w:qFormat/>
    <w:rsid w:val="00281E1A"/>
    <w:pPr>
      <w:keepNext/>
      <w:spacing w:before="240" w:after="60" w:line="240" w:lineRule="auto"/>
      <w:ind w:left="0" w:right="0" w:firstLine="0"/>
      <w:jc w:val="left"/>
      <w:outlineLvl w:val="1"/>
    </w:pPr>
    <w:rPr>
      <w:rFonts w:ascii="Cambria" w:eastAsia="Calibri" w:hAnsi="Cambria" w:cs="Times New Roman"/>
      <w:b/>
      <w:bCs/>
      <w:i/>
      <w:iCs/>
      <w:szCs w:val="28"/>
    </w:rPr>
  </w:style>
  <w:style w:type="paragraph" w:styleId="3">
    <w:name w:val="heading 3"/>
    <w:basedOn w:val="a"/>
    <w:next w:val="a"/>
    <w:link w:val="30"/>
    <w:uiPriority w:val="99"/>
    <w:qFormat/>
    <w:rsid w:val="00281E1A"/>
    <w:pPr>
      <w:keepNext/>
      <w:spacing w:before="240" w:after="60"/>
      <w:outlineLvl w:val="2"/>
    </w:pPr>
    <w:rPr>
      <w:rFonts w:ascii="Cambria" w:eastAsia="Calibri" w:hAnsi="Cambria" w:cs="Times New Roman"/>
      <w:b/>
      <w:bCs/>
      <w:sz w:val="26"/>
      <w:szCs w:val="26"/>
    </w:rPr>
  </w:style>
  <w:style w:type="paragraph" w:styleId="4">
    <w:name w:val="heading 4"/>
    <w:basedOn w:val="a"/>
    <w:next w:val="a"/>
    <w:link w:val="40"/>
    <w:uiPriority w:val="99"/>
    <w:qFormat/>
    <w:rsid w:val="00281E1A"/>
    <w:pPr>
      <w:keepNext/>
      <w:spacing w:before="240" w:after="60"/>
      <w:outlineLvl w:val="3"/>
    </w:pPr>
    <w:rPr>
      <w:rFonts w:eastAsia="Calibri" w:cs="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81E1A"/>
    <w:rPr>
      <w:rFonts w:ascii="Calibri" w:eastAsia="Calibri" w:hAnsi="Calibri" w:cs="Times New Roman"/>
      <w:b/>
      <w:color w:val="000000"/>
      <w:sz w:val="20"/>
      <w:szCs w:val="20"/>
      <w:lang w:eastAsia="ru-RU"/>
    </w:rPr>
  </w:style>
  <w:style w:type="character" w:customStyle="1" w:styleId="20">
    <w:name w:val="Заголовок 2 Знак"/>
    <w:basedOn w:val="a0"/>
    <w:link w:val="2"/>
    <w:uiPriority w:val="99"/>
    <w:rsid w:val="00281E1A"/>
    <w:rPr>
      <w:rFonts w:ascii="Cambria" w:eastAsia="Calibri" w:hAnsi="Cambria" w:cs="Times New Roman"/>
      <w:b/>
      <w:bCs/>
      <w:i/>
      <w:iCs/>
      <w:color w:val="000000"/>
      <w:sz w:val="28"/>
      <w:szCs w:val="28"/>
      <w:lang w:eastAsia="ru-RU"/>
    </w:rPr>
  </w:style>
  <w:style w:type="character" w:customStyle="1" w:styleId="30">
    <w:name w:val="Заголовок 3 Знак"/>
    <w:basedOn w:val="a0"/>
    <w:link w:val="3"/>
    <w:uiPriority w:val="99"/>
    <w:rsid w:val="00281E1A"/>
    <w:rPr>
      <w:rFonts w:ascii="Cambria" w:eastAsia="Calibri" w:hAnsi="Cambria" w:cs="Times New Roman"/>
      <w:b/>
      <w:bCs/>
      <w:color w:val="000000"/>
      <w:sz w:val="26"/>
      <w:szCs w:val="26"/>
      <w:lang w:eastAsia="ru-RU"/>
    </w:rPr>
  </w:style>
  <w:style w:type="character" w:customStyle="1" w:styleId="40">
    <w:name w:val="Заголовок 4 Знак"/>
    <w:basedOn w:val="a0"/>
    <w:link w:val="4"/>
    <w:uiPriority w:val="99"/>
    <w:rsid w:val="00281E1A"/>
    <w:rPr>
      <w:rFonts w:ascii="Calibri" w:eastAsia="Calibri" w:hAnsi="Calibri" w:cs="Times New Roman"/>
      <w:b/>
      <w:bCs/>
      <w:color w:val="000000"/>
      <w:sz w:val="28"/>
      <w:szCs w:val="28"/>
      <w:lang w:eastAsia="ru-RU"/>
    </w:rPr>
  </w:style>
  <w:style w:type="character" w:styleId="a3">
    <w:name w:val="Emphasis"/>
    <w:basedOn w:val="a0"/>
    <w:uiPriority w:val="99"/>
    <w:qFormat/>
    <w:rsid w:val="00281E1A"/>
    <w:rPr>
      <w:rFonts w:cs="Times New Roman"/>
      <w:i/>
    </w:rPr>
  </w:style>
  <w:style w:type="character" w:customStyle="1" w:styleId="apple-converted-space">
    <w:name w:val="apple-converted-space"/>
    <w:uiPriority w:val="99"/>
    <w:rsid w:val="00281E1A"/>
  </w:style>
  <w:style w:type="paragraph" w:styleId="a4">
    <w:name w:val="Normal (Web)"/>
    <w:basedOn w:val="a"/>
    <w:rsid w:val="00281E1A"/>
    <w:pPr>
      <w:spacing w:before="100" w:beforeAutospacing="1" w:after="100" w:afterAutospacing="1" w:line="240" w:lineRule="auto"/>
      <w:ind w:left="0" w:right="0" w:firstLine="0"/>
      <w:jc w:val="left"/>
    </w:pPr>
    <w:rPr>
      <w:rFonts w:ascii="Times New Roman" w:hAnsi="Times New Roman" w:cs="Times New Roman"/>
      <w:color w:val="auto"/>
      <w:sz w:val="24"/>
      <w:szCs w:val="24"/>
    </w:rPr>
  </w:style>
  <w:style w:type="character" w:styleId="a5">
    <w:name w:val="Hyperlink"/>
    <w:basedOn w:val="a0"/>
    <w:rsid w:val="00281E1A"/>
    <w:rPr>
      <w:rFonts w:cs="Times New Roman"/>
      <w:color w:val="0000FF"/>
      <w:u w:val="single"/>
    </w:rPr>
  </w:style>
  <w:style w:type="paragraph" w:styleId="HTML">
    <w:name w:val="HTML Preformatted"/>
    <w:basedOn w:val="a"/>
    <w:link w:val="HTML0"/>
    <w:uiPriority w:val="99"/>
    <w:rsid w:val="00281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Calibri" w:hAnsi="Courier New" w:cs="Times New Roman"/>
      <w:color w:val="auto"/>
      <w:sz w:val="20"/>
      <w:szCs w:val="20"/>
    </w:rPr>
  </w:style>
  <w:style w:type="character" w:customStyle="1" w:styleId="HTML0">
    <w:name w:val="Стандартный HTML Знак"/>
    <w:basedOn w:val="a0"/>
    <w:link w:val="HTML"/>
    <w:uiPriority w:val="99"/>
    <w:rsid w:val="00281E1A"/>
    <w:rPr>
      <w:rFonts w:ascii="Courier New" w:eastAsia="Calibri" w:hAnsi="Courier New" w:cs="Times New Roman"/>
      <w:sz w:val="20"/>
      <w:szCs w:val="20"/>
      <w:lang w:eastAsia="ru-RU"/>
    </w:rPr>
  </w:style>
  <w:style w:type="character" w:customStyle="1" w:styleId="bookmark">
    <w:name w:val="bookmark"/>
    <w:uiPriority w:val="99"/>
    <w:rsid w:val="00281E1A"/>
  </w:style>
  <w:style w:type="paragraph" w:styleId="a6">
    <w:name w:val="Balloon Text"/>
    <w:basedOn w:val="a"/>
    <w:link w:val="a7"/>
    <w:semiHidden/>
    <w:rsid w:val="00281E1A"/>
    <w:pPr>
      <w:spacing w:after="0" w:line="240" w:lineRule="auto"/>
    </w:pPr>
    <w:rPr>
      <w:rFonts w:ascii="Tahoma" w:eastAsia="Calibri" w:hAnsi="Tahoma" w:cs="Times New Roman"/>
      <w:sz w:val="16"/>
      <w:szCs w:val="16"/>
    </w:rPr>
  </w:style>
  <w:style w:type="character" w:customStyle="1" w:styleId="a7">
    <w:name w:val="Текст выноски Знак"/>
    <w:basedOn w:val="a0"/>
    <w:link w:val="a6"/>
    <w:semiHidden/>
    <w:rsid w:val="00281E1A"/>
    <w:rPr>
      <w:rFonts w:ascii="Tahoma" w:eastAsia="Calibri" w:hAnsi="Tahoma" w:cs="Times New Roman"/>
      <w:color w:val="000000"/>
      <w:sz w:val="16"/>
      <w:szCs w:val="16"/>
      <w:lang w:eastAsia="ru-RU"/>
    </w:rPr>
  </w:style>
  <w:style w:type="character" w:styleId="a8">
    <w:name w:val="Strong"/>
    <w:basedOn w:val="a0"/>
    <w:qFormat/>
    <w:rsid w:val="00281E1A"/>
    <w:rPr>
      <w:rFonts w:cs="Times New Roman"/>
      <w:b/>
    </w:rPr>
  </w:style>
  <w:style w:type="character" w:customStyle="1" w:styleId="-">
    <w:name w:val="-"/>
    <w:uiPriority w:val="99"/>
    <w:rsid w:val="00281E1A"/>
  </w:style>
  <w:style w:type="table" w:styleId="a9">
    <w:name w:val="Table Grid"/>
    <w:basedOn w:val="a1"/>
    <w:uiPriority w:val="99"/>
    <w:rsid w:val="00281E1A"/>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uiPriority w:val="99"/>
    <w:rsid w:val="00281E1A"/>
    <w:pPr>
      <w:spacing w:after="200" w:line="276" w:lineRule="auto"/>
      <w:ind w:left="720" w:right="0" w:firstLine="0"/>
      <w:contextualSpacing/>
      <w:jc w:val="left"/>
    </w:pPr>
    <w:rPr>
      <w:rFonts w:cs="Times New Roman"/>
      <w:color w:val="auto"/>
      <w:sz w:val="22"/>
      <w:lang w:eastAsia="en-US"/>
    </w:rPr>
  </w:style>
  <w:style w:type="paragraph" w:customStyle="1" w:styleId="12">
    <w:name w:val="Без интервала1"/>
    <w:uiPriority w:val="99"/>
    <w:rsid w:val="00281E1A"/>
    <w:pPr>
      <w:spacing w:after="0" w:line="240" w:lineRule="auto"/>
    </w:pPr>
    <w:rPr>
      <w:rFonts w:ascii="Calibri" w:eastAsia="Times New Roman" w:hAnsi="Calibri" w:cs="Times New Roman"/>
    </w:rPr>
  </w:style>
  <w:style w:type="paragraph" w:styleId="31">
    <w:name w:val="Body Text 3"/>
    <w:basedOn w:val="a"/>
    <w:link w:val="32"/>
    <w:uiPriority w:val="99"/>
    <w:rsid w:val="00281E1A"/>
    <w:pPr>
      <w:spacing w:after="0" w:line="240" w:lineRule="auto"/>
      <w:ind w:left="0" w:right="0" w:firstLine="0"/>
    </w:pPr>
    <w:rPr>
      <w:rFonts w:ascii="Garamond" w:eastAsia="Calibri" w:hAnsi="Garamond" w:cs="Times New Roman"/>
      <w:color w:val="auto"/>
      <w:sz w:val="32"/>
      <w:szCs w:val="20"/>
    </w:rPr>
  </w:style>
  <w:style w:type="character" w:customStyle="1" w:styleId="32">
    <w:name w:val="Основной текст 3 Знак"/>
    <w:basedOn w:val="a0"/>
    <w:link w:val="31"/>
    <w:uiPriority w:val="99"/>
    <w:rsid w:val="00281E1A"/>
    <w:rPr>
      <w:rFonts w:ascii="Garamond" w:eastAsia="Calibri" w:hAnsi="Garamond" w:cs="Times New Roman"/>
      <w:sz w:val="32"/>
      <w:szCs w:val="20"/>
      <w:lang w:eastAsia="ru-RU"/>
    </w:rPr>
  </w:style>
  <w:style w:type="character" w:customStyle="1" w:styleId="BodyText3Char">
    <w:name w:val="Body Text 3 Char"/>
    <w:basedOn w:val="a0"/>
    <w:uiPriority w:val="99"/>
    <w:semiHidden/>
    <w:locked/>
    <w:rsid w:val="00281E1A"/>
    <w:rPr>
      <w:rFonts w:eastAsia="Times New Roman"/>
      <w:color w:val="000000"/>
      <w:sz w:val="16"/>
    </w:rPr>
  </w:style>
  <w:style w:type="paragraph" w:customStyle="1" w:styleId="-125">
    <w:name w:val="Текст-125 Знак"/>
    <w:basedOn w:val="a"/>
    <w:uiPriority w:val="99"/>
    <w:rsid w:val="00281E1A"/>
    <w:pPr>
      <w:spacing w:after="0" w:line="288" w:lineRule="auto"/>
      <w:ind w:left="0" w:right="0" w:firstLine="709"/>
    </w:pPr>
    <w:rPr>
      <w:rFonts w:ascii="Arial" w:eastAsia="Calibri" w:hAnsi="Arial" w:cs="Times New Roman"/>
      <w:color w:val="auto"/>
      <w:sz w:val="24"/>
      <w:szCs w:val="20"/>
    </w:rPr>
  </w:style>
  <w:style w:type="paragraph" w:customStyle="1" w:styleId="aa">
    <w:name w:val="Заголовок статьи"/>
    <w:basedOn w:val="a"/>
    <w:next w:val="a"/>
    <w:uiPriority w:val="99"/>
    <w:rsid w:val="00281E1A"/>
    <w:pPr>
      <w:autoSpaceDE w:val="0"/>
      <w:autoSpaceDN w:val="0"/>
      <w:adjustRightInd w:val="0"/>
      <w:spacing w:after="0" w:line="240" w:lineRule="auto"/>
      <w:ind w:left="1612" w:right="0" w:hanging="892"/>
    </w:pPr>
    <w:rPr>
      <w:rFonts w:ascii="Arial" w:eastAsia="Calibri" w:hAnsi="Arial" w:cs="Times New Roman"/>
      <w:color w:val="auto"/>
      <w:sz w:val="24"/>
      <w:szCs w:val="24"/>
    </w:rPr>
  </w:style>
  <w:style w:type="character" w:customStyle="1" w:styleId="blk">
    <w:name w:val="blk"/>
    <w:uiPriority w:val="99"/>
    <w:rsid w:val="00281E1A"/>
  </w:style>
  <w:style w:type="paragraph" w:styleId="ab">
    <w:name w:val="List Paragraph"/>
    <w:basedOn w:val="a"/>
    <w:uiPriority w:val="99"/>
    <w:qFormat/>
    <w:rsid w:val="00281E1A"/>
    <w:pPr>
      <w:spacing w:after="0" w:line="240" w:lineRule="auto"/>
      <w:ind w:left="720" w:right="0" w:firstLine="0"/>
      <w:contextualSpacing/>
      <w:jc w:val="center"/>
    </w:pPr>
    <w:rPr>
      <w:rFonts w:ascii="Times New Roman" w:eastAsia="Calibri" w:hAnsi="Times New Roman" w:cs="Times New Roman"/>
      <w:color w:val="auto"/>
      <w:szCs w:val="28"/>
      <w:lang w:eastAsia="en-US"/>
    </w:rPr>
  </w:style>
  <w:style w:type="paragraph" w:styleId="ac">
    <w:name w:val="No Spacing"/>
    <w:basedOn w:val="a"/>
    <w:uiPriority w:val="99"/>
    <w:qFormat/>
    <w:rsid w:val="00281E1A"/>
    <w:pPr>
      <w:spacing w:before="100" w:beforeAutospacing="1" w:after="100" w:afterAutospacing="1" w:line="240" w:lineRule="auto"/>
      <w:ind w:left="0" w:right="0" w:firstLine="0"/>
      <w:jc w:val="left"/>
    </w:pPr>
    <w:rPr>
      <w:rFonts w:ascii="Times New Roman" w:hAnsi="Times New Roman" w:cs="Times New Roman"/>
      <w:color w:val="auto"/>
      <w:sz w:val="24"/>
      <w:szCs w:val="24"/>
    </w:rPr>
  </w:style>
  <w:style w:type="character" w:customStyle="1" w:styleId="main-color">
    <w:name w:val="main-color"/>
    <w:uiPriority w:val="99"/>
    <w:rsid w:val="00281E1A"/>
  </w:style>
  <w:style w:type="paragraph" w:customStyle="1" w:styleId="c6">
    <w:name w:val="c6"/>
    <w:basedOn w:val="a"/>
    <w:uiPriority w:val="99"/>
    <w:rsid w:val="00281E1A"/>
    <w:pPr>
      <w:spacing w:before="100" w:beforeAutospacing="1" w:after="100" w:afterAutospacing="1" w:line="240" w:lineRule="auto"/>
      <w:ind w:left="0" w:right="0" w:firstLine="0"/>
      <w:jc w:val="left"/>
    </w:pPr>
    <w:rPr>
      <w:rFonts w:ascii="Times New Roman" w:eastAsia="Calibri" w:hAnsi="Times New Roman" w:cs="Times New Roman"/>
      <w:color w:val="auto"/>
      <w:sz w:val="24"/>
      <w:szCs w:val="24"/>
    </w:rPr>
  </w:style>
  <w:style w:type="paragraph" w:styleId="ad">
    <w:name w:val="Body Text"/>
    <w:basedOn w:val="a"/>
    <w:link w:val="ae"/>
    <w:uiPriority w:val="99"/>
    <w:rsid w:val="00281E1A"/>
    <w:pPr>
      <w:spacing w:after="120"/>
    </w:pPr>
    <w:rPr>
      <w:rFonts w:cs="Times New Roman"/>
      <w:szCs w:val="20"/>
    </w:rPr>
  </w:style>
  <w:style w:type="character" w:customStyle="1" w:styleId="ae">
    <w:name w:val="Основной текст Знак"/>
    <w:basedOn w:val="a0"/>
    <w:link w:val="ad"/>
    <w:uiPriority w:val="99"/>
    <w:rsid w:val="00281E1A"/>
    <w:rPr>
      <w:rFonts w:ascii="Calibri" w:eastAsia="Times New Roman" w:hAnsi="Calibri" w:cs="Times New Roman"/>
      <w:color w:val="000000"/>
      <w:sz w:val="28"/>
      <w:szCs w:val="20"/>
      <w:lang w:eastAsia="ru-RU"/>
    </w:rPr>
  </w:style>
  <w:style w:type="character" w:customStyle="1" w:styleId="apple-style-span">
    <w:name w:val="apple-style-span"/>
    <w:uiPriority w:val="99"/>
    <w:rsid w:val="00281E1A"/>
  </w:style>
  <w:style w:type="paragraph" w:customStyle="1" w:styleId="21">
    <w:name w:val="Без интервала2"/>
    <w:uiPriority w:val="99"/>
    <w:rsid w:val="00281E1A"/>
    <w:pPr>
      <w:spacing w:after="0" w:line="240" w:lineRule="auto"/>
    </w:pPr>
    <w:rPr>
      <w:rFonts w:ascii="Calibri" w:eastAsia="Times New Roman" w:hAnsi="Calibri" w:cs="Times New Roman"/>
    </w:rPr>
  </w:style>
  <w:style w:type="paragraph" w:styleId="af">
    <w:name w:val="header"/>
    <w:basedOn w:val="a"/>
    <w:link w:val="af0"/>
    <w:rsid w:val="00281E1A"/>
    <w:pPr>
      <w:tabs>
        <w:tab w:val="center" w:pos="4677"/>
        <w:tab w:val="right" w:pos="9355"/>
      </w:tabs>
    </w:pPr>
    <w:rPr>
      <w:rFonts w:cs="Times New Roman"/>
      <w:szCs w:val="20"/>
    </w:rPr>
  </w:style>
  <w:style w:type="character" w:customStyle="1" w:styleId="af0">
    <w:name w:val="Верхний колонтитул Знак"/>
    <w:basedOn w:val="a0"/>
    <w:link w:val="af"/>
    <w:rsid w:val="00281E1A"/>
    <w:rPr>
      <w:rFonts w:ascii="Calibri" w:eastAsia="Times New Roman" w:hAnsi="Calibri" w:cs="Times New Roman"/>
      <w:color w:val="000000"/>
      <w:sz w:val="28"/>
      <w:szCs w:val="20"/>
      <w:lang w:eastAsia="ru-RU"/>
    </w:rPr>
  </w:style>
  <w:style w:type="paragraph" w:styleId="af1">
    <w:name w:val="footer"/>
    <w:basedOn w:val="a"/>
    <w:link w:val="af2"/>
    <w:uiPriority w:val="99"/>
    <w:semiHidden/>
    <w:rsid w:val="00281E1A"/>
    <w:pPr>
      <w:tabs>
        <w:tab w:val="center" w:pos="4677"/>
        <w:tab w:val="right" w:pos="9355"/>
      </w:tabs>
    </w:pPr>
    <w:rPr>
      <w:rFonts w:cs="Times New Roman"/>
      <w:szCs w:val="20"/>
    </w:rPr>
  </w:style>
  <w:style w:type="character" w:customStyle="1" w:styleId="af2">
    <w:name w:val="Нижний колонтитул Знак"/>
    <w:basedOn w:val="a0"/>
    <w:link w:val="af1"/>
    <w:uiPriority w:val="99"/>
    <w:semiHidden/>
    <w:rsid w:val="00281E1A"/>
    <w:rPr>
      <w:rFonts w:ascii="Calibri" w:eastAsia="Times New Roman" w:hAnsi="Calibri" w:cs="Times New Roman"/>
      <w:color w:val="000000"/>
      <w:sz w:val="28"/>
      <w:szCs w:val="20"/>
      <w:lang w:eastAsia="ru-RU"/>
    </w:rPr>
  </w:style>
  <w:style w:type="character" w:styleId="af3">
    <w:name w:val="page number"/>
    <w:basedOn w:val="a0"/>
    <w:rsid w:val="00281E1A"/>
    <w:rPr>
      <w:rFonts w:cs="Times New Roman"/>
    </w:rPr>
  </w:style>
  <w:style w:type="paragraph" w:customStyle="1" w:styleId="theme1">
    <w:name w:val="theme_1"/>
    <w:basedOn w:val="a"/>
    <w:rsid w:val="00281E1A"/>
    <w:pPr>
      <w:spacing w:before="100" w:beforeAutospacing="1" w:after="100" w:afterAutospacing="1" w:line="240" w:lineRule="auto"/>
      <w:ind w:left="0" w:right="0" w:firstLine="0"/>
      <w:jc w:val="left"/>
    </w:pPr>
    <w:rPr>
      <w:rFonts w:ascii="Times New Roman" w:hAnsi="Times New Roman" w:cs="Times New Roman"/>
      <w:color w:val="auto"/>
      <w:sz w:val="24"/>
      <w:szCs w:val="24"/>
    </w:rPr>
  </w:style>
  <w:style w:type="paragraph" w:customStyle="1" w:styleId="22">
    <w:name w:val="Абзац списка2"/>
    <w:basedOn w:val="a"/>
    <w:rsid w:val="00281E1A"/>
    <w:pPr>
      <w:spacing w:after="0" w:line="360" w:lineRule="auto"/>
      <w:ind w:left="720" w:right="0" w:firstLine="720"/>
    </w:pPr>
    <w:rPr>
      <w:rFonts w:ascii="Times New Roman" w:hAnsi="Times New Roman" w:cs="Times New Roman"/>
      <w:color w:val="auto"/>
      <w:sz w:val="24"/>
      <w:lang w:eastAsia="en-US"/>
    </w:rPr>
  </w:style>
  <w:style w:type="paragraph" w:styleId="af4">
    <w:name w:val="annotation text"/>
    <w:basedOn w:val="a"/>
    <w:link w:val="af5"/>
    <w:semiHidden/>
    <w:rsid w:val="00281E1A"/>
    <w:pPr>
      <w:spacing w:after="200" w:line="276" w:lineRule="auto"/>
      <w:ind w:left="0" w:right="0" w:firstLine="0"/>
      <w:jc w:val="left"/>
    </w:pPr>
    <w:rPr>
      <w:rFonts w:eastAsia="Calibri" w:cs="Times New Roman"/>
      <w:color w:val="auto"/>
      <w:sz w:val="20"/>
      <w:szCs w:val="20"/>
      <w:lang w:eastAsia="en-US"/>
    </w:rPr>
  </w:style>
  <w:style w:type="character" w:customStyle="1" w:styleId="af5">
    <w:name w:val="Текст примечания Знак"/>
    <w:basedOn w:val="a0"/>
    <w:link w:val="af4"/>
    <w:semiHidden/>
    <w:rsid w:val="00281E1A"/>
    <w:rPr>
      <w:rFonts w:ascii="Calibri" w:eastAsia="Calibri" w:hAnsi="Calibri"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3.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chart" Target="charts/chart2.xml"/><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chart" Target="charts/chart1.xml"/><Relationship Id="rId61" Type="http://schemas.openxmlformats.org/officeDocument/2006/relationships/image" Target="media/image56.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baseline="0">
                <a:latin typeface="Times New Roman" pitchFamily="18" charset="0"/>
              </a:defRPr>
            </a:pPr>
            <a:r>
              <a:rPr lang="ru-RU" baseline="0">
                <a:latin typeface="Times New Roman" pitchFamily="18" charset="0"/>
              </a:rPr>
              <a:t>Обращения, поступившие в Палату справедливости и общественного контроля </a:t>
            </a:r>
          </a:p>
          <a:p>
            <a:pPr>
              <a:defRPr baseline="0">
                <a:latin typeface="Times New Roman" pitchFamily="18" charset="0"/>
              </a:defRPr>
            </a:pPr>
            <a:r>
              <a:rPr lang="ru-RU" baseline="0">
                <a:latin typeface="Times New Roman" pitchFamily="18" charset="0"/>
              </a:rPr>
              <a:t>в Ульяновской области в 2015 году</a:t>
            </a:r>
          </a:p>
        </c:rich>
      </c:tx>
      <c:layout>
        <c:manualLayout>
          <c:xMode val="edge"/>
          <c:yMode val="edge"/>
          <c:x val="0.13700038467954151"/>
          <c:y val="2.2535260015575039E-2"/>
        </c:manualLayout>
      </c:layout>
      <c:overlay val="1"/>
    </c:title>
    <c:view3D>
      <c:rotX val="30"/>
      <c:perspective val="30"/>
    </c:view3D>
    <c:plotArea>
      <c:layout>
        <c:manualLayout>
          <c:layoutTarget val="inner"/>
          <c:xMode val="edge"/>
          <c:yMode val="edge"/>
          <c:x val="2.2068872292251032E-2"/>
          <c:y val="0.326320505711435"/>
          <c:w val="0.57410639120753659"/>
          <c:h val="0.58745303315958763"/>
        </c:manualLayout>
      </c:layout>
      <c:pie3DChart>
        <c:varyColors val="1"/>
        <c:ser>
          <c:idx val="0"/>
          <c:order val="0"/>
          <c:tx>
            <c:strRef>
              <c:f>Лист1!$B$1</c:f>
              <c:strCache>
                <c:ptCount val="1"/>
                <c:pt idx="0">
                  <c:v>Обращения, поступившие в Палату справедливости и общественного контроля в Ульяновской области в 2015 году</c:v>
                </c:pt>
              </c:strCache>
            </c:strRef>
          </c:tx>
          <c:explosion val="1"/>
          <c:dPt>
            <c:idx val="0"/>
            <c:explosion val="5"/>
          </c:dPt>
          <c:dPt>
            <c:idx val="1"/>
            <c:explosion val="19"/>
          </c:dPt>
          <c:dPt>
            <c:idx val="2"/>
            <c:explosion val="0"/>
          </c:dPt>
          <c:dLbls>
            <c:dLbl>
              <c:idx val="0"/>
              <c:tx>
                <c:rich>
                  <a:bodyPr/>
                  <a:lstStyle/>
                  <a:p>
                    <a:r>
                      <a:rPr lang="en-US" b="1" i="0" baseline="0">
                        <a:latin typeface="Times New Roman" pitchFamily="18" charset="0"/>
                      </a:rPr>
                      <a:t>26%</a:t>
                    </a:r>
                    <a:endParaRPr lang="en-US"/>
                  </a:p>
                </c:rich>
              </c:tx>
              <c:dLblPos val="bestFit"/>
              <c:showLegendKey val="1"/>
            </c:dLbl>
            <c:dLbl>
              <c:idx val="1"/>
              <c:tx>
                <c:rich>
                  <a:bodyPr/>
                  <a:lstStyle/>
                  <a:p>
                    <a:r>
                      <a:rPr lang="en-US" b="1" i="0" baseline="0">
                        <a:latin typeface="Times New Roman" pitchFamily="18" charset="0"/>
                      </a:rPr>
                      <a:t>57%</a:t>
                    </a:r>
                    <a:endParaRPr lang="en-US"/>
                  </a:p>
                </c:rich>
              </c:tx>
              <c:dLblPos val="bestFit"/>
              <c:showLegendKey val="1"/>
            </c:dLbl>
            <c:dLbl>
              <c:idx val="2"/>
              <c:tx>
                <c:rich>
                  <a:bodyPr/>
                  <a:lstStyle/>
                  <a:p>
                    <a:r>
                      <a:rPr lang="en-US" b="1" i="0" baseline="0">
                        <a:latin typeface="Times New Roman" pitchFamily="18" charset="0"/>
                      </a:rPr>
                      <a:t>17%</a:t>
                    </a:r>
                    <a:endParaRPr lang="en-US"/>
                  </a:p>
                </c:rich>
              </c:tx>
              <c:dLblPos val="bestFit"/>
              <c:showLegendKey val="1"/>
            </c:dLbl>
            <c:txPr>
              <a:bodyPr/>
              <a:lstStyle/>
              <a:p>
                <a:pPr>
                  <a:defRPr b="1" i="0" baseline="0">
                    <a:latin typeface="Times New Roman" pitchFamily="18" charset="0"/>
                  </a:defRPr>
                </a:pPr>
                <a:endParaRPr lang="ru-RU"/>
              </a:p>
            </c:txPr>
            <c:showLegendKey val="1"/>
            <c:showVal val="1"/>
            <c:showCatName val="1"/>
            <c:showSerName val="1"/>
            <c:showPercent val="1"/>
            <c:showLeaderLines val="1"/>
          </c:dLbls>
          <c:cat>
            <c:strRef>
              <c:f>Лист1!$A$2:$A$4</c:f>
              <c:strCache>
                <c:ptCount val="3"/>
                <c:pt idx="0">
                  <c:v>Письменные обращения</c:v>
                </c:pt>
                <c:pt idx="1">
                  <c:v>Устные обращения</c:v>
                </c:pt>
                <c:pt idx="2">
                  <c:v>Обращения, поступившие в виртуальную приёмную Палаты</c:v>
                </c:pt>
              </c:strCache>
            </c:strRef>
          </c:cat>
          <c:val>
            <c:numRef>
              <c:f>Лист1!$B$2:$B$4</c:f>
              <c:numCache>
                <c:formatCode>General</c:formatCode>
                <c:ptCount val="3"/>
                <c:pt idx="0">
                  <c:v>879</c:v>
                </c:pt>
                <c:pt idx="1">
                  <c:v>1976</c:v>
                </c:pt>
                <c:pt idx="2">
                  <c:v>592</c:v>
                </c:pt>
              </c:numCache>
            </c:numRef>
          </c:val>
        </c:ser>
      </c:pie3DChart>
      <c:spPr>
        <a:noFill/>
        <a:ln w="25734">
          <a:noFill/>
        </a:ln>
      </c:spPr>
    </c:plotArea>
    <c:legend>
      <c:legendPos val="r"/>
      <c:layout>
        <c:manualLayout>
          <c:xMode val="edge"/>
          <c:yMode val="edge"/>
          <c:x val="0.56827048114434331"/>
          <c:y val="0.34657836644591644"/>
          <c:w val="0.42002600780234151"/>
          <c:h val="0.61368653421633568"/>
        </c:manualLayout>
      </c:layout>
      <c:overlay val="1"/>
      <c:txPr>
        <a:bodyPr/>
        <a:lstStyle/>
        <a:p>
          <a:pPr>
            <a:defRPr sz="1216" b="1" i="0" baseline="0">
              <a:latin typeface="Times New Roman" pitchFamily="18" charset="0"/>
            </a:defRPr>
          </a:pPr>
          <a:endParaRPr lang="ru-RU"/>
        </a:p>
      </c:txPr>
    </c:legend>
    <c:plotVisOnly val="1"/>
    <c:dispBlanksAs val="zero"/>
    <c:showDLblsOverMax val="1"/>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650"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0"/>
      <c:rotY val="0"/>
      <c:depthPercent val="100"/>
      <c:rAngAx val="1"/>
    </c:view3D>
    <c:plotArea>
      <c:layout>
        <c:manualLayout>
          <c:layoutTarget val="inner"/>
          <c:xMode val="edge"/>
          <c:yMode val="edge"/>
          <c:x val="4.7837894389075514E-2"/>
          <c:y val="0.13682058897844057"/>
          <c:w val="0.70446599267684162"/>
          <c:h val="0.39387771389390147"/>
        </c:manualLayout>
      </c:layout>
      <c:bar3DChart>
        <c:barDir val="col"/>
        <c:grouping val="stacked"/>
        <c:varyColors val="1"/>
        <c:ser>
          <c:idx val="0"/>
          <c:order val="0"/>
          <c:tx>
            <c:strRef>
              <c:f>Лист1!$B$1</c:f>
              <c:strCache>
                <c:ptCount val="1"/>
                <c:pt idx="0">
                  <c:v>Столбец1</c:v>
                </c:pt>
              </c:strCache>
            </c:strRef>
          </c:tx>
          <c:invertIfNegative val="1"/>
          <c:dPt>
            <c:idx val="0"/>
            <c:invertIfNegative val="1"/>
          </c:dPt>
          <c:dPt>
            <c:idx val="1"/>
            <c:invertIfNegative val="1"/>
          </c:dPt>
          <c:dPt>
            <c:idx val="2"/>
            <c:invertIfNegative val="1"/>
          </c:dPt>
          <c:dPt>
            <c:idx val="3"/>
            <c:invertIfNegative val="1"/>
          </c:dPt>
          <c:dPt>
            <c:idx val="4"/>
            <c:invertIfNegative val="1"/>
          </c:dPt>
          <c:dPt>
            <c:idx val="5"/>
            <c:invertIfNegative val="1"/>
          </c:dPt>
          <c:dPt>
            <c:idx val="6"/>
            <c:invertIfNegative val="1"/>
          </c:dPt>
          <c:dPt>
            <c:idx val="7"/>
            <c:invertIfNegative val="1"/>
          </c:dPt>
          <c:dPt>
            <c:idx val="8"/>
            <c:invertIfNegative val="1"/>
          </c:dPt>
          <c:dPt>
            <c:idx val="9"/>
            <c:invertIfNegative val="1"/>
          </c:dPt>
          <c:dPt>
            <c:idx val="10"/>
            <c:invertIfNegative val="1"/>
          </c:dPt>
          <c:dPt>
            <c:idx val="11"/>
            <c:invertIfNegative val="1"/>
          </c:dPt>
          <c:dPt>
            <c:idx val="12"/>
            <c:invertIfNegative val="1"/>
          </c:dPt>
          <c:dPt>
            <c:idx val="13"/>
            <c:invertIfNegative val="1"/>
          </c:dPt>
          <c:dPt>
            <c:idx val="14"/>
            <c:invertIfNegative val="1"/>
          </c:dPt>
          <c:dPt>
            <c:idx val="15"/>
            <c:invertIfNegative val="1"/>
          </c:dPt>
          <c:dPt>
            <c:idx val="16"/>
            <c:invertIfNegative val="1"/>
          </c:dPt>
          <c:dPt>
            <c:idx val="17"/>
            <c:invertIfNegative val="1"/>
          </c:dPt>
          <c:dPt>
            <c:idx val="18"/>
            <c:invertIfNegative val="1"/>
          </c:dPt>
          <c:dPt>
            <c:idx val="19"/>
            <c:invertIfNegative val="1"/>
          </c:dPt>
          <c:dPt>
            <c:idx val="20"/>
            <c:invertIfNegative val="1"/>
          </c:dPt>
          <c:dPt>
            <c:idx val="21"/>
            <c:invertIfNegative val="1"/>
          </c:dPt>
          <c:dPt>
            <c:idx val="22"/>
            <c:invertIfNegative val="1"/>
          </c:dPt>
          <c:cat>
            <c:strRef>
              <c:f>Лист1!$A$2:$A$24</c:f>
              <c:strCache>
                <c:ptCount val="23"/>
                <c:pt idx="0">
                  <c:v>Барышский район - 166</c:v>
                </c:pt>
                <c:pt idx="1">
                  <c:v>Цильнинский район - 129</c:v>
                </c:pt>
                <c:pt idx="2">
                  <c:v>Базарносызганский район - 113</c:v>
                </c:pt>
                <c:pt idx="3">
                  <c:v>Новоспасский район - 89</c:v>
                </c:pt>
                <c:pt idx="4">
                  <c:v>Майнский район - 87</c:v>
                </c:pt>
                <c:pt idx="5">
                  <c:v>Чердаклинский район - 63</c:v>
                </c:pt>
                <c:pt idx="6">
                  <c:v>Мелекесский район - 62</c:v>
                </c:pt>
                <c:pt idx="7">
                  <c:v>Сенгилеевский район - 62</c:v>
                </c:pt>
                <c:pt idx="8">
                  <c:v>Ульяновский район - 59</c:v>
                </c:pt>
                <c:pt idx="9">
                  <c:v>Карсунский район - 53</c:v>
                </c:pt>
                <c:pt idx="10">
                  <c:v>город Димитровград - 53</c:v>
                </c:pt>
                <c:pt idx="11">
                  <c:v>Павловский район - 49</c:v>
                </c:pt>
                <c:pt idx="12">
                  <c:v>Вешкаймский район - 46</c:v>
                </c:pt>
                <c:pt idx="13">
                  <c:v>Новомалыклинский  район - 40</c:v>
                </c:pt>
                <c:pt idx="14">
                  <c:v>Кузоватовский район - 39</c:v>
                </c:pt>
                <c:pt idx="15">
                  <c:v>Радищевский район - 36</c:v>
                </c:pt>
                <c:pt idx="16">
                  <c:v>Тереньгульский район - 36</c:v>
                </c:pt>
                <c:pt idx="17">
                  <c:v>Инзенский район - 35</c:v>
                </c:pt>
                <c:pt idx="18">
                  <c:v>Старомайнский район - 33</c:v>
                </c:pt>
                <c:pt idx="19">
                  <c:v>Николаевский район - 32</c:v>
                </c:pt>
                <c:pt idx="20">
                  <c:v>г. Новоульяновск - 31</c:v>
                </c:pt>
                <c:pt idx="21">
                  <c:v>Сурский район - 30</c:v>
                </c:pt>
                <c:pt idx="22">
                  <c:v>Старокулаткинский район - 25</c:v>
                </c:pt>
              </c:strCache>
            </c:strRef>
          </c:cat>
          <c:val>
            <c:numRef>
              <c:f>Лист1!$B$2:$B$24</c:f>
              <c:numCache>
                <c:formatCode>General</c:formatCode>
                <c:ptCount val="23"/>
                <c:pt idx="0">
                  <c:v>166</c:v>
                </c:pt>
                <c:pt idx="1">
                  <c:v>129</c:v>
                </c:pt>
                <c:pt idx="2">
                  <c:v>113</c:v>
                </c:pt>
                <c:pt idx="3">
                  <c:v>89</c:v>
                </c:pt>
                <c:pt idx="4">
                  <c:v>87</c:v>
                </c:pt>
                <c:pt idx="5">
                  <c:v>63</c:v>
                </c:pt>
                <c:pt idx="6">
                  <c:v>62</c:v>
                </c:pt>
                <c:pt idx="7">
                  <c:v>62</c:v>
                </c:pt>
                <c:pt idx="8">
                  <c:v>59</c:v>
                </c:pt>
                <c:pt idx="9">
                  <c:v>53</c:v>
                </c:pt>
                <c:pt idx="10">
                  <c:v>53</c:v>
                </c:pt>
                <c:pt idx="11">
                  <c:v>49</c:v>
                </c:pt>
                <c:pt idx="12">
                  <c:v>46</c:v>
                </c:pt>
                <c:pt idx="13">
                  <c:v>40</c:v>
                </c:pt>
                <c:pt idx="14">
                  <c:v>39</c:v>
                </c:pt>
                <c:pt idx="15">
                  <c:v>36</c:v>
                </c:pt>
                <c:pt idx="16">
                  <c:v>36</c:v>
                </c:pt>
                <c:pt idx="17">
                  <c:v>35</c:v>
                </c:pt>
                <c:pt idx="18">
                  <c:v>33</c:v>
                </c:pt>
                <c:pt idx="19">
                  <c:v>32</c:v>
                </c:pt>
                <c:pt idx="20">
                  <c:v>31</c:v>
                </c:pt>
                <c:pt idx="21">
                  <c:v>30</c:v>
                </c:pt>
                <c:pt idx="22">
                  <c:v>25</c:v>
                </c:pt>
              </c:numCache>
            </c:numRef>
          </c:val>
        </c:ser>
        <c:shape val="cylinder"/>
        <c:axId val="73307264"/>
        <c:axId val="73308800"/>
        <c:axId val="0"/>
      </c:bar3DChart>
      <c:catAx>
        <c:axId val="73307264"/>
        <c:scaling>
          <c:orientation val="minMax"/>
        </c:scaling>
        <c:delete val="1"/>
        <c:axPos val="b"/>
        <c:tickLblPos val="nextTo"/>
        <c:crossAx val="73308800"/>
        <c:crosses val="autoZero"/>
        <c:auto val="1"/>
        <c:lblAlgn val="ctr"/>
        <c:lblOffset val="100"/>
        <c:noMultiLvlLbl val="1"/>
      </c:catAx>
      <c:valAx>
        <c:axId val="73308800"/>
        <c:scaling>
          <c:orientation val="minMax"/>
        </c:scaling>
        <c:delete val="1"/>
        <c:axPos val="l"/>
        <c:majorGridlines/>
        <c:numFmt formatCode="General" sourceLinked="1"/>
        <c:tickLblPos val="nextTo"/>
        <c:crossAx val="73307264"/>
        <c:crosses val="autoZero"/>
        <c:crossBetween val="between"/>
      </c:valAx>
      <c:spPr>
        <a:noFill/>
        <a:ln w="25398">
          <a:noFill/>
        </a:ln>
      </c:spPr>
    </c:plotArea>
    <c:legend>
      <c:legendPos val="r"/>
      <c:overlay val="1"/>
      <c:txPr>
        <a:bodyPr/>
        <a:lstStyle/>
        <a:p>
          <a:pPr>
            <a:defRPr baseline="0">
              <a:latin typeface="Times New Roman" pitchFamily="18" charset="0"/>
            </a:defRPr>
          </a:pPr>
          <a:endParaRPr lang="ru-RU"/>
        </a:p>
      </c:txPr>
    </c:legend>
    <c:plotVisOnly val="1"/>
    <c:dispBlanksAs val="gap"/>
    <c:showDLblsOverMax val="1"/>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4"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77</Pages>
  <Words>16710</Words>
  <Characters>95249</Characters>
  <Application>Microsoft Office Word</Application>
  <DocSecurity>0</DocSecurity>
  <Lines>793</Lines>
  <Paragraphs>223</Paragraphs>
  <ScaleCrop>false</ScaleCrop>
  <Company>Microsoft</Company>
  <LinksUpToDate>false</LinksUpToDate>
  <CharactersWithSpaces>111736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2016-04-18T06:08:00Z</dcterms:created>
  <dcterms:modified xsi:type="dcterms:W3CDTF">2016-04-18T06:11:00Z</dcterms:modified>
</cp:coreProperties>
</file>