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76" w:rsidRPr="00A675CE" w:rsidRDefault="00B61076" w:rsidP="00B61076">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ОТЧЕТ </w:t>
      </w:r>
    </w:p>
    <w:p w:rsidR="00B61076" w:rsidRPr="00A675CE" w:rsidRDefault="00B61076" w:rsidP="00B61076">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ОТДЕЛА ПОДДЕРЖКИ НЕКОММЕРЧЕСКИХ ОРГАНИЗАЦИЙ </w:t>
      </w:r>
    </w:p>
    <w:p w:rsidR="00B61076" w:rsidRPr="00A675CE" w:rsidRDefault="00B61076" w:rsidP="00B61076">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И РАЗВИТИЯ ГРАЖДАНСКОГО ОБЩЕСТВА  </w:t>
      </w:r>
    </w:p>
    <w:p w:rsidR="00B61076" w:rsidRPr="00A675CE" w:rsidRDefault="00B61076" w:rsidP="00B610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ОГК</w:t>
      </w:r>
      <w:r w:rsidRPr="00A675CE">
        <w:rPr>
          <w:rFonts w:ascii="Times New Roman" w:hAnsi="Times New Roman" w:cs="Times New Roman"/>
          <w:b/>
          <w:sz w:val="28"/>
          <w:szCs w:val="28"/>
        </w:rPr>
        <w:t xml:space="preserve">У «АППАРАТ ОБЩЕСТВЕННОЙ ПАЛАТЫ УЛЬЯНОВСКОЙ ОБЛАСТИ»  (ЦЕНТРА </w:t>
      </w:r>
      <w:r>
        <w:rPr>
          <w:rFonts w:ascii="Times New Roman" w:hAnsi="Times New Roman" w:cs="Times New Roman"/>
          <w:b/>
          <w:sz w:val="28"/>
          <w:szCs w:val="28"/>
        </w:rPr>
        <w:t xml:space="preserve">РАЗВИТИЯ </w:t>
      </w:r>
      <w:r w:rsidRPr="00A675CE">
        <w:rPr>
          <w:rFonts w:ascii="Times New Roman" w:hAnsi="Times New Roman" w:cs="Times New Roman"/>
          <w:b/>
          <w:sz w:val="28"/>
          <w:szCs w:val="28"/>
        </w:rPr>
        <w:t>НКО)</w:t>
      </w:r>
    </w:p>
    <w:p w:rsidR="00B61076" w:rsidRPr="00A675CE" w:rsidRDefault="00B61076" w:rsidP="00B61076">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 ЗА </w:t>
      </w:r>
      <w:r>
        <w:rPr>
          <w:rFonts w:ascii="Times New Roman" w:hAnsi="Times New Roman" w:cs="Times New Roman"/>
          <w:b/>
          <w:sz w:val="28"/>
          <w:szCs w:val="28"/>
        </w:rPr>
        <w:t>2018</w:t>
      </w:r>
      <w:r w:rsidRPr="00A675CE">
        <w:rPr>
          <w:rFonts w:ascii="Times New Roman" w:hAnsi="Times New Roman" w:cs="Times New Roman"/>
          <w:b/>
          <w:sz w:val="28"/>
          <w:szCs w:val="28"/>
        </w:rPr>
        <w:t xml:space="preserve"> ГОД</w:t>
      </w:r>
    </w:p>
    <w:p w:rsidR="00B61076" w:rsidRPr="00A675CE" w:rsidRDefault="00B61076" w:rsidP="00B61076">
      <w:pPr>
        <w:spacing w:after="0" w:line="240" w:lineRule="auto"/>
        <w:rPr>
          <w:rFonts w:ascii="Times New Roman" w:hAnsi="Times New Roman" w:cs="Times New Roman"/>
          <w:sz w:val="28"/>
          <w:szCs w:val="28"/>
        </w:rPr>
      </w:pPr>
    </w:p>
    <w:p w:rsidR="00B61076" w:rsidRPr="00A675CE" w:rsidRDefault="00B61076" w:rsidP="00B61076">
      <w:pPr>
        <w:spacing w:after="0" w:line="240" w:lineRule="auto"/>
        <w:ind w:firstLine="708"/>
        <w:jc w:val="both"/>
        <w:rPr>
          <w:rFonts w:ascii="Times New Roman" w:hAnsi="Times New Roman" w:cs="Times New Roman"/>
          <w:sz w:val="28"/>
          <w:szCs w:val="28"/>
        </w:rPr>
      </w:pPr>
      <w:r w:rsidRPr="00A675CE">
        <w:rPr>
          <w:rFonts w:ascii="Times New Roman" w:hAnsi="Times New Roman" w:cs="Times New Roman"/>
          <w:sz w:val="28"/>
          <w:szCs w:val="28"/>
        </w:rPr>
        <w:t xml:space="preserve">За отчетный период сотрудниками Центра была проведена работа по следующим направлениям:  </w:t>
      </w:r>
    </w:p>
    <w:p w:rsidR="00B61076" w:rsidRPr="00A675CE" w:rsidRDefault="00B61076" w:rsidP="00B61076">
      <w:pPr>
        <w:spacing w:after="0" w:line="240" w:lineRule="auto"/>
        <w:ind w:firstLine="708"/>
        <w:jc w:val="both"/>
        <w:rPr>
          <w:rFonts w:ascii="Times New Roman" w:hAnsi="Times New Roman" w:cs="Times New Roman"/>
          <w:sz w:val="28"/>
          <w:szCs w:val="28"/>
        </w:rPr>
      </w:pPr>
    </w:p>
    <w:p w:rsidR="00B61076" w:rsidRPr="00A675CE" w:rsidRDefault="00B61076" w:rsidP="00B61076">
      <w:pPr>
        <w:pStyle w:val="ConsPlusTitle"/>
        <w:widowControl/>
        <w:jc w:val="both"/>
        <w:rPr>
          <w:b w:val="0"/>
          <w:sz w:val="28"/>
          <w:szCs w:val="28"/>
        </w:rPr>
      </w:pPr>
    </w:p>
    <w:p w:rsidR="00B61076" w:rsidRPr="00A675CE" w:rsidRDefault="00B61076" w:rsidP="00B61076">
      <w:pPr>
        <w:spacing w:after="0" w:line="240" w:lineRule="auto"/>
        <w:jc w:val="center"/>
        <w:rPr>
          <w:rFonts w:ascii="Times New Roman" w:eastAsia="Times New Roman" w:hAnsi="Times New Roman" w:cs="Times New Roman"/>
          <w:b/>
          <w:color w:val="111111"/>
          <w:sz w:val="28"/>
          <w:szCs w:val="28"/>
        </w:rPr>
      </w:pPr>
      <w:r w:rsidRPr="00A675CE">
        <w:rPr>
          <w:rFonts w:ascii="Times New Roman" w:eastAsia="Times New Roman" w:hAnsi="Times New Roman" w:cs="Times New Roman"/>
          <w:b/>
          <w:color w:val="111111"/>
          <w:sz w:val="28"/>
          <w:szCs w:val="28"/>
        </w:rPr>
        <w:t>Информационное  и научно-методическое обеспечение деятельности НКО</w:t>
      </w:r>
    </w:p>
    <w:p w:rsidR="00B61076" w:rsidRPr="00A675CE" w:rsidRDefault="00B61076" w:rsidP="00B61076">
      <w:pPr>
        <w:spacing w:after="0" w:line="240" w:lineRule="auto"/>
        <w:rPr>
          <w:rFonts w:ascii="Times New Roman" w:hAnsi="Times New Roman" w:cs="Times New Roman"/>
          <w:sz w:val="28"/>
          <w:szCs w:val="28"/>
        </w:rPr>
      </w:pPr>
    </w:p>
    <w:p w:rsidR="00B61076" w:rsidRDefault="00B61076" w:rsidP="00B61076">
      <w:pPr>
        <w:spacing w:after="0" w:line="240" w:lineRule="auto"/>
        <w:ind w:firstLine="425"/>
        <w:jc w:val="both"/>
        <w:rPr>
          <w:rFonts w:ascii="Times New Roman" w:hAnsi="Times New Roman" w:cs="Times New Roman"/>
          <w:sz w:val="28"/>
          <w:szCs w:val="28"/>
        </w:rPr>
      </w:pPr>
      <w:r w:rsidRPr="00F64D63">
        <w:rPr>
          <w:rFonts w:ascii="Times New Roman" w:hAnsi="Times New Roman" w:cs="Times New Roman"/>
          <w:sz w:val="28"/>
          <w:szCs w:val="28"/>
        </w:rPr>
        <w:t xml:space="preserve">На основании данных Портала Министерства юстиции РФ проведен мониторинг количества НКО, зарегистрированных в муниципальных образованиях  Ульяновской области. </w:t>
      </w:r>
    </w:p>
    <w:p w:rsidR="00B61076" w:rsidRPr="00F64D63" w:rsidRDefault="00B61076" w:rsidP="00B61076">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На 23.12.2018 </w:t>
      </w:r>
      <w:r w:rsidRPr="00F64D63">
        <w:rPr>
          <w:rFonts w:ascii="Times New Roman" w:hAnsi="Times New Roman" w:cs="Times New Roman"/>
          <w:sz w:val="28"/>
          <w:szCs w:val="28"/>
        </w:rPr>
        <w:t>в Ульяновск</w:t>
      </w:r>
      <w:r>
        <w:rPr>
          <w:rFonts w:ascii="Times New Roman" w:hAnsi="Times New Roman" w:cs="Times New Roman"/>
          <w:sz w:val="28"/>
          <w:szCs w:val="28"/>
        </w:rPr>
        <w:t xml:space="preserve">ой области зарегистрировано </w:t>
      </w:r>
      <w:r w:rsidRPr="00B61076">
        <w:rPr>
          <w:rFonts w:ascii="Times New Roman" w:hAnsi="Times New Roman" w:cs="Times New Roman"/>
          <w:b/>
          <w:sz w:val="28"/>
          <w:szCs w:val="28"/>
        </w:rPr>
        <w:t>1735</w:t>
      </w:r>
      <w:r>
        <w:rPr>
          <w:rFonts w:ascii="Times New Roman" w:hAnsi="Times New Roman" w:cs="Times New Roman"/>
          <w:sz w:val="28"/>
          <w:szCs w:val="28"/>
        </w:rPr>
        <w:t xml:space="preserve"> </w:t>
      </w:r>
      <w:r w:rsidRPr="00F64D63">
        <w:rPr>
          <w:rFonts w:ascii="Times New Roman" w:hAnsi="Times New Roman" w:cs="Times New Roman"/>
          <w:sz w:val="28"/>
          <w:szCs w:val="28"/>
        </w:rPr>
        <w:t xml:space="preserve">некоммерческих организаций (далее НКО). Общая динамика количества НКО – положительная, с </w:t>
      </w:r>
      <w:r>
        <w:rPr>
          <w:rFonts w:ascii="Times New Roman" w:hAnsi="Times New Roman" w:cs="Times New Roman"/>
          <w:sz w:val="28"/>
          <w:szCs w:val="28"/>
        </w:rPr>
        <w:t xml:space="preserve"> 23.01.2018 года прибавилось 95</w:t>
      </w:r>
      <w:r w:rsidRPr="00F64D63">
        <w:rPr>
          <w:rFonts w:ascii="Times New Roman" w:hAnsi="Times New Roman" w:cs="Times New Roman"/>
          <w:sz w:val="28"/>
          <w:szCs w:val="28"/>
        </w:rPr>
        <w:t xml:space="preserve"> организаций. </w:t>
      </w:r>
    </w:p>
    <w:p w:rsidR="00B61076" w:rsidRPr="004B338F" w:rsidRDefault="00B61076" w:rsidP="00B61076">
      <w:pPr>
        <w:spacing w:after="0" w:line="240" w:lineRule="auto"/>
        <w:ind w:firstLine="425"/>
        <w:jc w:val="both"/>
        <w:rPr>
          <w:rFonts w:ascii="Times New Roman" w:hAnsi="Times New Roman" w:cs="Times New Roman"/>
          <w:sz w:val="28"/>
          <w:szCs w:val="28"/>
        </w:rPr>
      </w:pPr>
      <w:r w:rsidRPr="004B338F">
        <w:rPr>
          <w:rFonts w:ascii="Times New Roman" w:hAnsi="Times New Roman" w:cs="Times New Roman"/>
          <w:sz w:val="28"/>
          <w:szCs w:val="28"/>
        </w:rPr>
        <w:t>Рост количества происходил в основном за счет регистрации автономны</w:t>
      </w:r>
      <w:r w:rsidR="004B338F" w:rsidRPr="004B338F">
        <w:rPr>
          <w:rFonts w:ascii="Times New Roman" w:hAnsi="Times New Roman" w:cs="Times New Roman"/>
          <w:sz w:val="28"/>
          <w:szCs w:val="28"/>
        </w:rPr>
        <w:t>х некоммерческих организаций (15</w:t>
      </w:r>
      <w:r w:rsidRPr="004B338F">
        <w:rPr>
          <w:rFonts w:ascii="Times New Roman" w:hAnsi="Times New Roman" w:cs="Times New Roman"/>
          <w:sz w:val="28"/>
          <w:szCs w:val="28"/>
        </w:rPr>
        <w:t>), территориальных</w:t>
      </w:r>
      <w:r w:rsidR="004B338F" w:rsidRPr="004B338F">
        <w:rPr>
          <w:rFonts w:ascii="Times New Roman" w:hAnsi="Times New Roman" w:cs="Times New Roman"/>
          <w:sz w:val="28"/>
          <w:szCs w:val="28"/>
        </w:rPr>
        <w:t xml:space="preserve"> общественных самоуправлений (76</w:t>
      </w:r>
      <w:r w:rsidRPr="004B338F">
        <w:rPr>
          <w:rFonts w:ascii="Times New Roman" w:hAnsi="Times New Roman" w:cs="Times New Roman"/>
          <w:sz w:val="28"/>
          <w:szCs w:val="28"/>
        </w:rPr>
        <w:t xml:space="preserve">), </w:t>
      </w:r>
      <w:r w:rsidR="004B338F" w:rsidRPr="004B338F">
        <w:rPr>
          <w:rFonts w:ascii="Times New Roman" w:hAnsi="Times New Roman" w:cs="Times New Roman"/>
          <w:sz w:val="28"/>
          <w:szCs w:val="28"/>
        </w:rPr>
        <w:t>общественных организаций (90), объединений юридических лиц (13).</w:t>
      </w:r>
    </w:p>
    <w:p w:rsidR="00B61076" w:rsidRPr="00B61076" w:rsidRDefault="00B61076" w:rsidP="00B61076">
      <w:pPr>
        <w:spacing w:after="0" w:line="240" w:lineRule="auto"/>
        <w:ind w:firstLine="425"/>
        <w:jc w:val="both"/>
        <w:rPr>
          <w:rFonts w:ascii="Times New Roman" w:hAnsi="Times New Roman" w:cs="Times New Roman"/>
          <w:sz w:val="28"/>
          <w:szCs w:val="28"/>
          <w:highlight w:val="yellow"/>
        </w:rPr>
      </w:pPr>
    </w:p>
    <w:p w:rsidR="00B61076" w:rsidRPr="00F64D63" w:rsidRDefault="00B61076" w:rsidP="00B61076">
      <w:pPr>
        <w:spacing w:after="0" w:line="240" w:lineRule="auto"/>
        <w:ind w:firstLine="425"/>
        <w:jc w:val="both"/>
        <w:rPr>
          <w:rFonts w:ascii="Times New Roman" w:hAnsi="Times New Roman" w:cs="Times New Roman"/>
          <w:sz w:val="28"/>
          <w:szCs w:val="28"/>
        </w:rPr>
      </w:pPr>
      <w:r w:rsidRPr="004B338F">
        <w:rPr>
          <w:rFonts w:ascii="Times New Roman" w:hAnsi="Times New Roman" w:cs="Times New Roman"/>
          <w:sz w:val="28"/>
          <w:szCs w:val="28"/>
        </w:rPr>
        <w:t xml:space="preserve">А убыль – за счет таких правовых форм, как </w:t>
      </w:r>
      <w:r w:rsidR="004B338F" w:rsidRPr="004B338F">
        <w:rPr>
          <w:rFonts w:ascii="Times New Roman" w:hAnsi="Times New Roman" w:cs="Times New Roman"/>
          <w:sz w:val="28"/>
          <w:szCs w:val="28"/>
        </w:rPr>
        <w:t>национально-культурная автономия (4), некоммерческое партнерство (9), профессиональный союз (6</w:t>
      </w:r>
      <w:r w:rsidRPr="004B338F">
        <w:rPr>
          <w:rFonts w:ascii="Times New Roman" w:hAnsi="Times New Roman" w:cs="Times New Roman"/>
          <w:sz w:val="28"/>
          <w:szCs w:val="28"/>
        </w:rPr>
        <w:t xml:space="preserve">),  </w:t>
      </w:r>
      <w:r w:rsidR="004B338F" w:rsidRPr="004B338F">
        <w:rPr>
          <w:rFonts w:ascii="Times New Roman" w:hAnsi="Times New Roman" w:cs="Times New Roman"/>
          <w:sz w:val="28"/>
          <w:szCs w:val="28"/>
        </w:rPr>
        <w:t xml:space="preserve">учреждений (4). </w:t>
      </w:r>
      <w:r w:rsidRPr="004B338F">
        <w:rPr>
          <w:rFonts w:ascii="Times New Roman" w:hAnsi="Times New Roman" w:cs="Times New Roman"/>
          <w:sz w:val="28"/>
          <w:szCs w:val="28"/>
        </w:rPr>
        <w:t>Подробная информация представлена в таблице 1.</w:t>
      </w:r>
      <w:r w:rsidRPr="00F64D63">
        <w:rPr>
          <w:rFonts w:ascii="Times New Roman" w:hAnsi="Times New Roman" w:cs="Times New Roman"/>
          <w:sz w:val="28"/>
          <w:szCs w:val="28"/>
        </w:rPr>
        <w:t xml:space="preserve"> </w:t>
      </w:r>
    </w:p>
    <w:p w:rsidR="00B61076" w:rsidRDefault="00B61076" w:rsidP="00B61076">
      <w:pPr>
        <w:spacing w:after="0" w:line="240" w:lineRule="auto"/>
        <w:ind w:firstLine="425"/>
        <w:jc w:val="right"/>
        <w:rPr>
          <w:rFonts w:ascii="Times New Roman" w:hAnsi="Times New Roman" w:cs="Times New Roman"/>
          <w:sz w:val="28"/>
          <w:szCs w:val="28"/>
        </w:rPr>
      </w:pPr>
      <w:r w:rsidRPr="00F64D63">
        <w:rPr>
          <w:rFonts w:ascii="Times New Roman" w:hAnsi="Times New Roman" w:cs="Times New Roman"/>
          <w:sz w:val="28"/>
          <w:szCs w:val="28"/>
        </w:rPr>
        <w:t>Таблица 1.</w:t>
      </w:r>
    </w:p>
    <w:p w:rsidR="004D300D" w:rsidRPr="00C91530" w:rsidRDefault="004D300D" w:rsidP="00B61076">
      <w:pPr>
        <w:spacing w:after="0" w:line="240" w:lineRule="auto"/>
        <w:jc w:val="both"/>
        <w:rPr>
          <w:rFonts w:ascii="Times New Roman" w:hAnsi="Times New Roman"/>
          <w:b/>
          <w:sz w:val="28"/>
          <w:szCs w:val="28"/>
        </w:rPr>
      </w:pPr>
    </w:p>
    <w:tbl>
      <w:tblPr>
        <w:tblW w:w="8967"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7"/>
        <w:gridCol w:w="2268"/>
        <w:gridCol w:w="1701"/>
        <w:gridCol w:w="1701"/>
      </w:tblGrid>
      <w:tr w:rsidR="006C549E" w:rsidRPr="00C87E20" w:rsidTr="006C549E">
        <w:trPr>
          <w:trHeight w:val="570"/>
          <w:jc w:val="center"/>
        </w:trPr>
        <w:tc>
          <w:tcPr>
            <w:tcW w:w="3297" w:type="dxa"/>
            <w:shd w:val="clear" w:color="auto" w:fill="auto"/>
            <w:noWrap/>
            <w:hideMark/>
          </w:tcPr>
          <w:p w:rsidR="006C549E" w:rsidRPr="003C638B" w:rsidRDefault="006C549E" w:rsidP="006C549E">
            <w:pPr>
              <w:pStyle w:val="a7"/>
              <w:jc w:val="center"/>
              <w:rPr>
                <w:rFonts w:ascii="Times New Roman" w:hAnsi="Times New Roman" w:cs="Times New Roman"/>
                <w:b/>
                <w:sz w:val="28"/>
                <w:szCs w:val="28"/>
              </w:rPr>
            </w:pPr>
            <w:r w:rsidRPr="003C638B">
              <w:rPr>
                <w:rFonts w:ascii="Times New Roman" w:hAnsi="Times New Roman" w:cs="Times New Roman"/>
                <w:b/>
                <w:sz w:val="28"/>
                <w:szCs w:val="28"/>
              </w:rPr>
              <w:t>Формы НКО</w:t>
            </w:r>
          </w:p>
        </w:tc>
        <w:tc>
          <w:tcPr>
            <w:tcW w:w="2268" w:type="dxa"/>
          </w:tcPr>
          <w:p w:rsidR="006C549E" w:rsidRPr="00C87E20" w:rsidRDefault="006C549E" w:rsidP="006C549E">
            <w:pPr>
              <w:pStyle w:val="a7"/>
              <w:jc w:val="center"/>
              <w:rPr>
                <w:rFonts w:ascii="Times New Roman" w:hAnsi="Times New Roman" w:cs="Times New Roman"/>
                <w:b/>
                <w:bCs/>
                <w:color w:val="000000"/>
                <w:sz w:val="28"/>
                <w:szCs w:val="28"/>
              </w:rPr>
            </w:pPr>
            <w:r w:rsidRPr="00C87E20">
              <w:rPr>
                <w:rFonts w:ascii="Times New Roman" w:hAnsi="Times New Roman" w:cs="Times New Roman"/>
                <w:b/>
                <w:bCs/>
                <w:color w:val="000000"/>
                <w:sz w:val="28"/>
                <w:szCs w:val="28"/>
              </w:rPr>
              <w:t>Данные на 23.01.2018</w:t>
            </w:r>
          </w:p>
        </w:tc>
        <w:tc>
          <w:tcPr>
            <w:tcW w:w="1701" w:type="dxa"/>
          </w:tcPr>
          <w:p w:rsidR="006C549E" w:rsidRPr="00C87E20" w:rsidRDefault="006C549E" w:rsidP="006C549E">
            <w:pPr>
              <w:pStyle w:val="a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Данные на 23.</w:t>
            </w:r>
            <w:r w:rsidRPr="006C549E">
              <w:rPr>
                <w:rFonts w:ascii="Times New Roman" w:hAnsi="Times New Roman" w:cs="Times New Roman"/>
                <w:b/>
                <w:bCs/>
                <w:color w:val="000000"/>
                <w:sz w:val="28"/>
                <w:szCs w:val="28"/>
              </w:rPr>
              <w:t>1</w:t>
            </w:r>
            <w:r>
              <w:rPr>
                <w:rFonts w:ascii="Times New Roman" w:hAnsi="Times New Roman" w:cs="Times New Roman"/>
                <w:b/>
                <w:bCs/>
                <w:color w:val="000000"/>
                <w:sz w:val="28"/>
                <w:szCs w:val="28"/>
              </w:rPr>
              <w:t>2</w:t>
            </w:r>
            <w:r w:rsidRPr="006C549E">
              <w:rPr>
                <w:rFonts w:ascii="Times New Roman" w:hAnsi="Times New Roman" w:cs="Times New Roman"/>
                <w:b/>
                <w:bCs/>
                <w:color w:val="000000"/>
                <w:sz w:val="28"/>
                <w:szCs w:val="28"/>
              </w:rPr>
              <w:t>.2018</w:t>
            </w:r>
          </w:p>
        </w:tc>
        <w:tc>
          <w:tcPr>
            <w:tcW w:w="1701" w:type="dxa"/>
            <w:shd w:val="clear" w:color="auto" w:fill="auto"/>
          </w:tcPr>
          <w:p w:rsidR="006C549E" w:rsidRPr="00C87E20" w:rsidRDefault="006C549E" w:rsidP="006C549E">
            <w:pPr>
              <w:pStyle w:val="a7"/>
              <w:jc w:val="center"/>
              <w:rPr>
                <w:rFonts w:ascii="Times New Roman" w:hAnsi="Times New Roman" w:cs="Times New Roman"/>
                <w:b/>
                <w:bCs/>
                <w:color w:val="000000"/>
                <w:sz w:val="28"/>
                <w:szCs w:val="28"/>
              </w:rPr>
            </w:pPr>
            <w:r w:rsidRPr="00C87E20">
              <w:rPr>
                <w:rFonts w:ascii="Times New Roman" w:hAnsi="Times New Roman" w:cs="Times New Roman"/>
                <w:b/>
                <w:bCs/>
                <w:color w:val="000000"/>
                <w:sz w:val="28"/>
                <w:szCs w:val="28"/>
              </w:rPr>
              <w:t>Дельта значений</w:t>
            </w:r>
          </w:p>
        </w:tc>
      </w:tr>
      <w:tr w:rsidR="006C549E" w:rsidRPr="00C87E20" w:rsidTr="006C549E">
        <w:trPr>
          <w:trHeight w:val="390"/>
          <w:jc w:val="center"/>
        </w:trPr>
        <w:tc>
          <w:tcPr>
            <w:tcW w:w="3297" w:type="dxa"/>
            <w:shd w:val="clear" w:color="auto" w:fill="auto"/>
            <w:noWrap/>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АНО</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211</w:t>
            </w:r>
          </w:p>
        </w:tc>
        <w:tc>
          <w:tcPr>
            <w:tcW w:w="1701" w:type="dxa"/>
          </w:tcPr>
          <w:p w:rsidR="006C549E"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226</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Адвокатская Палата</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6C549E"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shd w:val="clear" w:color="auto" w:fill="auto"/>
            <w:noWrap/>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Адвокатское бюро</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6C549E"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shd w:val="clear" w:color="auto" w:fill="auto"/>
            <w:noWrap/>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Иные НКО</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Казачье общество</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701" w:type="dxa"/>
            <w:shd w:val="clear" w:color="auto" w:fill="auto"/>
            <w:noWrap/>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Коллегия адвокатов</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Национально-культурная автономия</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Негосударственный пенсионный фонд</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Некоммерческий фонд</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57</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57</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lastRenderedPageBreak/>
              <w:t>Некоммерческое партнерство</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71</w:t>
            </w:r>
          </w:p>
        </w:tc>
        <w:tc>
          <w:tcPr>
            <w:tcW w:w="1701" w:type="dxa"/>
            <w:shd w:val="clear" w:color="auto" w:fill="auto"/>
            <w:noWrap/>
          </w:tcPr>
          <w:p w:rsidR="006C549E" w:rsidRPr="00C87E20" w:rsidRDefault="006C549E" w:rsidP="008D38F6">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8D38F6">
              <w:rPr>
                <w:rFonts w:ascii="Times New Roman" w:hAnsi="Times New Roman" w:cs="Times New Roman"/>
                <w:color w:val="000000"/>
                <w:sz w:val="28"/>
                <w:szCs w:val="28"/>
              </w:rPr>
              <w:t>9</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Нотариальная Палата</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shd w:val="clear" w:color="auto" w:fill="auto"/>
            <w:noWrap/>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Общественная организация</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435</w:t>
            </w:r>
          </w:p>
        </w:tc>
        <w:tc>
          <w:tcPr>
            <w:tcW w:w="1701" w:type="dxa"/>
          </w:tcPr>
          <w:p w:rsidR="006C549E" w:rsidRDefault="004B338F"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525</w:t>
            </w:r>
          </w:p>
        </w:tc>
        <w:tc>
          <w:tcPr>
            <w:tcW w:w="1701" w:type="dxa"/>
            <w:shd w:val="clear" w:color="auto" w:fill="auto"/>
            <w:noWrap/>
          </w:tcPr>
          <w:p w:rsidR="006C549E" w:rsidRPr="00C87E20" w:rsidRDefault="004B338F"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90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Общественно-государственное общественное объединение</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Общественное движение</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Общественное учреждение</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Общественный фонд</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Объединение работодателей</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shd w:val="clear" w:color="auto" w:fill="auto"/>
            <w:noWrap/>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Объединение юридических лиц</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63</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Политическая партия</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Профессиональный союз</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103</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97</w:t>
            </w:r>
          </w:p>
        </w:tc>
        <w:tc>
          <w:tcPr>
            <w:tcW w:w="1701" w:type="dxa"/>
            <w:shd w:val="clear" w:color="auto" w:fill="auto"/>
            <w:noWrap/>
          </w:tcPr>
          <w:p w:rsidR="006C549E" w:rsidRPr="00C87E20" w:rsidRDefault="006C549E" w:rsidP="008D38F6">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8D38F6">
              <w:rPr>
                <w:rFonts w:ascii="Times New Roman" w:hAnsi="Times New Roman" w:cs="Times New Roman"/>
                <w:color w:val="000000"/>
                <w:sz w:val="28"/>
                <w:szCs w:val="28"/>
              </w:rPr>
              <w:t>6</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Религиозная организация</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368</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374</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Совет муниципальных образований</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Союз (ассоциация) общественных объединений</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Территориальное общественное самоуправление</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91</w:t>
            </w:r>
          </w:p>
        </w:tc>
        <w:tc>
          <w:tcPr>
            <w:tcW w:w="1701" w:type="dxa"/>
          </w:tcPr>
          <w:p w:rsidR="006C549E" w:rsidRDefault="004B338F"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167</w:t>
            </w:r>
          </w:p>
        </w:tc>
        <w:tc>
          <w:tcPr>
            <w:tcW w:w="1701" w:type="dxa"/>
            <w:shd w:val="clear" w:color="auto" w:fill="auto"/>
            <w:noWrap/>
          </w:tcPr>
          <w:p w:rsidR="006C549E" w:rsidRPr="00C87E20" w:rsidRDefault="004B338F"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Торгово-промышленная палата</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6C549E" w:rsidRPr="00C87E20"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C549E" w:rsidRPr="00C87E20" w:rsidTr="006C549E">
        <w:trPr>
          <w:trHeight w:val="390"/>
          <w:jc w:val="center"/>
        </w:trPr>
        <w:tc>
          <w:tcPr>
            <w:tcW w:w="3297" w:type="dxa"/>
            <w:shd w:val="clear" w:color="auto" w:fill="auto"/>
            <w:noWrap/>
            <w:hideMark/>
          </w:tcPr>
          <w:p w:rsidR="006C549E" w:rsidRPr="003C638B" w:rsidRDefault="006C549E" w:rsidP="006C549E">
            <w:pPr>
              <w:pStyle w:val="a7"/>
              <w:rPr>
                <w:rFonts w:ascii="Times New Roman" w:hAnsi="Times New Roman" w:cs="Times New Roman"/>
                <w:sz w:val="28"/>
                <w:szCs w:val="28"/>
              </w:rPr>
            </w:pPr>
            <w:r w:rsidRPr="003C638B">
              <w:rPr>
                <w:rFonts w:ascii="Times New Roman" w:hAnsi="Times New Roman" w:cs="Times New Roman"/>
                <w:sz w:val="28"/>
                <w:szCs w:val="28"/>
              </w:rPr>
              <w:t>Учреждение</w:t>
            </w:r>
          </w:p>
        </w:tc>
        <w:tc>
          <w:tcPr>
            <w:tcW w:w="2268" w:type="dxa"/>
          </w:tcPr>
          <w:p w:rsidR="006C549E" w:rsidRPr="00C87E20" w:rsidRDefault="006C549E"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1701" w:type="dxa"/>
          </w:tcPr>
          <w:p w:rsidR="006C549E" w:rsidRDefault="008D38F6" w:rsidP="006C549E">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69</w:t>
            </w:r>
          </w:p>
        </w:tc>
        <w:tc>
          <w:tcPr>
            <w:tcW w:w="1701" w:type="dxa"/>
            <w:shd w:val="clear" w:color="auto" w:fill="auto"/>
            <w:noWrap/>
          </w:tcPr>
          <w:p w:rsidR="006C549E" w:rsidRPr="00C87E20" w:rsidRDefault="006C549E" w:rsidP="008D38F6">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8D38F6">
              <w:rPr>
                <w:rFonts w:ascii="Times New Roman" w:hAnsi="Times New Roman" w:cs="Times New Roman"/>
                <w:color w:val="000000"/>
                <w:sz w:val="28"/>
                <w:szCs w:val="28"/>
              </w:rPr>
              <w:t>4</w:t>
            </w:r>
          </w:p>
        </w:tc>
      </w:tr>
      <w:tr w:rsidR="006C549E" w:rsidRPr="00C87E20" w:rsidTr="006C549E">
        <w:trPr>
          <w:trHeight w:val="390"/>
          <w:jc w:val="center"/>
        </w:trPr>
        <w:tc>
          <w:tcPr>
            <w:tcW w:w="3297" w:type="dxa"/>
            <w:shd w:val="clear" w:color="auto" w:fill="auto"/>
            <w:noWrap/>
            <w:hideMark/>
          </w:tcPr>
          <w:p w:rsidR="006C549E" w:rsidRPr="00C00689" w:rsidRDefault="006C549E" w:rsidP="006C549E">
            <w:pPr>
              <w:pStyle w:val="a7"/>
              <w:rPr>
                <w:rFonts w:ascii="Times New Roman" w:hAnsi="Times New Roman" w:cs="Times New Roman"/>
                <w:b/>
                <w:sz w:val="28"/>
                <w:szCs w:val="28"/>
              </w:rPr>
            </w:pPr>
            <w:r w:rsidRPr="00C00689">
              <w:rPr>
                <w:rFonts w:ascii="Times New Roman" w:hAnsi="Times New Roman" w:cs="Times New Roman"/>
                <w:b/>
                <w:sz w:val="28"/>
                <w:szCs w:val="28"/>
              </w:rPr>
              <w:t> ИТОГО:</w:t>
            </w:r>
          </w:p>
        </w:tc>
        <w:tc>
          <w:tcPr>
            <w:tcW w:w="2268" w:type="dxa"/>
          </w:tcPr>
          <w:p w:rsidR="006C549E" w:rsidRPr="00C87E20" w:rsidRDefault="006C549E" w:rsidP="006C549E">
            <w:pPr>
              <w:pStyle w:val="a7"/>
              <w:jc w:val="center"/>
              <w:rPr>
                <w:rFonts w:ascii="Times New Roman" w:hAnsi="Times New Roman" w:cs="Times New Roman"/>
                <w:b/>
                <w:color w:val="000000"/>
                <w:sz w:val="28"/>
                <w:szCs w:val="28"/>
              </w:rPr>
            </w:pPr>
            <w:r>
              <w:rPr>
                <w:rFonts w:ascii="Times New Roman" w:hAnsi="Times New Roman" w:cs="Times New Roman"/>
                <w:b/>
                <w:color w:val="000000"/>
                <w:sz w:val="28"/>
                <w:szCs w:val="28"/>
              </w:rPr>
              <w:t>1604</w:t>
            </w:r>
          </w:p>
        </w:tc>
        <w:tc>
          <w:tcPr>
            <w:tcW w:w="1701" w:type="dxa"/>
          </w:tcPr>
          <w:p w:rsidR="006C549E" w:rsidRDefault="008D38F6" w:rsidP="006C549E">
            <w:pPr>
              <w:pStyle w:val="a7"/>
              <w:jc w:val="center"/>
              <w:rPr>
                <w:rFonts w:ascii="Times New Roman" w:hAnsi="Times New Roman" w:cs="Times New Roman"/>
                <w:b/>
                <w:color w:val="000000"/>
                <w:sz w:val="28"/>
                <w:szCs w:val="28"/>
              </w:rPr>
            </w:pPr>
            <w:r>
              <w:rPr>
                <w:rFonts w:ascii="Times New Roman" w:hAnsi="Times New Roman" w:cs="Times New Roman"/>
                <w:b/>
                <w:color w:val="000000"/>
                <w:sz w:val="28"/>
                <w:szCs w:val="28"/>
              </w:rPr>
              <w:t>1735</w:t>
            </w:r>
          </w:p>
        </w:tc>
        <w:tc>
          <w:tcPr>
            <w:tcW w:w="1701" w:type="dxa"/>
            <w:shd w:val="clear" w:color="auto" w:fill="auto"/>
            <w:noWrap/>
          </w:tcPr>
          <w:p w:rsidR="006C549E" w:rsidRPr="00C87E20" w:rsidRDefault="008D38F6" w:rsidP="006C549E">
            <w:pPr>
              <w:pStyle w:val="a7"/>
              <w:jc w:val="center"/>
              <w:rPr>
                <w:rFonts w:ascii="Times New Roman" w:hAnsi="Times New Roman" w:cs="Times New Roman"/>
                <w:b/>
                <w:color w:val="000000"/>
                <w:sz w:val="28"/>
                <w:szCs w:val="28"/>
              </w:rPr>
            </w:pPr>
            <w:r>
              <w:rPr>
                <w:rFonts w:ascii="Times New Roman" w:hAnsi="Times New Roman" w:cs="Times New Roman"/>
                <w:b/>
                <w:color w:val="000000"/>
                <w:sz w:val="28"/>
                <w:szCs w:val="28"/>
              </w:rPr>
              <w:t>95</w:t>
            </w:r>
          </w:p>
        </w:tc>
      </w:tr>
    </w:tbl>
    <w:p w:rsidR="006C549E" w:rsidRDefault="006C549E" w:rsidP="00AA79FD">
      <w:pPr>
        <w:pStyle w:val="a4"/>
        <w:shd w:val="clear" w:color="auto" w:fill="FFFFFF"/>
        <w:spacing w:before="0" w:beforeAutospacing="0" w:after="0" w:afterAutospacing="0"/>
        <w:jc w:val="both"/>
        <w:rPr>
          <w:sz w:val="28"/>
          <w:szCs w:val="28"/>
        </w:rPr>
      </w:pPr>
    </w:p>
    <w:p w:rsidR="00B61076" w:rsidRDefault="00B61076" w:rsidP="00AA79FD">
      <w:pPr>
        <w:pStyle w:val="a4"/>
        <w:shd w:val="clear" w:color="auto" w:fill="FFFFFF"/>
        <w:spacing w:before="0" w:beforeAutospacing="0" w:after="0" w:afterAutospacing="0"/>
        <w:jc w:val="both"/>
        <w:rPr>
          <w:sz w:val="28"/>
          <w:szCs w:val="28"/>
        </w:rPr>
      </w:pPr>
    </w:p>
    <w:p w:rsidR="00B61076" w:rsidRPr="004B338F" w:rsidRDefault="00B61076" w:rsidP="00B61076">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4B338F">
        <w:rPr>
          <w:rFonts w:ascii="Times New Roman" w:eastAsia="Times New Roman" w:hAnsi="Times New Roman" w:cs="Times New Roman"/>
          <w:color w:val="000000"/>
          <w:sz w:val="28"/>
          <w:szCs w:val="28"/>
        </w:rPr>
        <w:t xml:space="preserve">Распределение НКО по правовым формам представлено на Диаграмме 1. </w:t>
      </w:r>
    </w:p>
    <w:p w:rsidR="00B61076" w:rsidRPr="004B338F" w:rsidRDefault="00B61076" w:rsidP="00B61076">
      <w:pPr>
        <w:autoSpaceDE w:val="0"/>
        <w:autoSpaceDN w:val="0"/>
        <w:adjustRightInd w:val="0"/>
        <w:spacing w:after="0"/>
        <w:ind w:firstLine="709"/>
        <w:jc w:val="right"/>
        <w:rPr>
          <w:rFonts w:ascii="Times New Roman" w:eastAsia="Times New Roman" w:hAnsi="Times New Roman" w:cs="Times New Roman"/>
          <w:color w:val="000000"/>
          <w:sz w:val="28"/>
          <w:szCs w:val="28"/>
        </w:rPr>
      </w:pPr>
    </w:p>
    <w:p w:rsidR="00B61076" w:rsidRPr="004B338F" w:rsidRDefault="00B61076" w:rsidP="00B61076">
      <w:pPr>
        <w:autoSpaceDE w:val="0"/>
        <w:autoSpaceDN w:val="0"/>
        <w:adjustRightInd w:val="0"/>
        <w:spacing w:after="0"/>
        <w:ind w:firstLine="709"/>
        <w:jc w:val="right"/>
        <w:rPr>
          <w:rFonts w:ascii="Times New Roman" w:eastAsia="Times New Roman" w:hAnsi="Times New Roman" w:cs="Times New Roman"/>
          <w:color w:val="000000"/>
          <w:sz w:val="28"/>
          <w:szCs w:val="28"/>
        </w:rPr>
      </w:pPr>
      <w:r w:rsidRPr="004B338F">
        <w:rPr>
          <w:rFonts w:ascii="Times New Roman" w:eastAsia="Times New Roman" w:hAnsi="Times New Roman" w:cs="Times New Roman"/>
          <w:color w:val="000000"/>
          <w:sz w:val="28"/>
          <w:szCs w:val="28"/>
        </w:rPr>
        <w:t xml:space="preserve">Диаграмма 1. </w:t>
      </w:r>
    </w:p>
    <w:p w:rsidR="00B61076" w:rsidRPr="00B61076" w:rsidRDefault="004B338F" w:rsidP="00B61076">
      <w:pPr>
        <w:autoSpaceDE w:val="0"/>
        <w:autoSpaceDN w:val="0"/>
        <w:adjustRightInd w:val="0"/>
        <w:spacing w:after="0"/>
        <w:jc w:val="center"/>
        <w:rPr>
          <w:rFonts w:ascii="Times New Roman" w:eastAsia="Times New Roman" w:hAnsi="Times New Roman" w:cs="Times New Roman"/>
          <w:color w:val="000000"/>
          <w:sz w:val="28"/>
          <w:szCs w:val="28"/>
          <w:highlight w:val="yellow"/>
        </w:rPr>
      </w:pPr>
      <w:r w:rsidRPr="00CF0251">
        <w:rPr>
          <w:rFonts w:ascii="Times New Roman" w:eastAsia="Times New Roman" w:hAnsi="Times New Roman" w:cs="Times New Roman"/>
          <w:noProof/>
          <w:color w:val="000000"/>
          <w:sz w:val="28"/>
          <w:szCs w:val="28"/>
        </w:rPr>
        <w:lastRenderedPageBreak/>
        <w:drawing>
          <wp:inline distT="0" distB="0" distL="0" distR="0" wp14:anchorId="4557905D" wp14:editId="4B4A2636">
            <wp:extent cx="5940425" cy="5000868"/>
            <wp:effectExtent l="0" t="0" r="222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1076" w:rsidRPr="00B61076" w:rsidRDefault="00B61076" w:rsidP="000B4607">
      <w:pPr>
        <w:autoSpaceDE w:val="0"/>
        <w:autoSpaceDN w:val="0"/>
        <w:adjustRightInd w:val="0"/>
        <w:spacing w:after="0"/>
        <w:rPr>
          <w:rFonts w:ascii="Times New Roman" w:eastAsia="Times New Roman" w:hAnsi="Times New Roman" w:cs="Times New Roman"/>
          <w:color w:val="000000"/>
          <w:sz w:val="28"/>
          <w:szCs w:val="28"/>
          <w:highlight w:val="yellow"/>
        </w:rPr>
      </w:pPr>
      <w:bookmarkStart w:id="0" w:name="_GoBack"/>
      <w:bookmarkEnd w:id="0"/>
    </w:p>
    <w:p w:rsidR="00B61076" w:rsidRPr="004B338F" w:rsidRDefault="004B338F" w:rsidP="00B61076">
      <w:pPr>
        <w:spacing w:after="0"/>
        <w:jc w:val="both"/>
        <w:rPr>
          <w:rFonts w:ascii="Times New Roman" w:eastAsia="Times New Roman" w:hAnsi="Times New Roman" w:cs="Times New Roman"/>
          <w:sz w:val="28"/>
          <w:szCs w:val="28"/>
        </w:rPr>
      </w:pPr>
      <w:r w:rsidRPr="004B338F">
        <w:rPr>
          <w:rFonts w:ascii="Times New Roman" w:eastAsia="Times New Roman" w:hAnsi="Times New Roman" w:cs="Times New Roman"/>
          <w:sz w:val="28"/>
          <w:szCs w:val="28"/>
        </w:rPr>
        <w:t>За 2018</w:t>
      </w:r>
      <w:r w:rsidR="00B61076" w:rsidRPr="004B338F">
        <w:rPr>
          <w:rFonts w:ascii="Times New Roman" w:eastAsia="Times New Roman" w:hAnsi="Times New Roman" w:cs="Times New Roman"/>
          <w:sz w:val="28"/>
          <w:szCs w:val="28"/>
        </w:rPr>
        <w:t xml:space="preserve"> год произошло увеличение количества НКО в муниципальных образованиях на 87 единиц (общее распределение количества НКО по муниципальным образованиям в Таблице 2 и </w:t>
      </w:r>
      <w:r>
        <w:rPr>
          <w:rFonts w:ascii="Times New Roman" w:eastAsia="Times New Roman" w:hAnsi="Times New Roman" w:cs="Times New Roman"/>
          <w:sz w:val="28"/>
          <w:szCs w:val="28"/>
        </w:rPr>
        <w:t>динамика по отношению к 2017 и 2016</w:t>
      </w:r>
      <w:r w:rsidR="00B61076" w:rsidRPr="004B338F">
        <w:rPr>
          <w:rFonts w:ascii="Times New Roman" w:eastAsia="Times New Roman" w:hAnsi="Times New Roman" w:cs="Times New Roman"/>
          <w:sz w:val="28"/>
          <w:szCs w:val="28"/>
        </w:rPr>
        <w:t xml:space="preserve"> годам году представлена на Диаграмме 2).</w:t>
      </w:r>
    </w:p>
    <w:p w:rsidR="00B61076" w:rsidRPr="00A61DF4" w:rsidRDefault="00B61076" w:rsidP="00B61076">
      <w:pPr>
        <w:autoSpaceDE w:val="0"/>
        <w:autoSpaceDN w:val="0"/>
        <w:adjustRightInd w:val="0"/>
        <w:spacing w:after="0"/>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 xml:space="preserve">Таблица 2. </w:t>
      </w:r>
    </w:p>
    <w:p w:rsidR="00B61076" w:rsidRDefault="00B61076" w:rsidP="00B61076">
      <w:pPr>
        <w:spacing w:after="0"/>
        <w:jc w:val="both"/>
        <w:rPr>
          <w:rFonts w:ascii="Times New Roman" w:eastAsia="Times New Roman" w:hAnsi="Times New Roman" w:cs="Times New Roman"/>
          <w:sz w:val="28"/>
          <w:szCs w:val="28"/>
          <w:highlight w:val="yellow"/>
        </w:rPr>
      </w:pPr>
    </w:p>
    <w:tbl>
      <w:tblPr>
        <w:tblW w:w="8080" w:type="dxa"/>
        <w:tblInd w:w="93" w:type="dxa"/>
        <w:tblLook w:val="04A0" w:firstRow="1" w:lastRow="0" w:firstColumn="1" w:lastColumn="0" w:noHBand="0" w:noVBand="1"/>
      </w:tblPr>
      <w:tblGrid>
        <w:gridCol w:w="2658"/>
        <w:gridCol w:w="1764"/>
        <w:gridCol w:w="1180"/>
        <w:gridCol w:w="1180"/>
        <w:gridCol w:w="920"/>
        <w:gridCol w:w="1380"/>
      </w:tblGrid>
      <w:tr w:rsidR="00A61DF4" w:rsidRPr="00A61DF4" w:rsidTr="00A61DF4">
        <w:trPr>
          <w:trHeight w:val="86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center"/>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61DF4" w:rsidRPr="00A61DF4" w:rsidRDefault="00A61DF4" w:rsidP="00A61DF4">
            <w:pPr>
              <w:spacing w:after="0" w:line="240" w:lineRule="auto"/>
              <w:jc w:val="center"/>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Религиозные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center"/>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Другие</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center"/>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ТОС</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A61DF4" w:rsidRPr="00A61DF4" w:rsidRDefault="00A61DF4" w:rsidP="00A61DF4">
            <w:pPr>
              <w:spacing w:after="0" w:line="240" w:lineRule="auto"/>
              <w:jc w:val="center"/>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СО НКО</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center"/>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Общее</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Димитровград</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50</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7</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54</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122</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proofErr w:type="spellStart"/>
            <w:r w:rsidRPr="00A61DF4">
              <w:rPr>
                <w:rFonts w:ascii="Times New Roman" w:eastAsia="Times New Roman" w:hAnsi="Times New Roman" w:cs="Times New Roman"/>
                <w:color w:val="000000"/>
                <w:sz w:val="28"/>
                <w:szCs w:val="28"/>
              </w:rPr>
              <w:t>Базарносызганский</w:t>
            </w:r>
            <w:proofErr w:type="spellEnd"/>
          </w:p>
        </w:tc>
        <w:tc>
          <w:tcPr>
            <w:tcW w:w="1340" w:type="dxa"/>
            <w:tcBorders>
              <w:top w:val="nil"/>
              <w:left w:val="nil"/>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180" w:type="dxa"/>
            <w:tcBorders>
              <w:top w:val="nil"/>
              <w:left w:val="nil"/>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0</w:t>
            </w:r>
          </w:p>
        </w:tc>
        <w:tc>
          <w:tcPr>
            <w:tcW w:w="1180" w:type="dxa"/>
            <w:tcBorders>
              <w:top w:val="nil"/>
              <w:left w:val="nil"/>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0</w:t>
            </w:r>
          </w:p>
        </w:tc>
        <w:tc>
          <w:tcPr>
            <w:tcW w:w="920" w:type="dxa"/>
            <w:tcBorders>
              <w:top w:val="nil"/>
              <w:left w:val="nil"/>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0</w:t>
            </w:r>
          </w:p>
        </w:tc>
        <w:tc>
          <w:tcPr>
            <w:tcW w:w="1380" w:type="dxa"/>
            <w:tcBorders>
              <w:top w:val="nil"/>
              <w:left w:val="nil"/>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Барышский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5</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8</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36</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proofErr w:type="spellStart"/>
            <w:r w:rsidRPr="00A61DF4">
              <w:rPr>
                <w:rFonts w:ascii="Times New Roman" w:eastAsia="Times New Roman" w:hAnsi="Times New Roman" w:cs="Times New Roman"/>
                <w:color w:val="000000"/>
                <w:sz w:val="28"/>
                <w:szCs w:val="28"/>
              </w:rPr>
              <w:t>Вешкаймский</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6</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11</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Инзенский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14</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6</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26</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Кузоватовский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6</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5</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14</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Карсунский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14</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22</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Майнский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7</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3</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15</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Мелекесский </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23</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9</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38</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lastRenderedPageBreak/>
              <w:t>Николаевский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19</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180" w:type="dxa"/>
            <w:tcBorders>
              <w:top w:val="nil"/>
              <w:left w:val="nil"/>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0</w:t>
            </w:r>
          </w:p>
        </w:tc>
        <w:tc>
          <w:tcPr>
            <w:tcW w:w="920" w:type="dxa"/>
            <w:tcBorders>
              <w:top w:val="nil"/>
              <w:left w:val="nil"/>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0</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20</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Новомалыклинский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6</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29</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Новоспасский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10</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5</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8</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6</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29</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Павловский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12</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16</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Радищевский </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6</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14</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Сенгилеевский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21</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Старомайнский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3</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16</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proofErr w:type="spellStart"/>
            <w:r w:rsidRPr="00A61DF4">
              <w:rPr>
                <w:rFonts w:ascii="Times New Roman" w:eastAsia="Times New Roman" w:hAnsi="Times New Roman" w:cs="Times New Roman"/>
                <w:color w:val="000000"/>
                <w:sz w:val="28"/>
                <w:szCs w:val="28"/>
              </w:rPr>
              <w:t>Сурский</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9</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180" w:type="dxa"/>
            <w:tcBorders>
              <w:top w:val="nil"/>
              <w:left w:val="nil"/>
              <w:bottom w:val="single" w:sz="4" w:space="0" w:color="auto"/>
              <w:right w:val="single" w:sz="4" w:space="0" w:color="auto"/>
            </w:tcBorders>
            <w:shd w:val="clear" w:color="auto" w:fill="92D05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10</w:t>
            </w:r>
          </w:p>
        </w:tc>
        <w:tc>
          <w:tcPr>
            <w:tcW w:w="920" w:type="dxa"/>
            <w:tcBorders>
              <w:top w:val="nil"/>
              <w:left w:val="nil"/>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0</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21</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proofErr w:type="spellStart"/>
            <w:proofErr w:type="gramStart"/>
            <w:r w:rsidRPr="00A61DF4">
              <w:rPr>
                <w:rFonts w:ascii="Times New Roman" w:eastAsia="Times New Roman" w:hAnsi="Times New Roman" w:cs="Times New Roman"/>
                <w:color w:val="000000"/>
                <w:sz w:val="28"/>
                <w:szCs w:val="28"/>
              </w:rPr>
              <w:t>C</w:t>
            </w:r>
            <w:proofErr w:type="gramEnd"/>
            <w:r w:rsidRPr="00A61DF4">
              <w:rPr>
                <w:rFonts w:ascii="Times New Roman" w:eastAsia="Times New Roman" w:hAnsi="Times New Roman" w:cs="Times New Roman"/>
                <w:color w:val="000000"/>
                <w:sz w:val="28"/>
                <w:szCs w:val="28"/>
              </w:rPr>
              <w:t>тарокулаткинский</w:t>
            </w:r>
            <w:proofErr w:type="spellEnd"/>
            <w:r w:rsidRPr="00A61DF4">
              <w:rPr>
                <w:rFonts w:ascii="Times New Roman" w:eastAsia="Times New Roman" w:hAnsi="Times New Roman" w:cs="Times New Roman"/>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25</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13</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41</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proofErr w:type="spellStart"/>
            <w:r w:rsidRPr="00A61DF4">
              <w:rPr>
                <w:rFonts w:ascii="Times New Roman" w:eastAsia="Times New Roman" w:hAnsi="Times New Roman" w:cs="Times New Roman"/>
                <w:color w:val="000000"/>
                <w:sz w:val="28"/>
                <w:szCs w:val="28"/>
              </w:rPr>
              <w:t>Тереньгульский</w:t>
            </w:r>
            <w:proofErr w:type="spellEnd"/>
            <w:r w:rsidRPr="00A61DF4">
              <w:rPr>
                <w:rFonts w:ascii="Times New Roman" w:eastAsia="Times New Roman" w:hAnsi="Times New Roman" w:cs="Times New Roman"/>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5</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3</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10</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Ульяновский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19</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5</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6</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11</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41</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Чердаклинский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30</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3</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41</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Цильнинский</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1180" w:type="dxa"/>
            <w:tcBorders>
              <w:top w:val="nil"/>
              <w:left w:val="nil"/>
              <w:bottom w:val="single" w:sz="4" w:space="0" w:color="auto"/>
              <w:right w:val="single" w:sz="4" w:space="0" w:color="auto"/>
            </w:tcBorders>
            <w:shd w:val="clear" w:color="auto" w:fill="92D05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w:t>
            </w:r>
          </w:p>
        </w:tc>
        <w:tc>
          <w:tcPr>
            <w:tcW w:w="920" w:type="dxa"/>
            <w:tcBorders>
              <w:top w:val="nil"/>
              <w:left w:val="nil"/>
              <w:bottom w:val="single" w:sz="4" w:space="0" w:color="auto"/>
              <w:right w:val="single" w:sz="4" w:space="0" w:color="auto"/>
            </w:tcBorders>
            <w:shd w:val="clear" w:color="000000" w:fill="FFFF00"/>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0</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15</w:t>
            </w:r>
          </w:p>
        </w:tc>
      </w:tr>
      <w:tr w:rsidR="00A61DF4" w:rsidRPr="00A61DF4" w:rsidTr="00A61DF4">
        <w:trPr>
          <w:trHeight w:val="288"/>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295</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101</w:t>
            </w:r>
          </w:p>
        </w:tc>
        <w:tc>
          <w:tcPr>
            <w:tcW w:w="11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101</w:t>
            </w:r>
          </w:p>
        </w:tc>
        <w:tc>
          <w:tcPr>
            <w:tcW w:w="92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103</w:t>
            </w:r>
          </w:p>
        </w:tc>
        <w:tc>
          <w:tcPr>
            <w:tcW w:w="1380" w:type="dxa"/>
            <w:tcBorders>
              <w:top w:val="nil"/>
              <w:left w:val="nil"/>
              <w:bottom w:val="single" w:sz="4" w:space="0" w:color="auto"/>
              <w:right w:val="single" w:sz="4" w:space="0" w:color="auto"/>
            </w:tcBorders>
            <w:shd w:val="clear" w:color="auto" w:fill="auto"/>
            <w:noWrap/>
            <w:vAlign w:val="bottom"/>
            <w:hideMark/>
          </w:tcPr>
          <w:p w:rsidR="00A61DF4" w:rsidRPr="00A61DF4" w:rsidRDefault="00A61DF4" w:rsidP="00A61DF4">
            <w:pPr>
              <w:spacing w:after="0" w:line="240" w:lineRule="auto"/>
              <w:jc w:val="right"/>
              <w:rPr>
                <w:rFonts w:ascii="Times New Roman" w:eastAsia="Times New Roman" w:hAnsi="Times New Roman" w:cs="Times New Roman"/>
                <w:color w:val="000000"/>
                <w:sz w:val="28"/>
                <w:szCs w:val="28"/>
              </w:rPr>
            </w:pPr>
            <w:r w:rsidRPr="00A61DF4">
              <w:rPr>
                <w:rFonts w:ascii="Times New Roman" w:eastAsia="Times New Roman" w:hAnsi="Times New Roman" w:cs="Times New Roman"/>
                <w:color w:val="000000"/>
                <w:sz w:val="28"/>
                <w:szCs w:val="28"/>
              </w:rPr>
              <w:t>600</w:t>
            </w:r>
          </w:p>
        </w:tc>
      </w:tr>
    </w:tbl>
    <w:p w:rsidR="00A61DF4" w:rsidRPr="00B61076" w:rsidRDefault="00A61DF4" w:rsidP="00B61076">
      <w:pPr>
        <w:spacing w:after="0"/>
        <w:jc w:val="both"/>
        <w:rPr>
          <w:rFonts w:ascii="Times New Roman" w:eastAsia="Times New Roman" w:hAnsi="Times New Roman" w:cs="Times New Roman"/>
          <w:sz w:val="28"/>
          <w:szCs w:val="28"/>
          <w:highlight w:val="yellow"/>
        </w:rPr>
      </w:pPr>
    </w:p>
    <w:p w:rsidR="00B61076" w:rsidRPr="00A61DF4" w:rsidRDefault="00B61076" w:rsidP="00B61076">
      <w:pPr>
        <w:spacing w:after="0"/>
        <w:ind w:firstLine="709"/>
        <w:jc w:val="both"/>
        <w:rPr>
          <w:rFonts w:ascii="Times New Roman" w:eastAsia="Times New Roman" w:hAnsi="Times New Roman" w:cs="Times New Roman"/>
          <w:sz w:val="28"/>
          <w:szCs w:val="28"/>
        </w:rPr>
      </w:pPr>
      <w:r w:rsidRPr="00A61DF4">
        <w:rPr>
          <w:rFonts w:ascii="Times New Roman" w:eastAsia="Times New Roman" w:hAnsi="Times New Roman" w:cs="Times New Roman"/>
          <w:sz w:val="28"/>
          <w:szCs w:val="28"/>
        </w:rPr>
        <w:t xml:space="preserve">Следует отметить, что </w:t>
      </w:r>
      <w:r w:rsidR="00A61DF4">
        <w:rPr>
          <w:rFonts w:ascii="Times New Roman" w:eastAsia="Times New Roman" w:hAnsi="Times New Roman" w:cs="Times New Roman"/>
          <w:sz w:val="28"/>
          <w:szCs w:val="28"/>
        </w:rPr>
        <w:t xml:space="preserve">в </w:t>
      </w:r>
      <w:r w:rsidR="004B338F">
        <w:rPr>
          <w:rFonts w:ascii="Times New Roman" w:eastAsia="Times New Roman" w:hAnsi="Times New Roman" w:cs="Times New Roman"/>
          <w:sz w:val="28"/>
          <w:szCs w:val="28"/>
        </w:rPr>
        <w:t>двух районах по сравнению с 2018</w:t>
      </w:r>
      <w:r w:rsidR="00A61DF4">
        <w:rPr>
          <w:rFonts w:ascii="Times New Roman" w:eastAsia="Times New Roman" w:hAnsi="Times New Roman" w:cs="Times New Roman"/>
          <w:sz w:val="28"/>
          <w:szCs w:val="28"/>
        </w:rPr>
        <w:t xml:space="preserve"> годом появились </w:t>
      </w:r>
      <w:proofErr w:type="spellStart"/>
      <w:r w:rsidR="00A61DF4">
        <w:rPr>
          <w:rFonts w:ascii="Times New Roman" w:eastAsia="Times New Roman" w:hAnsi="Times New Roman" w:cs="Times New Roman"/>
          <w:sz w:val="28"/>
          <w:szCs w:val="28"/>
        </w:rPr>
        <w:t>ТОСы</w:t>
      </w:r>
      <w:proofErr w:type="spellEnd"/>
      <w:r w:rsidR="00A61DF4">
        <w:rPr>
          <w:rFonts w:ascii="Times New Roman" w:eastAsia="Times New Roman" w:hAnsi="Times New Roman" w:cs="Times New Roman"/>
          <w:sz w:val="28"/>
          <w:szCs w:val="28"/>
        </w:rPr>
        <w:t xml:space="preserve"> (в Таблице они отмечены зеленым цветом), но </w:t>
      </w:r>
      <w:r w:rsidRPr="00A61DF4">
        <w:rPr>
          <w:rFonts w:ascii="Times New Roman" w:eastAsia="Times New Roman" w:hAnsi="Times New Roman" w:cs="Times New Roman"/>
          <w:sz w:val="28"/>
          <w:szCs w:val="28"/>
        </w:rPr>
        <w:t xml:space="preserve">так и </w:t>
      </w:r>
      <w:r w:rsidR="00A61DF4">
        <w:rPr>
          <w:rFonts w:ascii="Times New Roman" w:eastAsia="Times New Roman" w:hAnsi="Times New Roman" w:cs="Times New Roman"/>
          <w:sz w:val="28"/>
          <w:szCs w:val="28"/>
        </w:rPr>
        <w:t>не появилось</w:t>
      </w:r>
      <w:r w:rsidRPr="00A61DF4">
        <w:rPr>
          <w:rFonts w:ascii="Times New Roman" w:eastAsia="Times New Roman" w:hAnsi="Times New Roman" w:cs="Times New Roman"/>
          <w:sz w:val="28"/>
          <w:szCs w:val="28"/>
        </w:rPr>
        <w:t xml:space="preserve"> ни одной социально-ориентированной организации (в Таблице они отмечены желтым цветом).</w:t>
      </w:r>
    </w:p>
    <w:p w:rsidR="00B61076" w:rsidRPr="00B61076" w:rsidRDefault="00B61076" w:rsidP="00B61076">
      <w:pPr>
        <w:spacing w:after="0"/>
        <w:jc w:val="both"/>
        <w:rPr>
          <w:rFonts w:ascii="Times New Roman" w:eastAsia="Times New Roman" w:hAnsi="Times New Roman" w:cs="Times New Roman"/>
          <w:b/>
          <w:i/>
          <w:sz w:val="28"/>
          <w:szCs w:val="28"/>
          <w:highlight w:val="yellow"/>
        </w:rPr>
      </w:pPr>
      <w:r w:rsidRPr="00B61076">
        <w:rPr>
          <w:rFonts w:ascii="Times New Roman" w:eastAsia="Times New Roman" w:hAnsi="Times New Roman" w:cs="Times New Roman"/>
          <w:b/>
          <w:i/>
          <w:sz w:val="28"/>
          <w:szCs w:val="28"/>
          <w:highlight w:val="yellow"/>
        </w:rPr>
        <w:t xml:space="preserve">  </w:t>
      </w:r>
    </w:p>
    <w:p w:rsidR="00B61076" w:rsidRPr="00A61DF4" w:rsidRDefault="00B61076" w:rsidP="00B61076">
      <w:pPr>
        <w:spacing w:after="0"/>
        <w:jc w:val="right"/>
        <w:rPr>
          <w:rFonts w:ascii="Times New Roman" w:eastAsia="Times New Roman" w:hAnsi="Times New Roman" w:cs="Times New Roman"/>
          <w:sz w:val="28"/>
          <w:szCs w:val="28"/>
        </w:rPr>
      </w:pPr>
      <w:r w:rsidRPr="00A61DF4">
        <w:rPr>
          <w:rFonts w:ascii="Times New Roman" w:eastAsia="Times New Roman" w:hAnsi="Times New Roman" w:cs="Times New Roman"/>
          <w:b/>
          <w:i/>
          <w:sz w:val="28"/>
          <w:szCs w:val="28"/>
        </w:rPr>
        <w:t xml:space="preserve">  </w:t>
      </w:r>
      <w:r w:rsidRPr="00A61DF4">
        <w:rPr>
          <w:rFonts w:ascii="Times New Roman" w:eastAsia="Times New Roman" w:hAnsi="Times New Roman" w:cs="Times New Roman"/>
          <w:sz w:val="28"/>
          <w:szCs w:val="28"/>
        </w:rPr>
        <w:t>Диаграмма 2.</w:t>
      </w:r>
    </w:p>
    <w:p w:rsidR="00B61076" w:rsidRPr="00B61076" w:rsidRDefault="00B61076" w:rsidP="00B61076">
      <w:pPr>
        <w:spacing w:after="0"/>
        <w:jc w:val="center"/>
        <w:rPr>
          <w:rFonts w:ascii="Times New Roman" w:eastAsia="Times New Roman" w:hAnsi="Times New Roman" w:cs="Times New Roman"/>
          <w:b/>
          <w:i/>
          <w:sz w:val="28"/>
          <w:szCs w:val="28"/>
          <w:highlight w:val="yellow"/>
        </w:rPr>
      </w:pPr>
    </w:p>
    <w:p w:rsidR="00B61076" w:rsidRPr="00B61076" w:rsidRDefault="00B61076" w:rsidP="00B61076">
      <w:pPr>
        <w:spacing w:after="0"/>
        <w:jc w:val="both"/>
        <w:rPr>
          <w:rFonts w:ascii="Times New Roman" w:eastAsia="Times New Roman" w:hAnsi="Times New Roman" w:cs="Times New Roman"/>
          <w:b/>
          <w:i/>
          <w:sz w:val="28"/>
          <w:szCs w:val="28"/>
          <w:highlight w:val="yellow"/>
        </w:rPr>
      </w:pPr>
      <w:r w:rsidRPr="00B61076">
        <w:rPr>
          <w:rFonts w:ascii="Times New Roman" w:eastAsia="Times New Roman" w:hAnsi="Times New Roman" w:cs="Times New Roman"/>
          <w:b/>
          <w:i/>
          <w:noProof/>
          <w:sz w:val="28"/>
          <w:szCs w:val="28"/>
          <w:highlight w:val="yellow"/>
        </w:rPr>
        <w:drawing>
          <wp:inline distT="0" distB="0" distL="0" distR="0" wp14:anchorId="63A2FFDC" wp14:editId="7F3E75E2">
            <wp:extent cx="5486400" cy="3787140"/>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1DF4" w:rsidRDefault="00A61DF4" w:rsidP="00B61076">
      <w:pPr>
        <w:spacing w:after="0"/>
        <w:jc w:val="center"/>
        <w:rPr>
          <w:rFonts w:ascii="Times New Roman" w:eastAsia="Times New Roman" w:hAnsi="Times New Roman" w:cs="Times New Roman"/>
          <w:b/>
          <w:i/>
          <w:sz w:val="28"/>
          <w:szCs w:val="28"/>
          <w:highlight w:val="yellow"/>
        </w:rPr>
      </w:pPr>
    </w:p>
    <w:p w:rsidR="00B61076" w:rsidRPr="004B338F" w:rsidRDefault="00B61076" w:rsidP="00B61076">
      <w:pPr>
        <w:spacing w:after="0"/>
        <w:jc w:val="center"/>
        <w:rPr>
          <w:rFonts w:ascii="Times New Roman" w:eastAsia="Times New Roman" w:hAnsi="Times New Roman" w:cs="Times New Roman"/>
          <w:b/>
          <w:i/>
          <w:sz w:val="28"/>
          <w:szCs w:val="28"/>
        </w:rPr>
      </w:pPr>
      <w:r w:rsidRPr="004B338F">
        <w:rPr>
          <w:rFonts w:ascii="Times New Roman" w:eastAsia="Times New Roman" w:hAnsi="Times New Roman" w:cs="Times New Roman"/>
          <w:b/>
          <w:i/>
          <w:sz w:val="28"/>
          <w:szCs w:val="28"/>
        </w:rPr>
        <w:t>Направления деятельности некоммерческих организаций</w:t>
      </w:r>
    </w:p>
    <w:p w:rsidR="00B61076" w:rsidRPr="004B338F" w:rsidRDefault="00B61076" w:rsidP="00B61076">
      <w:pPr>
        <w:autoSpaceDE w:val="0"/>
        <w:autoSpaceDN w:val="0"/>
        <w:adjustRightInd w:val="0"/>
        <w:spacing w:after="0"/>
        <w:ind w:firstLine="709"/>
        <w:jc w:val="both"/>
        <w:rPr>
          <w:rFonts w:ascii="Times New Roman" w:eastAsia="Times New Roman" w:hAnsi="Times New Roman" w:cs="Times New Roman"/>
          <w:color w:val="000000"/>
          <w:sz w:val="28"/>
          <w:szCs w:val="28"/>
        </w:rPr>
      </w:pPr>
      <w:proofErr w:type="gramStart"/>
      <w:r w:rsidRPr="004B338F">
        <w:rPr>
          <w:rFonts w:ascii="Times New Roman" w:eastAsia="Times New Roman" w:hAnsi="Times New Roman" w:cs="Times New Roman"/>
          <w:color w:val="000000"/>
          <w:sz w:val="28"/>
          <w:szCs w:val="28"/>
        </w:rPr>
        <w:lastRenderedPageBreak/>
        <w:t>По данным Росстата, большая часть СО НКО занимаются деятельностью в области образования, просвещения, науки, улучшения морально-психологического состояния граждан и духовного развития личности; здравоохранения, профилактики и охраны здоровья граждан, пропаганды здорового образа жизни; физической культуры и спорта; содействием патриотическому, духовно-нравственному воспитанию детей и молодежи; развитием межнационального сотрудничества, сохранением и защитой самобытности, культуры, языка и традиций народов Российской Федерации.</w:t>
      </w:r>
      <w:proofErr w:type="gramEnd"/>
    </w:p>
    <w:p w:rsidR="00B61076" w:rsidRPr="00B61076" w:rsidRDefault="00B61076" w:rsidP="00B61076">
      <w:pPr>
        <w:spacing w:after="0" w:line="240" w:lineRule="auto"/>
        <w:jc w:val="both"/>
        <w:rPr>
          <w:rFonts w:ascii="Times New Roman" w:eastAsia="Times New Roman" w:hAnsi="Times New Roman" w:cs="Times New Roman"/>
          <w:sz w:val="28"/>
          <w:szCs w:val="28"/>
          <w:highlight w:val="yellow"/>
        </w:rPr>
      </w:pPr>
    </w:p>
    <w:p w:rsidR="00A742A2" w:rsidRPr="005F24E6" w:rsidRDefault="00A742A2" w:rsidP="00A742A2">
      <w:pPr>
        <w:spacing w:after="0" w:line="240" w:lineRule="auto"/>
        <w:jc w:val="center"/>
        <w:rPr>
          <w:rFonts w:ascii="Times New Roman" w:eastAsia="Times New Roman" w:hAnsi="Times New Roman" w:cs="Times New Roman"/>
          <w:b/>
          <w:sz w:val="28"/>
          <w:szCs w:val="28"/>
        </w:rPr>
      </w:pPr>
      <w:r w:rsidRPr="005F24E6">
        <w:rPr>
          <w:rFonts w:ascii="Times New Roman" w:eastAsia="Times New Roman" w:hAnsi="Times New Roman" w:cs="Times New Roman"/>
          <w:b/>
          <w:sz w:val="28"/>
          <w:szCs w:val="28"/>
        </w:rPr>
        <w:t>АК</w:t>
      </w:r>
      <w:r>
        <w:rPr>
          <w:rFonts w:ascii="Times New Roman" w:eastAsia="Times New Roman" w:hAnsi="Times New Roman" w:cs="Times New Roman"/>
          <w:b/>
          <w:sz w:val="28"/>
          <w:szCs w:val="28"/>
        </w:rPr>
        <w:t xml:space="preserve">ТИВНОСТЬ УЧАСТИЯ НЕКОММЕРЧЕСКИХ </w:t>
      </w:r>
      <w:r w:rsidRPr="005F24E6">
        <w:rPr>
          <w:rFonts w:ascii="Times New Roman" w:eastAsia="Times New Roman" w:hAnsi="Times New Roman" w:cs="Times New Roman"/>
          <w:b/>
          <w:sz w:val="28"/>
          <w:szCs w:val="28"/>
        </w:rPr>
        <w:t>ОРГАНИЗАЦИЙ В КОНКУРСАХ СУБСИДИЙ</w:t>
      </w:r>
    </w:p>
    <w:p w:rsidR="00A742A2" w:rsidRDefault="00A742A2" w:rsidP="00A742A2">
      <w:pPr>
        <w:spacing w:after="0" w:line="240" w:lineRule="auto"/>
        <w:ind w:firstLine="708"/>
        <w:jc w:val="both"/>
        <w:rPr>
          <w:rFonts w:ascii="Times New Roman" w:eastAsia="Times New Roman" w:hAnsi="Times New Roman" w:cs="Times New Roman"/>
          <w:sz w:val="28"/>
          <w:szCs w:val="28"/>
        </w:rPr>
      </w:pPr>
    </w:p>
    <w:p w:rsidR="00A742A2" w:rsidRDefault="00A742A2" w:rsidP="00A742A2">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Всего в различных конкурсах субсидий (федеральные, региональные, муниципальные) в 2018 году приняло участие 223 некоммерческих организации.</w:t>
      </w:r>
      <w:proofErr w:type="gramEnd"/>
      <w:r>
        <w:rPr>
          <w:rFonts w:ascii="Times New Roman" w:eastAsia="Times New Roman" w:hAnsi="Times New Roman" w:cs="Times New Roman"/>
          <w:sz w:val="28"/>
          <w:szCs w:val="28"/>
        </w:rPr>
        <w:t xml:space="preserve"> В 2017 году их участвовало в подобных конкурсах 193 организация.</w:t>
      </w:r>
    </w:p>
    <w:p w:rsidR="00A742A2" w:rsidRDefault="00A742A2" w:rsidP="00A742A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участники конкурсных процедур автоматически вошли в </w:t>
      </w:r>
      <w:proofErr w:type="gramStart"/>
      <w:r>
        <w:rPr>
          <w:rFonts w:ascii="Times New Roman" w:eastAsia="Times New Roman" w:hAnsi="Times New Roman" w:cs="Times New Roman"/>
          <w:sz w:val="28"/>
          <w:szCs w:val="28"/>
        </w:rPr>
        <w:t>рейтинговый</w:t>
      </w:r>
      <w:proofErr w:type="gramEnd"/>
      <w:r>
        <w:rPr>
          <w:rFonts w:ascii="Times New Roman" w:eastAsia="Times New Roman" w:hAnsi="Times New Roman" w:cs="Times New Roman"/>
          <w:sz w:val="28"/>
          <w:szCs w:val="28"/>
        </w:rPr>
        <w:t xml:space="preserve"> список активности СО НКО,  обобщённые результаты которого представлены в Диаграмме.</w:t>
      </w:r>
    </w:p>
    <w:p w:rsidR="00A742A2" w:rsidRDefault="00A742A2" w:rsidP="00A742A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диаграммы видно, что 64% НКО принимали участие 1 раз в конкурсах, 23% организаций – 2 раза, 7% организаций – 3 раза, 3% организаций – 4 раза, 2% организаций – 5 раз, 1% организаций – 7 раз.</w:t>
      </w:r>
    </w:p>
    <w:p w:rsidR="00B61076" w:rsidRPr="00B61076" w:rsidRDefault="00B61076" w:rsidP="00B61076">
      <w:pPr>
        <w:spacing w:after="0" w:line="240" w:lineRule="auto"/>
        <w:ind w:firstLine="708"/>
        <w:jc w:val="both"/>
        <w:rPr>
          <w:rFonts w:ascii="Times New Roman" w:eastAsia="Times New Roman" w:hAnsi="Times New Roman" w:cs="Times New Roman"/>
          <w:sz w:val="28"/>
          <w:szCs w:val="28"/>
          <w:highlight w:val="yellow"/>
        </w:rPr>
      </w:pPr>
    </w:p>
    <w:p w:rsidR="00B61076" w:rsidRPr="00B61076" w:rsidRDefault="00B61076" w:rsidP="00B61076">
      <w:pPr>
        <w:spacing w:after="0" w:line="240" w:lineRule="auto"/>
        <w:jc w:val="right"/>
        <w:rPr>
          <w:rFonts w:ascii="Times New Roman" w:eastAsia="Times New Roman" w:hAnsi="Times New Roman" w:cs="Times New Roman"/>
          <w:sz w:val="28"/>
          <w:szCs w:val="28"/>
          <w:highlight w:val="yellow"/>
        </w:rPr>
      </w:pPr>
    </w:p>
    <w:p w:rsidR="00B61076" w:rsidRPr="005424C6" w:rsidRDefault="00B61076" w:rsidP="00B61076">
      <w:pPr>
        <w:spacing w:after="0" w:line="240" w:lineRule="auto"/>
        <w:jc w:val="right"/>
        <w:rPr>
          <w:rFonts w:ascii="Times New Roman" w:eastAsia="Times New Roman" w:hAnsi="Times New Roman" w:cs="Times New Roman"/>
          <w:sz w:val="28"/>
          <w:szCs w:val="28"/>
        </w:rPr>
      </w:pPr>
      <w:r w:rsidRPr="005424C6">
        <w:rPr>
          <w:rFonts w:ascii="Times New Roman" w:eastAsia="Times New Roman" w:hAnsi="Times New Roman" w:cs="Times New Roman"/>
          <w:sz w:val="28"/>
          <w:szCs w:val="28"/>
        </w:rPr>
        <w:t xml:space="preserve">Диаграмма 3. </w:t>
      </w:r>
    </w:p>
    <w:p w:rsidR="00B61076" w:rsidRPr="00B61076" w:rsidRDefault="00B61076" w:rsidP="00B61076">
      <w:pPr>
        <w:spacing w:after="0" w:line="240" w:lineRule="auto"/>
        <w:jc w:val="both"/>
        <w:rPr>
          <w:rFonts w:ascii="Times New Roman" w:eastAsia="Times New Roman" w:hAnsi="Times New Roman" w:cs="Times New Roman"/>
          <w:sz w:val="28"/>
          <w:szCs w:val="28"/>
          <w:highlight w:val="yellow"/>
        </w:rPr>
      </w:pPr>
    </w:p>
    <w:p w:rsidR="00B61076" w:rsidRPr="00B61076" w:rsidRDefault="00B61076" w:rsidP="00B61076">
      <w:pPr>
        <w:spacing w:after="0" w:line="240" w:lineRule="auto"/>
        <w:ind w:firstLine="426"/>
        <w:jc w:val="both"/>
        <w:rPr>
          <w:rFonts w:ascii="Times New Roman" w:eastAsia="Times New Roman" w:hAnsi="Times New Roman" w:cs="Times New Roman"/>
          <w:sz w:val="28"/>
          <w:szCs w:val="28"/>
          <w:highlight w:val="yellow"/>
          <w:lang w:val="en-US"/>
        </w:rPr>
      </w:pPr>
    </w:p>
    <w:p w:rsidR="00B61076" w:rsidRPr="005424C6" w:rsidRDefault="005424C6" w:rsidP="005424C6">
      <w:pPr>
        <w:spacing w:after="0" w:line="240" w:lineRule="auto"/>
        <w:jc w:val="both"/>
        <w:rPr>
          <w:rFonts w:ascii="Times New Roman" w:eastAsia="Times New Roman" w:hAnsi="Times New Roman" w:cs="Times New Roman"/>
          <w:sz w:val="28"/>
          <w:szCs w:val="28"/>
          <w:highlight w:val="yellow"/>
        </w:rPr>
      </w:pPr>
      <w:r>
        <w:rPr>
          <w:noProof/>
        </w:rPr>
        <w:lastRenderedPageBreak/>
        <w:drawing>
          <wp:inline distT="0" distB="0" distL="0" distR="0" wp14:anchorId="60387591" wp14:editId="71032AA4">
            <wp:extent cx="5486400" cy="332232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1076" w:rsidRPr="00B61076" w:rsidRDefault="00B61076" w:rsidP="00B61076">
      <w:pPr>
        <w:spacing w:after="0" w:line="240" w:lineRule="auto"/>
        <w:ind w:firstLine="426"/>
        <w:jc w:val="both"/>
        <w:rPr>
          <w:rFonts w:ascii="Times New Roman" w:eastAsia="Times New Roman" w:hAnsi="Times New Roman" w:cs="Times New Roman"/>
          <w:sz w:val="28"/>
          <w:szCs w:val="28"/>
          <w:highlight w:val="yellow"/>
        </w:rPr>
      </w:pPr>
    </w:p>
    <w:p w:rsidR="00A742A2" w:rsidRDefault="00A742A2" w:rsidP="00A742A2">
      <w:pPr>
        <w:spacing w:after="0" w:line="240" w:lineRule="auto"/>
        <w:ind w:firstLine="426"/>
        <w:jc w:val="both"/>
        <w:rPr>
          <w:rFonts w:ascii="Times New Roman" w:eastAsia="Times New Roman" w:hAnsi="Times New Roman" w:cs="Times New Roman"/>
          <w:sz w:val="28"/>
          <w:szCs w:val="28"/>
        </w:rPr>
      </w:pPr>
      <w:r w:rsidRPr="007D2324">
        <w:rPr>
          <w:rFonts w:ascii="Times New Roman" w:eastAsia="Times New Roman" w:hAnsi="Times New Roman" w:cs="Times New Roman"/>
          <w:sz w:val="28"/>
          <w:szCs w:val="28"/>
        </w:rPr>
        <w:t xml:space="preserve">Самые активные некоммерческие организации по итогам рейтинга активности приведены в следующей Таблице. </w:t>
      </w:r>
    </w:p>
    <w:p w:rsidR="00A742A2" w:rsidRDefault="00A742A2" w:rsidP="00A742A2">
      <w:pPr>
        <w:spacing w:after="0" w:line="240" w:lineRule="auto"/>
        <w:ind w:firstLine="426"/>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7338"/>
        <w:gridCol w:w="2233"/>
      </w:tblGrid>
      <w:tr w:rsidR="00A742A2" w:rsidTr="00874F97">
        <w:tc>
          <w:tcPr>
            <w:tcW w:w="7338" w:type="dxa"/>
            <w:vAlign w:val="center"/>
          </w:tcPr>
          <w:p w:rsidR="00A742A2" w:rsidRPr="004D5294" w:rsidRDefault="00A742A2" w:rsidP="00874F97">
            <w:pPr>
              <w:jc w:val="center"/>
              <w:rPr>
                <w:rFonts w:ascii="Times New Roman" w:hAnsi="Times New Roman" w:cs="Times New Roman"/>
                <w:sz w:val="28"/>
                <w:szCs w:val="28"/>
              </w:rPr>
            </w:pPr>
            <w:r w:rsidRPr="004D5294">
              <w:rPr>
                <w:rFonts w:ascii="Times New Roman" w:hAnsi="Times New Roman" w:cs="Times New Roman"/>
                <w:sz w:val="28"/>
                <w:szCs w:val="28"/>
              </w:rPr>
              <w:t>Название НКО</w:t>
            </w:r>
          </w:p>
        </w:tc>
        <w:tc>
          <w:tcPr>
            <w:tcW w:w="2233" w:type="dxa"/>
            <w:vAlign w:val="center"/>
          </w:tcPr>
          <w:p w:rsidR="00A742A2" w:rsidRPr="004D5294" w:rsidRDefault="00A742A2" w:rsidP="00874F97">
            <w:pPr>
              <w:jc w:val="center"/>
              <w:rPr>
                <w:rFonts w:ascii="Times New Roman" w:hAnsi="Times New Roman" w:cs="Times New Roman"/>
                <w:sz w:val="28"/>
                <w:szCs w:val="28"/>
              </w:rPr>
            </w:pPr>
            <w:r w:rsidRPr="004D5294">
              <w:rPr>
                <w:rFonts w:ascii="Times New Roman" w:hAnsi="Times New Roman" w:cs="Times New Roman"/>
                <w:sz w:val="28"/>
                <w:szCs w:val="28"/>
              </w:rPr>
              <w:t>Количество заявок, отправленных на конкурсы</w:t>
            </w:r>
          </w:p>
        </w:tc>
      </w:tr>
      <w:tr w:rsidR="00A742A2" w:rsidTr="00874F97">
        <w:tc>
          <w:tcPr>
            <w:tcW w:w="7338" w:type="dxa"/>
            <w:vAlign w:val="center"/>
          </w:tcPr>
          <w:p w:rsidR="00A742A2" w:rsidRPr="004D5294" w:rsidRDefault="00A742A2" w:rsidP="00874F97">
            <w:pPr>
              <w:rPr>
                <w:rFonts w:ascii="Times New Roman" w:hAnsi="Times New Roman" w:cs="Times New Roman"/>
                <w:sz w:val="28"/>
                <w:szCs w:val="28"/>
              </w:rPr>
            </w:pPr>
            <w:r w:rsidRPr="004D5294">
              <w:rPr>
                <w:rFonts w:ascii="Times New Roman" w:hAnsi="Times New Roman" w:cs="Times New Roman"/>
                <w:sz w:val="28"/>
                <w:szCs w:val="28"/>
              </w:rPr>
              <w:t>Ульяновская региональная общественная организация помощи родителям и детям «Совет родителей»</w:t>
            </w:r>
          </w:p>
        </w:tc>
        <w:tc>
          <w:tcPr>
            <w:tcW w:w="2233" w:type="dxa"/>
            <w:vAlign w:val="center"/>
          </w:tcPr>
          <w:p w:rsidR="00A742A2" w:rsidRPr="004D5294" w:rsidRDefault="00A742A2" w:rsidP="00874F97">
            <w:pPr>
              <w:jc w:val="center"/>
              <w:rPr>
                <w:rFonts w:ascii="Times New Roman" w:hAnsi="Times New Roman" w:cs="Times New Roman"/>
                <w:sz w:val="28"/>
                <w:szCs w:val="28"/>
              </w:rPr>
            </w:pPr>
            <w:r w:rsidRPr="004D5294">
              <w:rPr>
                <w:rFonts w:ascii="Times New Roman" w:hAnsi="Times New Roman" w:cs="Times New Roman"/>
                <w:sz w:val="28"/>
                <w:szCs w:val="28"/>
              </w:rPr>
              <w:t>7</w:t>
            </w:r>
          </w:p>
        </w:tc>
      </w:tr>
      <w:tr w:rsidR="00A742A2" w:rsidTr="00874F97">
        <w:tc>
          <w:tcPr>
            <w:tcW w:w="7338" w:type="dxa"/>
            <w:vAlign w:val="center"/>
          </w:tcPr>
          <w:p w:rsidR="00A742A2" w:rsidRPr="004D5294" w:rsidRDefault="00A742A2" w:rsidP="00874F97">
            <w:pPr>
              <w:rPr>
                <w:rFonts w:ascii="Times New Roman" w:hAnsi="Times New Roman" w:cs="Times New Roman"/>
                <w:sz w:val="28"/>
                <w:szCs w:val="28"/>
              </w:rPr>
            </w:pPr>
            <w:r w:rsidRPr="004D5294">
              <w:rPr>
                <w:rFonts w:ascii="Times New Roman" w:hAnsi="Times New Roman" w:cs="Times New Roman"/>
                <w:sz w:val="28"/>
                <w:szCs w:val="28"/>
              </w:rPr>
              <w:t>Ульяновская местная общественная организация «Попечительский совет муниципального учреждения по работе с подростково-молодежными клубами «</w:t>
            </w:r>
            <w:proofErr w:type="spellStart"/>
            <w:r w:rsidRPr="004D5294">
              <w:rPr>
                <w:rFonts w:ascii="Times New Roman" w:hAnsi="Times New Roman" w:cs="Times New Roman"/>
                <w:sz w:val="28"/>
                <w:szCs w:val="28"/>
              </w:rPr>
              <w:t>Симбирцит</w:t>
            </w:r>
            <w:proofErr w:type="spellEnd"/>
            <w:r w:rsidRPr="004D5294">
              <w:rPr>
                <w:rFonts w:ascii="Times New Roman" w:hAnsi="Times New Roman" w:cs="Times New Roman"/>
                <w:sz w:val="28"/>
                <w:szCs w:val="28"/>
              </w:rPr>
              <w:t>»</w:t>
            </w:r>
          </w:p>
        </w:tc>
        <w:tc>
          <w:tcPr>
            <w:tcW w:w="2233" w:type="dxa"/>
            <w:vAlign w:val="center"/>
          </w:tcPr>
          <w:p w:rsidR="00A742A2" w:rsidRPr="004D5294" w:rsidRDefault="00A742A2" w:rsidP="00874F97">
            <w:pPr>
              <w:jc w:val="center"/>
              <w:rPr>
                <w:rFonts w:ascii="Times New Roman" w:hAnsi="Times New Roman" w:cs="Times New Roman"/>
                <w:sz w:val="28"/>
                <w:szCs w:val="28"/>
              </w:rPr>
            </w:pPr>
            <w:r w:rsidRPr="004D5294">
              <w:rPr>
                <w:rFonts w:ascii="Times New Roman" w:hAnsi="Times New Roman" w:cs="Times New Roman"/>
                <w:sz w:val="28"/>
                <w:szCs w:val="28"/>
              </w:rPr>
              <w:t>7</w:t>
            </w:r>
          </w:p>
        </w:tc>
      </w:tr>
      <w:tr w:rsidR="00A742A2" w:rsidTr="00874F97">
        <w:tc>
          <w:tcPr>
            <w:tcW w:w="7338" w:type="dxa"/>
            <w:vAlign w:val="center"/>
          </w:tcPr>
          <w:p w:rsidR="00A742A2" w:rsidRPr="004D5294" w:rsidRDefault="00A742A2" w:rsidP="00874F97">
            <w:pPr>
              <w:rPr>
                <w:rFonts w:ascii="Times New Roman" w:hAnsi="Times New Roman" w:cs="Times New Roman"/>
                <w:sz w:val="28"/>
                <w:szCs w:val="28"/>
              </w:rPr>
            </w:pPr>
            <w:r w:rsidRPr="004D5294">
              <w:rPr>
                <w:rFonts w:ascii="Times New Roman" w:hAnsi="Times New Roman" w:cs="Times New Roman"/>
                <w:sz w:val="28"/>
                <w:szCs w:val="28"/>
              </w:rPr>
              <w:t>Православная религиозная организация Симбирская Епархия Русской Православной церкви (</w:t>
            </w:r>
            <w:proofErr w:type="gramStart"/>
            <w:r w:rsidRPr="004D5294">
              <w:rPr>
                <w:rFonts w:ascii="Times New Roman" w:hAnsi="Times New Roman" w:cs="Times New Roman"/>
                <w:sz w:val="28"/>
                <w:szCs w:val="28"/>
              </w:rPr>
              <w:t>Московский</w:t>
            </w:r>
            <w:proofErr w:type="gramEnd"/>
            <w:r w:rsidRPr="004D5294">
              <w:rPr>
                <w:rFonts w:ascii="Times New Roman" w:hAnsi="Times New Roman" w:cs="Times New Roman"/>
                <w:sz w:val="28"/>
                <w:szCs w:val="28"/>
              </w:rPr>
              <w:t xml:space="preserve"> </w:t>
            </w:r>
            <w:proofErr w:type="spellStart"/>
            <w:r w:rsidRPr="004D5294">
              <w:rPr>
                <w:rFonts w:ascii="Times New Roman" w:hAnsi="Times New Roman" w:cs="Times New Roman"/>
                <w:sz w:val="28"/>
                <w:szCs w:val="28"/>
              </w:rPr>
              <w:t>Патриахат</w:t>
            </w:r>
            <w:proofErr w:type="spellEnd"/>
            <w:r w:rsidRPr="004D5294">
              <w:rPr>
                <w:rFonts w:ascii="Times New Roman" w:hAnsi="Times New Roman" w:cs="Times New Roman"/>
                <w:sz w:val="28"/>
                <w:szCs w:val="28"/>
              </w:rPr>
              <w:t>)</w:t>
            </w:r>
          </w:p>
        </w:tc>
        <w:tc>
          <w:tcPr>
            <w:tcW w:w="2233" w:type="dxa"/>
            <w:vAlign w:val="center"/>
          </w:tcPr>
          <w:p w:rsidR="00A742A2" w:rsidRPr="004D5294" w:rsidRDefault="00A742A2" w:rsidP="00874F97">
            <w:pPr>
              <w:jc w:val="center"/>
              <w:rPr>
                <w:rFonts w:ascii="Times New Roman" w:hAnsi="Times New Roman" w:cs="Times New Roman"/>
                <w:sz w:val="28"/>
                <w:szCs w:val="28"/>
              </w:rPr>
            </w:pPr>
            <w:r w:rsidRPr="004D5294">
              <w:rPr>
                <w:rFonts w:ascii="Times New Roman" w:hAnsi="Times New Roman" w:cs="Times New Roman"/>
                <w:sz w:val="28"/>
                <w:szCs w:val="28"/>
              </w:rPr>
              <w:t>5</w:t>
            </w:r>
          </w:p>
        </w:tc>
      </w:tr>
      <w:tr w:rsidR="00A742A2" w:rsidTr="00874F97">
        <w:tc>
          <w:tcPr>
            <w:tcW w:w="7338" w:type="dxa"/>
            <w:vAlign w:val="center"/>
          </w:tcPr>
          <w:p w:rsidR="00A742A2" w:rsidRPr="004D5294" w:rsidRDefault="00A742A2" w:rsidP="00874F97">
            <w:pPr>
              <w:rPr>
                <w:rFonts w:ascii="Times New Roman" w:hAnsi="Times New Roman" w:cs="Times New Roman"/>
                <w:sz w:val="28"/>
                <w:szCs w:val="28"/>
              </w:rPr>
            </w:pPr>
            <w:r w:rsidRPr="004D5294">
              <w:rPr>
                <w:rFonts w:ascii="Times New Roman" w:hAnsi="Times New Roman" w:cs="Times New Roman"/>
                <w:sz w:val="28"/>
                <w:szCs w:val="28"/>
              </w:rPr>
              <w:t>АНО Агентство социально-культурных проектов</w:t>
            </w:r>
          </w:p>
        </w:tc>
        <w:tc>
          <w:tcPr>
            <w:tcW w:w="2233" w:type="dxa"/>
            <w:vAlign w:val="center"/>
          </w:tcPr>
          <w:p w:rsidR="00A742A2" w:rsidRPr="004D5294" w:rsidRDefault="00A742A2" w:rsidP="00874F97">
            <w:pPr>
              <w:jc w:val="center"/>
              <w:rPr>
                <w:rFonts w:ascii="Times New Roman" w:hAnsi="Times New Roman" w:cs="Times New Roman"/>
                <w:sz w:val="28"/>
                <w:szCs w:val="28"/>
              </w:rPr>
            </w:pPr>
            <w:r w:rsidRPr="004D5294">
              <w:rPr>
                <w:rFonts w:ascii="Times New Roman" w:hAnsi="Times New Roman" w:cs="Times New Roman"/>
                <w:sz w:val="28"/>
                <w:szCs w:val="28"/>
              </w:rPr>
              <w:t>5</w:t>
            </w:r>
          </w:p>
        </w:tc>
      </w:tr>
      <w:tr w:rsidR="00A742A2" w:rsidTr="00874F97">
        <w:tc>
          <w:tcPr>
            <w:tcW w:w="7338" w:type="dxa"/>
            <w:vAlign w:val="center"/>
          </w:tcPr>
          <w:p w:rsidR="00A742A2" w:rsidRPr="004D5294" w:rsidRDefault="00A742A2" w:rsidP="00874F97">
            <w:pPr>
              <w:rPr>
                <w:rFonts w:ascii="Times New Roman" w:hAnsi="Times New Roman" w:cs="Times New Roman"/>
                <w:sz w:val="28"/>
                <w:szCs w:val="28"/>
              </w:rPr>
            </w:pPr>
            <w:r w:rsidRPr="004D5294">
              <w:rPr>
                <w:rFonts w:ascii="Times New Roman" w:hAnsi="Times New Roman" w:cs="Times New Roman"/>
                <w:sz w:val="28"/>
                <w:szCs w:val="28"/>
              </w:rPr>
              <w:t>Ульяновский фонд поддержки детского чтения</w:t>
            </w:r>
          </w:p>
        </w:tc>
        <w:tc>
          <w:tcPr>
            <w:tcW w:w="2233" w:type="dxa"/>
            <w:vAlign w:val="center"/>
          </w:tcPr>
          <w:p w:rsidR="00A742A2" w:rsidRPr="004D5294" w:rsidRDefault="00A742A2" w:rsidP="00874F97">
            <w:pPr>
              <w:jc w:val="center"/>
              <w:rPr>
                <w:rFonts w:ascii="Times New Roman" w:hAnsi="Times New Roman" w:cs="Times New Roman"/>
                <w:sz w:val="28"/>
                <w:szCs w:val="28"/>
              </w:rPr>
            </w:pPr>
            <w:r w:rsidRPr="004D5294">
              <w:rPr>
                <w:rFonts w:ascii="Times New Roman" w:hAnsi="Times New Roman" w:cs="Times New Roman"/>
                <w:sz w:val="28"/>
                <w:szCs w:val="28"/>
              </w:rPr>
              <w:t>5</w:t>
            </w:r>
          </w:p>
        </w:tc>
      </w:tr>
      <w:tr w:rsidR="00A742A2" w:rsidTr="00874F97">
        <w:tc>
          <w:tcPr>
            <w:tcW w:w="7338" w:type="dxa"/>
            <w:vAlign w:val="center"/>
          </w:tcPr>
          <w:p w:rsidR="00A742A2" w:rsidRPr="004D5294" w:rsidRDefault="00A742A2" w:rsidP="00874F97">
            <w:pPr>
              <w:rPr>
                <w:rFonts w:ascii="Times New Roman" w:hAnsi="Times New Roman" w:cs="Times New Roman"/>
                <w:sz w:val="28"/>
                <w:szCs w:val="28"/>
              </w:rPr>
            </w:pPr>
            <w:r w:rsidRPr="004D5294">
              <w:rPr>
                <w:rFonts w:ascii="Times New Roman" w:hAnsi="Times New Roman" w:cs="Times New Roman"/>
                <w:sz w:val="28"/>
                <w:szCs w:val="28"/>
              </w:rPr>
              <w:t>Общественная организация «Ульяновская областная мордовская национально-культурная автономия»</w:t>
            </w:r>
          </w:p>
        </w:tc>
        <w:tc>
          <w:tcPr>
            <w:tcW w:w="2233" w:type="dxa"/>
            <w:vAlign w:val="center"/>
          </w:tcPr>
          <w:p w:rsidR="00A742A2" w:rsidRPr="004D5294" w:rsidRDefault="00A742A2" w:rsidP="00874F97">
            <w:pPr>
              <w:jc w:val="center"/>
              <w:rPr>
                <w:rFonts w:ascii="Times New Roman" w:hAnsi="Times New Roman" w:cs="Times New Roman"/>
                <w:sz w:val="28"/>
                <w:szCs w:val="28"/>
              </w:rPr>
            </w:pPr>
            <w:r w:rsidRPr="004D5294">
              <w:rPr>
                <w:rFonts w:ascii="Times New Roman" w:hAnsi="Times New Roman" w:cs="Times New Roman"/>
                <w:sz w:val="28"/>
                <w:szCs w:val="28"/>
              </w:rPr>
              <w:t>5</w:t>
            </w:r>
          </w:p>
        </w:tc>
      </w:tr>
    </w:tbl>
    <w:p w:rsidR="00A742A2" w:rsidRPr="00B61076" w:rsidRDefault="00A742A2" w:rsidP="00B61076">
      <w:pPr>
        <w:spacing w:after="0" w:line="240" w:lineRule="auto"/>
        <w:jc w:val="both"/>
        <w:rPr>
          <w:rFonts w:ascii="Times New Roman" w:eastAsia="Times New Roman" w:hAnsi="Times New Roman" w:cs="Times New Roman"/>
          <w:sz w:val="28"/>
          <w:szCs w:val="28"/>
          <w:highlight w:val="yellow"/>
        </w:rPr>
      </w:pPr>
    </w:p>
    <w:p w:rsidR="00B61076" w:rsidRPr="0040110C" w:rsidRDefault="00B61076" w:rsidP="00B61076">
      <w:pPr>
        <w:spacing w:after="0" w:line="240" w:lineRule="auto"/>
        <w:ind w:firstLine="708"/>
        <w:jc w:val="both"/>
        <w:rPr>
          <w:rFonts w:ascii="Times New Roman" w:eastAsia="Times New Roman" w:hAnsi="Times New Roman" w:cs="Times New Roman"/>
          <w:sz w:val="28"/>
          <w:szCs w:val="28"/>
        </w:rPr>
      </w:pPr>
      <w:proofErr w:type="gramStart"/>
      <w:r w:rsidRPr="0040110C">
        <w:rPr>
          <w:rFonts w:ascii="Times New Roman" w:eastAsia="Times New Roman" w:hAnsi="Times New Roman" w:cs="Times New Roman"/>
          <w:sz w:val="28"/>
          <w:szCs w:val="28"/>
        </w:rPr>
        <w:t xml:space="preserve">Среди самых активных и </w:t>
      </w:r>
      <w:r w:rsidRPr="0040110C">
        <w:rPr>
          <w:rFonts w:ascii="Times New Roman" w:eastAsia="Times New Roman" w:hAnsi="Times New Roman" w:cs="Times New Roman"/>
          <w:b/>
          <w:sz w:val="28"/>
          <w:szCs w:val="28"/>
        </w:rPr>
        <w:t>результативных НКО</w:t>
      </w:r>
      <w:r w:rsidRPr="0040110C">
        <w:rPr>
          <w:rFonts w:ascii="Times New Roman" w:eastAsia="Times New Roman" w:hAnsi="Times New Roman" w:cs="Times New Roman"/>
          <w:sz w:val="28"/>
          <w:szCs w:val="28"/>
        </w:rPr>
        <w:t xml:space="preserve"> можно указать следующие (Таблица 4).</w:t>
      </w:r>
      <w:proofErr w:type="gramEnd"/>
      <w:r w:rsidRPr="0040110C">
        <w:rPr>
          <w:rFonts w:ascii="Times New Roman" w:eastAsia="Times New Roman" w:hAnsi="Times New Roman" w:cs="Times New Roman"/>
          <w:sz w:val="28"/>
          <w:szCs w:val="28"/>
        </w:rPr>
        <w:t xml:space="preserve"> Хочется обратить внимание на такие организации, которые писали не много проектов (2), зато все они по</w:t>
      </w:r>
      <w:r w:rsidR="00A2031A">
        <w:rPr>
          <w:rFonts w:ascii="Times New Roman" w:eastAsia="Times New Roman" w:hAnsi="Times New Roman" w:cs="Times New Roman"/>
          <w:sz w:val="28"/>
          <w:szCs w:val="28"/>
        </w:rPr>
        <w:t>лучили финансовую поддержку на 10</w:t>
      </w:r>
      <w:r w:rsidRPr="0040110C">
        <w:rPr>
          <w:rFonts w:ascii="Times New Roman" w:eastAsia="Times New Roman" w:hAnsi="Times New Roman" w:cs="Times New Roman"/>
          <w:sz w:val="28"/>
          <w:szCs w:val="28"/>
        </w:rPr>
        <w:t>0%.</w:t>
      </w:r>
      <w:r w:rsidR="00A2031A">
        <w:rPr>
          <w:rFonts w:ascii="Times New Roman" w:eastAsia="Times New Roman" w:hAnsi="Times New Roman" w:cs="Times New Roman"/>
          <w:sz w:val="28"/>
          <w:szCs w:val="28"/>
        </w:rPr>
        <w:t xml:space="preserve"> Таких в 2018 году оказалось 10 организаций. 16 организаций получили поддержку на 50% - они писали по два проекта (одна писала 4 проекта и получила поддержку на 2 проекта).</w:t>
      </w:r>
    </w:p>
    <w:p w:rsidR="00B61076" w:rsidRPr="0040110C" w:rsidRDefault="00B61076" w:rsidP="00B61076">
      <w:pPr>
        <w:spacing w:after="0" w:line="240" w:lineRule="auto"/>
        <w:jc w:val="right"/>
        <w:rPr>
          <w:rFonts w:ascii="Times New Roman" w:eastAsia="Times New Roman" w:hAnsi="Times New Roman" w:cs="Times New Roman"/>
          <w:sz w:val="28"/>
          <w:szCs w:val="28"/>
        </w:rPr>
      </w:pPr>
      <w:r w:rsidRPr="0040110C">
        <w:rPr>
          <w:rFonts w:ascii="Times New Roman" w:eastAsia="Times New Roman" w:hAnsi="Times New Roman" w:cs="Times New Roman"/>
          <w:sz w:val="28"/>
          <w:szCs w:val="28"/>
        </w:rPr>
        <w:lastRenderedPageBreak/>
        <w:t>Таблица 4.</w:t>
      </w:r>
    </w:p>
    <w:tbl>
      <w:tblPr>
        <w:tblW w:w="9478" w:type="dxa"/>
        <w:tblInd w:w="93" w:type="dxa"/>
        <w:tblLook w:val="04A0" w:firstRow="1" w:lastRow="0" w:firstColumn="1" w:lastColumn="0" w:noHBand="0" w:noVBand="1"/>
      </w:tblPr>
      <w:tblGrid>
        <w:gridCol w:w="4309"/>
        <w:gridCol w:w="1917"/>
        <w:gridCol w:w="1660"/>
        <w:gridCol w:w="1592"/>
      </w:tblGrid>
      <w:tr w:rsidR="00B61076" w:rsidRPr="0040110C" w:rsidTr="00C121F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hideMark/>
          </w:tcPr>
          <w:p w:rsidR="00B61076" w:rsidRPr="0040110C" w:rsidRDefault="00B61076"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Название НКО</w:t>
            </w:r>
          </w:p>
        </w:tc>
        <w:tc>
          <w:tcPr>
            <w:tcW w:w="1917" w:type="dxa"/>
            <w:tcBorders>
              <w:top w:val="single" w:sz="4" w:space="0" w:color="auto"/>
              <w:left w:val="nil"/>
              <w:bottom w:val="single" w:sz="4" w:space="0" w:color="auto"/>
              <w:right w:val="single" w:sz="4" w:space="0" w:color="auto"/>
            </w:tcBorders>
            <w:shd w:val="clear" w:color="auto" w:fill="auto"/>
            <w:vAlign w:val="center"/>
          </w:tcPr>
          <w:p w:rsidR="00B61076" w:rsidRPr="0040110C" w:rsidRDefault="00B61076"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Количество заявок, отправленных на конкурсы</w:t>
            </w:r>
          </w:p>
        </w:tc>
        <w:tc>
          <w:tcPr>
            <w:tcW w:w="1660" w:type="dxa"/>
            <w:tcBorders>
              <w:top w:val="single" w:sz="4" w:space="0" w:color="auto"/>
              <w:left w:val="nil"/>
              <w:bottom w:val="single" w:sz="4" w:space="0" w:color="auto"/>
              <w:right w:val="single" w:sz="4" w:space="0" w:color="auto"/>
            </w:tcBorders>
            <w:shd w:val="clear" w:color="auto" w:fill="auto"/>
            <w:vAlign w:val="center"/>
          </w:tcPr>
          <w:p w:rsidR="00B61076" w:rsidRPr="0040110C" w:rsidRDefault="00B61076"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Количество побед в конкурсах</w:t>
            </w:r>
          </w:p>
        </w:tc>
        <w:tc>
          <w:tcPr>
            <w:tcW w:w="1592" w:type="dxa"/>
            <w:tcBorders>
              <w:top w:val="single" w:sz="4" w:space="0" w:color="auto"/>
              <w:left w:val="nil"/>
              <w:bottom w:val="single" w:sz="4" w:space="0" w:color="auto"/>
              <w:right w:val="single" w:sz="4" w:space="0" w:color="auto"/>
            </w:tcBorders>
          </w:tcPr>
          <w:p w:rsidR="00B61076" w:rsidRPr="0040110C" w:rsidRDefault="00B61076"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Процент  побед в конкурсах, %</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Ульяновский областной Фонд защиты животных «Флора и Лавра»</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Ассоциация по орган</w:t>
            </w:r>
            <w:r>
              <w:rPr>
                <w:rFonts w:ascii="Times New Roman" w:eastAsia="Times New Roman" w:hAnsi="Times New Roman" w:cs="Times New Roman"/>
                <w:color w:val="000000"/>
                <w:sz w:val="28"/>
                <w:szCs w:val="28"/>
              </w:rPr>
              <w:t>изации спорта и досуга «Триумф»</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Ульяновская региональная общественная организация «Спортивная Федерация «Пауэрлифтинг»</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Ульяновский региональный общественный фонд развития культуры и сохранения культурного наследия «Русский проект»</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Димитровградское местное отделение УРО «Боевое братство»</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 xml:space="preserve">Местная Казачья общественная организация Новоспасского района Ульяновской области «Станица </w:t>
            </w:r>
            <w:proofErr w:type="spellStart"/>
            <w:r w:rsidRPr="0040110C">
              <w:rPr>
                <w:rFonts w:ascii="Times New Roman" w:eastAsia="Times New Roman" w:hAnsi="Times New Roman" w:cs="Times New Roman"/>
                <w:color w:val="000000"/>
                <w:sz w:val="28"/>
                <w:szCs w:val="28"/>
              </w:rPr>
              <w:t>Троицкосунгурская</w:t>
            </w:r>
            <w:proofErr w:type="spellEnd"/>
            <w:r w:rsidRPr="0040110C">
              <w:rPr>
                <w:rFonts w:ascii="Times New Roman" w:eastAsia="Times New Roman" w:hAnsi="Times New Roman" w:cs="Times New Roman"/>
                <w:color w:val="000000"/>
                <w:sz w:val="28"/>
                <w:szCs w:val="28"/>
              </w:rPr>
              <w:t>»</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Ульяновское региональное отделение общероссийской физкультурно-спорти</w:t>
            </w:r>
            <w:r>
              <w:rPr>
                <w:rFonts w:ascii="Times New Roman" w:eastAsia="Times New Roman" w:hAnsi="Times New Roman" w:cs="Times New Roman"/>
                <w:color w:val="000000"/>
                <w:sz w:val="28"/>
                <w:szCs w:val="28"/>
              </w:rPr>
              <w:t xml:space="preserve">вной общественной организации "Федерация </w:t>
            </w:r>
            <w:proofErr w:type="spellStart"/>
            <w:r>
              <w:rPr>
                <w:rFonts w:ascii="Times New Roman" w:eastAsia="Times New Roman" w:hAnsi="Times New Roman" w:cs="Times New Roman"/>
                <w:color w:val="000000"/>
                <w:sz w:val="28"/>
                <w:szCs w:val="28"/>
              </w:rPr>
              <w:t>кудо</w:t>
            </w:r>
            <w:proofErr w:type="spellEnd"/>
            <w:r>
              <w:rPr>
                <w:rFonts w:ascii="Times New Roman" w:eastAsia="Times New Roman" w:hAnsi="Times New Roman" w:cs="Times New Roman"/>
                <w:color w:val="000000"/>
                <w:sz w:val="28"/>
                <w:szCs w:val="28"/>
              </w:rPr>
              <w:t xml:space="preserve"> Р</w:t>
            </w:r>
            <w:r w:rsidRPr="0040110C">
              <w:rPr>
                <w:rFonts w:ascii="Times New Roman" w:eastAsia="Times New Roman" w:hAnsi="Times New Roman" w:cs="Times New Roman"/>
                <w:color w:val="000000"/>
                <w:sz w:val="28"/>
                <w:szCs w:val="28"/>
              </w:rPr>
              <w:t>оссии" </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АНО</w:t>
            </w:r>
            <w:r w:rsidRPr="0040110C">
              <w:rPr>
                <w:rFonts w:ascii="Times New Roman" w:eastAsia="Times New Roman" w:hAnsi="Times New Roman" w:cs="Times New Roman"/>
                <w:color w:val="000000"/>
                <w:sz w:val="28"/>
                <w:szCs w:val="28"/>
              </w:rPr>
              <w:t xml:space="preserve"> социально-кул</w:t>
            </w:r>
            <w:r>
              <w:rPr>
                <w:rFonts w:ascii="Times New Roman" w:eastAsia="Times New Roman" w:hAnsi="Times New Roman" w:cs="Times New Roman"/>
                <w:color w:val="000000"/>
                <w:sz w:val="28"/>
                <w:szCs w:val="28"/>
              </w:rPr>
              <w:t>ьтурного просвещения молодежи "П</w:t>
            </w:r>
            <w:r w:rsidRPr="0040110C">
              <w:rPr>
                <w:rFonts w:ascii="Times New Roman" w:eastAsia="Times New Roman" w:hAnsi="Times New Roman" w:cs="Times New Roman"/>
                <w:color w:val="000000"/>
                <w:sz w:val="28"/>
                <w:szCs w:val="28"/>
              </w:rPr>
              <w:t>реображение"</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Общественная организация «Ульяновская областная чувашская нац</w:t>
            </w:r>
            <w:r>
              <w:rPr>
                <w:rFonts w:ascii="Times New Roman" w:eastAsia="Times New Roman" w:hAnsi="Times New Roman" w:cs="Times New Roman"/>
                <w:color w:val="000000"/>
                <w:sz w:val="28"/>
                <w:szCs w:val="28"/>
              </w:rPr>
              <w:t>иональн</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культурная автономия»</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Ульяновская региональная общественная Общероссийская организация «Ассамблея народов России»</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100</w:t>
            </w:r>
          </w:p>
        </w:tc>
      </w:tr>
      <w:tr w:rsidR="0040110C" w:rsidRPr="00B61076" w:rsidTr="00C121F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B61076" w:rsidRDefault="0040110C" w:rsidP="00C121F1">
            <w:pPr>
              <w:spacing w:after="0" w:line="240" w:lineRule="auto"/>
              <w:jc w:val="center"/>
              <w:rPr>
                <w:rFonts w:ascii="Times New Roman" w:eastAsia="Times New Roman" w:hAnsi="Times New Roman" w:cs="Times New Roman"/>
                <w:color w:val="000000"/>
                <w:sz w:val="28"/>
                <w:szCs w:val="28"/>
                <w:highlight w:val="yellow"/>
              </w:rPr>
            </w:pPr>
            <w:r w:rsidRPr="0040110C">
              <w:rPr>
                <w:rFonts w:ascii="Times New Roman" w:eastAsia="Times New Roman" w:hAnsi="Times New Roman" w:cs="Times New Roman"/>
                <w:color w:val="000000"/>
                <w:sz w:val="28"/>
                <w:szCs w:val="28"/>
              </w:rPr>
              <w:lastRenderedPageBreak/>
              <w:t>Общественная организация «Ульяновская областная мордовская национально-культурная автономия»</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4</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80</w:t>
            </w:r>
          </w:p>
        </w:tc>
      </w:tr>
      <w:tr w:rsidR="0040110C" w:rsidRPr="00B61076" w:rsidTr="00C121F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 xml:space="preserve">Ульяновская региональная общественная организация по поддержке </w:t>
            </w:r>
            <w:proofErr w:type="spellStart"/>
            <w:r w:rsidRPr="0040110C">
              <w:rPr>
                <w:rFonts w:ascii="Times New Roman" w:eastAsia="Times New Roman" w:hAnsi="Times New Roman" w:cs="Times New Roman"/>
                <w:color w:val="000000"/>
                <w:sz w:val="28"/>
                <w:szCs w:val="28"/>
              </w:rPr>
              <w:t>родительства</w:t>
            </w:r>
            <w:proofErr w:type="spellEnd"/>
            <w:r w:rsidRPr="0040110C">
              <w:rPr>
                <w:rFonts w:ascii="Times New Roman" w:eastAsia="Times New Roman" w:hAnsi="Times New Roman" w:cs="Times New Roman"/>
                <w:color w:val="000000"/>
                <w:sz w:val="28"/>
                <w:szCs w:val="28"/>
              </w:rPr>
              <w:t xml:space="preserve"> и здоровья </w:t>
            </w:r>
            <w:r>
              <w:rPr>
                <w:rFonts w:ascii="Times New Roman" w:eastAsia="Times New Roman" w:hAnsi="Times New Roman" w:cs="Times New Roman"/>
                <w:color w:val="000000"/>
                <w:sz w:val="28"/>
                <w:szCs w:val="28"/>
              </w:rPr>
              <w:t>семьи «Клуб активных родителей»</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3</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75</w:t>
            </w:r>
          </w:p>
        </w:tc>
      </w:tr>
      <w:tr w:rsidR="0040110C" w:rsidRPr="00B61076" w:rsidTr="00C121F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Некоммерческая организация «Культурный фонд имени И.А. Гончарова»</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3</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75</w:t>
            </w:r>
          </w:p>
        </w:tc>
      </w:tr>
      <w:tr w:rsidR="0040110C" w:rsidRPr="00B61076" w:rsidTr="00C121F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Региональное отделение О</w:t>
            </w:r>
            <w:r w:rsidRPr="0040110C">
              <w:rPr>
                <w:rFonts w:ascii="Times New Roman" w:eastAsia="Times New Roman" w:hAnsi="Times New Roman" w:cs="Times New Roman"/>
                <w:color w:val="000000"/>
                <w:sz w:val="28"/>
                <w:szCs w:val="28"/>
              </w:rPr>
              <w:t>бщероссий</w:t>
            </w:r>
            <w:r>
              <w:rPr>
                <w:rFonts w:ascii="Times New Roman" w:eastAsia="Times New Roman" w:hAnsi="Times New Roman" w:cs="Times New Roman"/>
                <w:color w:val="000000"/>
                <w:sz w:val="28"/>
                <w:szCs w:val="28"/>
              </w:rPr>
              <w:t>ской общественной организации "С</w:t>
            </w:r>
            <w:r w:rsidRPr="0040110C">
              <w:rPr>
                <w:rFonts w:ascii="Times New Roman" w:eastAsia="Times New Roman" w:hAnsi="Times New Roman" w:cs="Times New Roman"/>
                <w:color w:val="000000"/>
                <w:sz w:val="28"/>
                <w:szCs w:val="28"/>
              </w:rPr>
              <w:t>оюз армян</w:t>
            </w:r>
            <w:r>
              <w:rPr>
                <w:rFonts w:ascii="Times New Roman" w:eastAsia="Times New Roman" w:hAnsi="Times New Roman" w:cs="Times New Roman"/>
                <w:color w:val="000000"/>
                <w:sz w:val="28"/>
                <w:szCs w:val="28"/>
              </w:rPr>
              <w:t xml:space="preserve"> России" в Ульяновской области </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67</w:t>
            </w:r>
          </w:p>
        </w:tc>
      </w:tr>
      <w:tr w:rsidR="0040110C" w:rsidRPr="00B61076" w:rsidTr="00C121F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 xml:space="preserve">АНО дополнительного профессионального образования «Центр коррекционной и семейной </w:t>
            </w:r>
            <w:r>
              <w:rPr>
                <w:rFonts w:ascii="Times New Roman" w:eastAsia="Times New Roman" w:hAnsi="Times New Roman" w:cs="Times New Roman"/>
                <w:color w:val="000000"/>
                <w:sz w:val="28"/>
                <w:szCs w:val="28"/>
              </w:rPr>
              <w:t>психологии»</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67</w:t>
            </w:r>
          </w:p>
        </w:tc>
      </w:tr>
      <w:tr w:rsidR="0040110C" w:rsidRPr="00B61076" w:rsidTr="00C121F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Фо</w:t>
            </w:r>
            <w:r>
              <w:rPr>
                <w:rFonts w:ascii="Times New Roman" w:eastAsia="Times New Roman" w:hAnsi="Times New Roman" w:cs="Times New Roman"/>
                <w:color w:val="000000"/>
                <w:sz w:val="28"/>
                <w:szCs w:val="28"/>
              </w:rPr>
              <w:t>нд развития местных сообществ "М</w:t>
            </w:r>
            <w:r w:rsidRPr="0040110C">
              <w:rPr>
                <w:rFonts w:ascii="Times New Roman" w:eastAsia="Times New Roman" w:hAnsi="Times New Roman" w:cs="Times New Roman"/>
                <w:color w:val="000000"/>
                <w:sz w:val="28"/>
                <w:szCs w:val="28"/>
              </w:rPr>
              <w:t>осты"</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67</w:t>
            </w:r>
          </w:p>
        </w:tc>
      </w:tr>
      <w:tr w:rsidR="0040110C" w:rsidRPr="00B61076" w:rsidTr="00C121F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УР</w:t>
            </w:r>
            <w:proofErr w:type="gramStart"/>
            <w:r w:rsidRPr="0040110C">
              <w:rPr>
                <w:rFonts w:ascii="Times New Roman" w:eastAsia="Times New Roman" w:hAnsi="Times New Roman" w:cs="Times New Roman"/>
                <w:color w:val="000000"/>
                <w:sz w:val="28"/>
                <w:szCs w:val="28"/>
              </w:rPr>
              <w:t>О ООО</w:t>
            </w:r>
            <w:proofErr w:type="gramEnd"/>
            <w:r w:rsidRPr="0040110C">
              <w:rPr>
                <w:rFonts w:ascii="Times New Roman" w:eastAsia="Times New Roman" w:hAnsi="Times New Roman" w:cs="Times New Roman"/>
                <w:color w:val="000000"/>
                <w:sz w:val="28"/>
                <w:szCs w:val="28"/>
              </w:rPr>
              <w:t xml:space="preserve"> Российский Красный Крест</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40110C" w:rsidRPr="00B61076" w:rsidTr="00C121F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1E64E4" w:rsidRDefault="0040110C" w:rsidP="001E64E4">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Ассоциация приемных семей</w:t>
            </w:r>
            <w:r w:rsidR="001E64E4">
              <w:rPr>
                <w:rFonts w:ascii="Times New Roman" w:eastAsia="Times New Roman" w:hAnsi="Times New Roman" w:cs="Times New Roman"/>
                <w:color w:val="000000"/>
                <w:sz w:val="28"/>
                <w:szCs w:val="28"/>
              </w:rPr>
              <w:t xml:space="preserve"> и опекунов Ульяновской области</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C121F1">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B61076" w:rsidRDefault="001E64E4" w:rsidP="0040110C">
            <w:pPr>
              <w:spacing w:after="0" w:line="240" w:lineRule="auto"/>
              <w:jc w:val="center"/>
              <w:rPr>
                <w:rFonts w:ascii="Times New Roman" w:eastAsia="Times New Roman" w:hAnsi="Times New Roman" w:cs="Times New Roman"/>
                <w:color w:val="000000"/>
                <w:sz w:val="28"/>
                <w:szCs w:val="28"/>
                <w:highlight w:val="yellow"/>
              </w:rPr>
            </w:pPr>
            <w:r w:rsidRPr="0040110C">
              <w:rPr>
                <w:rFonts w:ascii="Times New Roman" w:eastAsia="Times New Roman" w:hAnsi="Times New Roman" w:cs="Times New Roman"/>
                <w:color w:val="000000"/>
                <w:sz w:val="28"/>
                <w:szCs w:val="28"/>
              </w:rPr>
              <w:t xml:space="preserve">АНО «Детско-молодежный развивающий спортивно-оздоровительный семейный досуговый </w:t>
            </w:r>
            <w:proofErr w:type="spellStart"/>
            <w:r w:rsidRPr="0040110C">
              <w:rPr>
                <w:rFonts w:ascii="Times New Roman" w:eastAsia="Times New Roman" w:hAnsi="Times New Roman" w:cs="Times New Roman"/>
                <w:color w:val="000000"/>
                <w:sz w:val="28"/>
                <w:szCs w:val="28"/>
              </w:rPr>
              <w:t>иппоцентр</w:t>
            </w:r>
            <w:proofErr w:type="spellEnd"/>
            <w:r w:rsidRPr="0040110C">
              <w:rPr>
                <w:rFonts w:ascii="Times New Roman" w:eastAsia="Times New Roman" w:hAnsi="Times New Roman" w:cs="Times New Roman"/>
                <w:color w:val="000000"/>
                <w:sz w:val="28"/>
                <w:szCs w:val="28"/>
              </w:rPr>
              <w:t xml:space="preserve"> «Лучик»</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B61076" w:rsidRDefault="001E64E4" w:rsidP="0040110C">
            <w:pPr>
              <w:spacing w:after="0" w:line="240" w:lineRule="auto"/>
              <w:jc w:val="center"/>
              <w:rPr>
                <w:rFonts w:ascii="Times New Roman" w:eastAsia="Times New Roman" w:hAnsi="Times New Roman" w:cs="Times New Roman"/>
                <w:color w:val="000000"/>
                <w:sz w:val="28"/>
                <w:szCs w:val="28"/>
                <w:highlight w:val="yellow"/>
              </w:rPr>
            </w:pPr>
            <w:r w:rsidRPr="0040110C">
              <w:rPr>
                <w:rFonts w:ascii="Times New Roman" w:eastAsia="Times New Roman" w:hAnsi="Times New Roman" w:cs="Times New Roman"/>
                <w:color w:val="000000"/>
                <w:sz w:val="28"/>
                <w:szCs w:val="28"/>
              </w:rPr>
              <w:t>Фонд поддержки театрального искусства «Премьера»</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B61076" w:rsidRDefault="0040110C" w:rsidP="0040110C">
            <w:pPr>
              <w:spacing w:after="0" w:line="240" w:lineRule="auto"/>
              <w:jc w:val="center"/>
              <w:rPr>
                <w:rFonts w:ascii="Times New Roman" w:eastAsia="Times New Roman" w:hAnsi="Times New Roman" w:cs="Times New Roman"/>
                <w:color w:val="000000"/>
                <w:sz w:val="28"/>
                <w:szCs w:val="28"/>
                <w:highlight w:val="yellow"/>
              </w:rPr>
            </w:pPr>
            <w:r w:rsidRPr="0040110C">
              <w:rPr>
                <w:rFonts w:ascii="Times New Roman" w:eastAsia="Times New Roman" w:hAnsi="Times New Roman" w:cs="Times New Roman"/>
                <w:color w:val="000000"/>
                <w:sz w:val="28"/>
                <w:szCs w:val="28"/>
              </w:rPr>
              <w:t>АНО содействия семьям, воспитывающим детей с ограниченными возможностями здоровья «Солнце для всех»</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Региональное отделение международной общественной организации «Союз православных женщин» в Ульяновской обл</w:t>
            </w:r>
            <w:r>
              <w:rPr>
                <w:rFonts w:ascii="Times New Roman" w:eastAsia="Times New Roman" w:hAnsi="Times New Roman" w:cs="Times New Roman"/>
                <w:color w:val="000000"/>
                <w:sz w:val="28"/>
                <w:szCs w:val="28"/>
              </w:rPr>
              <w:t>асти</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B61076" w:rsidRDefault="0040110C" w:rsidP="0040110C">
            <w:pPr>
              <w:spacing w:after="0" w:line="240" w:lineRule="auto"/>
              <w:jc w:val="center"/>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lastRenderedPageBreak/>
              <w:t>Региональное отделение О</w:t>
            </w:r>
            <w:r w:rsidRPr="0040110C">
              <w:rPr>
                <w:rFonts w:ascii="Times New Roman" w:eastAsia="Times New Roman" w:hAnsi="Times New Roman" w:cs="Times New Roman"/>
                <w:color w:val="000000"/>
                <w:sz w:val="28"/>
                <w:szCs w:val="28"/>
              </w:rPr>
              <w:t>бщероссий</w:t>
            </w:r>
            <w:r>
              <w:rPr>
                <w:rFonts w:ascii="Times New Roman" w:eastAsia="Times New Roman" w:hAnsi="Times New Roman" w:cs="Times New Roman"/>
                <w:color w:val="000000"/>
                <w:sz w:val="28"/>
                <w:szCs w:val="28"/>
              </w:rPr>
              <w:t>ской общественной организации "Союз пенсионеров России" по У</w:t>
            </w:r>
            <w:r w:rsidRPr="0040110C">
              <w:rPr>
                <w:rFonts w:ascii="Times New Roman" w:eastAsia="Times New Roman" w:hAnsi="Times New Roman" w:cs="Times New Roman"/>
                <w:color w:val="000000"/>
                <w:sz w:val="28"/>
                <w:szCs w:val="28"/>
              </w:rPr>
              <w:t>льяновской области </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1E64E4" w:rsidRDefault="001E64E4" w:rsidP="001E64E4">
            <w:pPr>
              <w:spacing w:after="0" w:line="240" w:lineRule="auto"/>
              <w:jc w:val="center"/>
              <w:rPr>
                <w:rFonts w:ascii="Times New Roman" w:eastAsia="Times New Roman" w:hAnsi="Times New Roman" w:cs="Times New Roman"/>
                <w:color w:val="000000"/>
                <w:sz w:val="28"/>
                <w:szCs w:val="28"/>
              </w:rPr>
            </w:pPr>
            <w:r w:rsidRPr="001E64E4">
              <w:rPr>
                <w:rFonts w:ascii="Times New Roman" w:eastAsia="Times New Roman" w:hAnsi="Times New Roman" w:cs="Times New Roman"/>
                <w:color w:val="000000"/>
                <w:sz w:val="28"/>
                <w:szCs w:val="28"/>
              </w:rPr>
              <w:t>Территориальное обще</w:t>
            </w:r>
            <w:r>
              <w:rPr>
                <w:rFonts w:ascii="Times New Roman" w:eastAsia="Times New Roman" w:hAnsi="Times New Roman" w:cs="Times New Roman"/>
                <w:color w:val="000000"/>
                <w:sz w:val="28"/>
                <w:szCs w:val="28"/>
              </w:rPr>
              <w:t>ственное самоуправление «Волга»</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1E64E4" w:rsidRDefault="001E64E4" w:rsidP="001E64E4">
            <w:pPr>
              <w:spacing w:after="0" w:line="240" w:lineRule="auto"/>
              <w:jc w:val="center"/>
              <w:rPr>
                <w:rFonts w:ascii="Times New Roman" w:eastAsia="Times New Roman" w:hAnsi="Times New Roman" w:cs="Times New Roman"/>
                <w:color w:val="000000"/>
                <w:sz w:val="28"/>
                <w:szCs w:val="28"/>
              </w:rPr>
            </w:pPr>
            <w:r w:rsidRPr="001E64E4">
              <w:rPr>
                <w:rFonts w:ascii="Times New Roman" w:eastAsia="Times New Roman" w:hAnsi="Times New Roman" w:cs="Times New Roman"/>
                <w:color w:val="000000"/>
                <w:sz w:val="28"/>
                <w:szCs w:val="28"/>
              </w:rPr>
              <w:t>Ульяновская областная молодежная общ</w:t>
            </w:r>
            <w:r>
              <w:rPr>
                <w:rFonts w:ascii="Times New Roman" w:eastAsia="Times New Roman" w:hAnsi="Times New Roman" w:cs="Times New Roman"/>
                <w:color w:val="000000"/>
                <w:sz w:val="28"/>
                <w:szCs w:val="28"/>
              </w:rPr>
              <w:t>ественная организация «Вектор» </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1E64E4" w:rsidRDefault="001E64E4" w:rsidP="001E64E4">
            <w:pPr>
              <w:spacing w:after="0" w:line="240" w:lineRule="auto"/>
              <w:jc w:val="center"/>
              <w:rPr>
                <w:rFonts w:ascii="Times New Roman" w:eastAsia="Times New Roman" w:hAnsi="Times New Roman" w:cs="Times New Roman"/>
                <w:color w:val="000000"/>
                <w:sz w:val="28"/>
                <w:szCs w:val="28"/>
              </w:rPr>
            </w:pPr>
            <w:r w:rsidRPr="001E64E4">
              <w:rPr>
                <w:rFonts w:ascii="Times New Roman" w:eastAsia="Times New Roman" w:hAnsi="Times New Roman" w:cs="Times New Roman"/>
                <w:color w:val="000000"/>
                <w:sz w:val="28"/>
                <w:szCs w:val="28"/>
              </w:rPr>
              <w:t>УРО «Союз журналистов России</w:t>
            </w:r>
            <w:r>
              <w:rPr>
                <w:rFonts w:ascii="Times New Roman" w:eastAsia="Times New Roman" w:hAnsi="Times New Roman" w:cs="Times New Roman"/>
                <w:color w:val="000000"/>
                <w:sz w:val="28"/>
                <w:szCs w:val="28"/>
              </w:rPr>
              <w:t xml:space="preserve">» </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B61076" w:rsidRDefault="001E64E4" w:rsidP="0040110C">
            <w:pPr>
              <w:spacing w:after="0" w:line="240" w:lineRule="auto"/>
              <w:jc w:val="center"/>
              <w:rPr>
                <w:rFonts w:ascii="Times New Roman" w:eastAsia="Times New Roman" w:hAnsi="Times New Roman" w:cs="Times New Roman"/>
                <w:color w:val="000000"/>
                <w:sz w:val="28"/>
                <w:szCs w:val="28"/>
                <w:highlight w:val="yellow"/>
              </w:rPr>
            </w:pPr>
            <w:r w:rsidRPr="001E64E4">
              <w:rPr>
                <w:rFonts w:ascii="Times New Roman" w:eastAsia="Times New Roman" w:hAnsi="Times New Roman" w:cs="Times New Roman"/>
                <w:color w:val="000000"/>
                <w:sz w:val="28"/>
                <w:szCs w:val="28"/>
              </w:rPr>
              <w:t>Общественная организация «Ульяновская областная татарская национально-культурная автономия»</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1E64E4" w:rsidRDefault="001E64E4" w:rsidP="001E64E4">
            <w:pPr>
              <w:spacing w:after="0" w:line="240" w:lineRule="auto"/>
              <w:jc w:val="center"/>
              <w:rPr>
                <w:rFonts w:ascii="Times New Roman" w:eastAsia="Times New Roman" w:hAnsi="Times New Roman" w:cs="Times New Roman"/>
                <w:color w:val="000000"/>
                <w:sz w:val="28"/>
                <w:szCs w:val="28"/>
              </w:rPr>
            </w:pPr>
            <w:r w:rsidRPr="001E64E4">
              <w:rPr>
                <w:rFonts w:ascii="Times New Roman" w:eastAsia="Times New Roman" w:hAnsi="Times New Roman" w:cs="Times New Roman"/>
                <w:color w:val="000000"/>
                <w:sz w:val="28"/>
                <w:szCs w:val="28"/>
              </w:rPr>
              <w:t>Ульяновская областная молоде</w:t>
            </w:r>
            <w:r>
              <w:rPr>
                <w:rFonts w:ascii="Times New Roman" w:eastAsia="Times New Roman" w:hAnsi="Times New Roman" w:cs="Times New Roman"/>
                <w:color w:val="000000"/>
                <w:sz w:val="28"/>
                <w:szCs w:val="28"/>
              </w:rPr>
              <w:t>жная общественная организация "М</w:t>
            </w:r>
            <w:r w:rsidRPr="001E64E4">
              <w:rPr>
                <w:rFonts w:ascii="Times New Roman" w:eastAsia="Times New Roman" w:hAnsi="Times New Roman" w:cs="Times New Roman"/>
                <w:color w:val="000000"/>
                <w:sz w:val="28"/>
                <w:szCs w:val="28"/>
              </w:rPr>
              <w:t>олодежный инициативный центр"</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1E64E4" w:rsidRDefault="001E64E4" w:rsidP="001E64E4">
            <w:pPr>
              <w:spacing w:after="0" w:line="240" w:lineRule="auto"/>
              <w:jc w:val="center"/>
              <w:rPr>
                <w:rFonts w:ascii="Times New Roman" w:eastAsia="Times New Roman" w:hAnsi="Times New Roman" w:cs="Times New Roman"/>
                <w:color w:val="000000"/>
                <w:sz w:val="28"/>
                <w:szCs w:val="28"/>
              </w:rPr>
            </w:pPr>
            <w:r w:rsidRPr="001E64E4">
              <w:rPr>
                <w:rFonts w:ascii="Times New Roman" w:eastAsia="Times New Roman" w:hAnsi="Times New Roman" w:cs="Times New Roman"/>
                <w:color w:val="000000"/>
                <w:sz w:val="28"/>
                <w:szCs w:val="28"/>
              </w:rPr>
              <w:t>Ульяновский общественный фонд мира</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1E64E4" w:rsidRDefault="001E64E4" w:rsidP="001E64E4">
            <w:pPr>
              <w:spacing w:after="0" w:line="240" w:lineRule="auto"/>
              <w:jc w:val="center"/>
              <w:rPr>
                <w:rFonts w:ascii="Times New Roman" w:eastAsia="Times New Roman" w:hAnsi="Times New Roman" w:cs="Times New Roman"/>
                <w:color w:val="000000"/>
                <w:sz w:val="28"/>
                <w:szCs w:val="28"/>
              </w:rPr>
            </w:pPr>
            <w:r w:rsidRPr="001E64E4">
              <w:rPr>
                <w:rFonts w:ascii="Times New Roman" w:eastAsia="Times New Roman" w:hAnsi="Times New Roman" w:cs="Times New Roman"/>
                <w:color w:val="000000"/>
                <w:sz w:val="28"/>
                <w:szCs w:val="28"/>
              </w:rPr>
              <w:t>АНО по поддержке социально-культ</w:t>
            </w:r>
            <w:r>
              <w:rPr>
                <w:rFonts w:ascii="Times New Roman" w:eastAsia="Times New Roman" w:hAnsi="Times New Roman" w:cs="Times New Roman"/>
                <w:color w:val="000000"/>
                <w:sz w:val="28"/>
                <w:szCs w:val="28"/>
              </w:rPr>
              <w:t xml:space="preserve">урного развития граждан «Улей» </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1E64E4" w:rsidRDefault="001E64E4" w:rsidP="001E64E4">
            <w:pPr>
              <w:spacing w:after="0" w:line="240" w:lineRule="auto"/>
              <w:jc w:val="center"/>
              <w:rPr>
                <w:rFonts w:ascii="Times New Roman" w:eastAsia="Times New Roman" w:hAnsi="Times New Roman" w:cs="Times New Roman"/>
                <w:color w:val="000000"/>
                <w:sz w:val="28"/>
                <w:szCs w:val="28"/>
              </w:rPr>
            </w:pPr>
            <w:r w:rsidRPr="001E64E4">
              <w:rPr>
                <w:rFonts w:ascii="Times New Roman" w:eastAsia="Times New Roman" w:hAnsi="Times New Roman" w:cs="Times New Roman"/>
                <w:color w:val="000000"/>
                <w:sz w:val="28"/>
                <w:szCs w:val="28"/>
              </w:rPr>
              <w:t>Частное учреждение дополнительного профессионального образования «Центр охраны труда и социального п</w:t>
            </w:r>
            <w:r>
              <w:rPr>
                <w:rFonts w:ascii="Times New Roman" w:eastAsia="Times New Roman" w:hAnsi="Times New Roman" w:cs="Times New Roman"/>
                <w:color w:val="000000"/>
                <w:sz w:val="28"/>
                <w:szCs w:val="28"/>
              </w:rPr>
              <w:t>артнерства Ульяновской области»</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r w:rsidR="0040110C" w:rsidRPr="0040110C" w:rsidTr="0040110C">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40110C" w:rsidRPr="00B61076" w:rsidRDefault="001E64E4" w:rsidP="001E64E4">
            <w:pPr>
              <w:spacing w:after="0" w:line="240" w:lineRule="auto"/>
              <w:jc w:val="center"/>
              <w:rPr>
                <w:rFonts w:ascii="Times New Roman" w:eastAsia="Times New Roman" w:hAnsi="Times New Roman" w:cs="Times New Roman"/>
                <w:color w:val="000000"/>
                <w:sz w:val="28"/>
                <w:szCs w:val="28"/>
                <w:highlight w:val="yellow"/>
              </w:rPr>
            </w:pPr>
            <w:r w:rsidRPr="001E64E4">
              <w:rPr>
                <w:rFonts w:ascii="Times New Roman" w:eastAsia="Times New Roman" w:hAnsi="Times New Roman" w:cs="Times New Roman"/>
                <w:color w:val="000000"/>
                <w:sz w:val="28"/>
                <w:szCs w:val="28"/>
              </w:rPr>
              <w:t>Димитровградская местная общественная ор</w:t>
            </w:r>
            <w:r>
              <w:rPr>
                <w:rFonts w:ascii="Times New Roman" w:eastAsia="Times New Roman" w:hAnsi="Times New Roman" w:cs="Times New Roman"/>
                <w:color w:val="000000"/>
                <w:sz w:val="28"/>
                <w:szCs w:val="28"/>
              </w:rPr>
              <w:t>ганизация инвалидов-</w:t>
            </w:r>
            <w:proofErr w:type="spellStart"/>
            <w:r>
              <w:rPr>
                <w:rFonts w:ascii="Times New Roman" w:eastAsia="Times New Roman" w:hAnsi="Times New Roman" w:cs="Times New Roman"/>
                <w:color w:val="000000"/>
                <w:sz w:val="28"/>
                <w:szCs w:val="28"/>
              </w:rPr>
              <w:t>опорников</w:t>
            </w:r>
            <w:proofErr w:type="spellEnd"/>
            <w:r>
              <w:rPr>
                <w:rFonts w:ascii="Times New Roman" w:eastAsia="Times New Roman" w:hAnsi="Times New Roman" w:cs="Times New Roman"/>
                <w:color w:val="000000"/>
                <w:sz w:val="28"/>
                <w:szCs w:val="28"/>
              </w:rPr>
              <w:t xml:space="preserve"> "Преодоление" У</w:t>
            </w:r>
            <w:r w:rsidRPr="001E64E4">
              <w:rPr>
                <w:rFonts w:ascii="Times New Roman" w:eastAsia="Times New Roman" w:hAnsi="Times New Roman" w:cs="Times New Roman"/>
                <w:color w:val="000000"/>
                <w:sz w:val="28"/>
                <w:szCs w:val="28"/>
              </w:rPr>
              <w:t>льяновской обла</w:t>
            </w:r>
            <w:r>
              <w:rPr>
                <w:rFonts w:ascii="Times New Roman" w:eastAsia="Times New Roman" w:hAnsi="Times New Roman" w:cs="Times New Roman"/>
                <w:color w:val="000000"/>
                <w:sz w:val="28"/>
                <w:szCs w:val="28"/>
              </w:rPr>
              <w:t>стной общественной организации О</w:t>
            </w:r>
            <w:r w:rsidRPr="001E64E4">
              <w:rPr>
                <w:rFonts w:ascii="Times New Roman" w:eastAsia="Times New Roman" w:hAnsi="Times New Roman" w:cs="Times New Roman"/>
                <w:color w:val="000000"/>
                <w:sz w:val="28"/>
                <w:szCs w:val="28"/>
              </w:rPr>
              <w:t>бщероссий</w:t>
            </w:r>
            <w:r>
              <w:rPr>
                <w:rFonts w:ascii="Times New Roman" w:eastAsia="Times New Roman" w:hAnsi="Times New Roman" w:cs="Times New Roman"/>
                <w:color w:val="000000"/>
                <w:sz w:val="28"/>
                <w:szCs w:val="28"/>
              </w:rPr>
              <w:t>ской общественной организации "В</w:t>
            </w:r>
            <w:r w:rsidRPr="001E64E4">
              <w:rPr>
                <w:rFonts w:ascii="Times New Roman" w:eastAsia="Times New Roman" w:hAnsi="Times New Roman" w:cs="Times New Roman"/>
                <w:color w:val="000000"/>
                <w:sz w:val="28"/>
                <w:szCs w:val="28"/>
              </w:rPr>
              <w:t>сероссийское общество инвалидов" (ВОИ)</w:t>
            </w:r>
          </w:p>
        </w:tc>
        <w:tc>
          <w:tcPr>
            <w:tcW w:w="1917"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1</w:t>
            </w:r>
          </w:p>
        </w:tc>
        <w:tc>
          <w:tcPr>
            <w:tcW w:w="1592" w:type="dxa"/>
            <w:tcBorders>
              <w:top w:val="single" w:sz="4" w:space="0" w:color="auto"/>
              <w:left w:val="nil"/>
              <w:bottom w:val="single" w:sz="4" w:space="0" w:color="auto"/>
              <w:right w:val="single" w:sz="4" w:space="0" w:color="auto"/>
            </w:tcBorders>
            <w:vAlign w:val="center"/>
          </w:tcPr>
          <w:p w:rsidR="0040110C" w:rsidRPr="0040110C" w:rsidRDefault="0040110C" w:rsidP="0040110C">
            <w:pPr>
              <w:spacing w:after="0" w:line="240" w:lineRule="auto"/>
              <w:jc w:val="center"/>
              <w:rPr>
                <w:rFonts w:ascii="Times New Roman" w:eastAsia="Times New Roman" w:hAnsi="Times New Roman" w:cs="Times New Roman"/>
                <w:color w:val="000000"/>
                <w:sz w:val="28"/>
                <w:szCs w:val="28"/>
              </w:rPr>
            </w:pPr>
            <w:r w:rsidRPr="0040110C">
              <w:rPr>
                <w:rFonts w:ascii="Times New Roman" w:eastAsia="Times New Roman" w:hAnsi="Times New Roman" w:cs="Times New Roman"/>
                <w:color w:val="000000"/>
                <w:sz w:val="28"/>
                <w:szCs w:val="28"/>
              </w:rPr>
              <w:t>50</w:t>
            </w:r>
          </w:p>
        </w:tc>
      </w:tr>
    </w:tbl>
    <w:p w:rsidR="00B61076" w:rsidRPr="00C00689" w:rsidRDefault="00B61076" w:rsidP="00B61076">
      <w:pPr>
        <w:spacing w:after="0" w:line="240" w:lineRule="auto"/>
        <w:ind w:firstLine="426"/>
        <w:jc w:val="both"/>
        <w:rPr>
          <w:rFonts w:ascii="Times New Roman" w:eastAsia="Times New Roman" w:hAnsi="Times New Roman" w:cs="Times New Roman"/>
          <w:sz w:val="28"/>
          <w:szCs w:val="28"/>
          <w:highlight w:val="lightGray"/>
        </w:rPr>
      </w:pPr>
    </w:p>
    <w:p w:rsidR="00B61076" w:rsidRDefault="00B61076" w:rsidP="00B61076">
      <w:pPr>
        <w:spacing w:after="0" w:line="240" w:lineRule="auto"/>
        <w:jc w:val="center"/>
        <w:rPr>
          <w:rFonts w:ascii="Times New Roman" w:hAnsi="Times New Roman" w:cs="Times New Roman"/>
          <w:b/>
          <w:sz w:val="28"/>
          <w:szCs w:val="28"/>
        </w:rPr>
      </w:pPr>
    </w:p>
    <w:p w:rsidR="00B61076" w:rsidRPr="002B602E" w:rsidRDefault="00B61076" w:rsidP="00B61076">
      <w:pPr>
        <w:spacing w:after="0" w:line="240" w:lineRule="auto"/>
        <w:jc w:val="center"/>
        <w:rPr>
          <w:rFonts w:ascii="Times New Roman" w:hAnsi="Times New Roman" w:cs="Times New Roman"/>
          <w:b/>
          <w:sz w:val="28"/>
          <w:szCs w:val="28"/>
        </w:rPr>
      </w:pPr>
      <w:r w:rsidRPr="002B602E">
        <w:rPr>
          <w:rFonts w:ascii="Times New Roman" w:hAnsi="Times New Roman" w:cs="Times New Roman"/>
          <w:b/>
          <w:sz w:val="28"/>
          <w:szCs w:val="28"/>
        </w:rPr>
        <w:t xml:space="preserve">Победители </w:t>
      </w:r>
      <w:r>
        <w:rPr>
          <w:rFonts w:ascii="Times New Roman" w:hAnsi="Times New Roman" w:cs="Times New Roman"/>
          <w:b/>
          <w:sz w:val="28"/>
          <w:szCs w:val="28"/>
        </w:rPr>
        <w:t xml:space="preserve">НКО </w:t>
      </w:r>
      <w:r w:rsidRPr="002B602E">
        <w:rPr>
          <w:rFonts w:ascii="Times New Roman" w:hAnsi="Times New Roman" w:cs="Times New Roman"/>
          <w:b/>
          <w:sz w:val="28"/>
          <w:szCs w:val="28"/>
        </w:rPr>
        <w:t xml:space="preserve">конкурсов </w:t>
      </w:r>
      <w:r>
        <w:rPr>
          <w:rFonts w:ascii="Times New Roman" w:hAnsi="Times New Roman" w:cs="Times New Roman"/>
          <w:b/>
          <w:sz w:val="28"/>
          <w:szCs w:val="28"/>
        </w:rPr>
        <w:t>грантов и субсидий в 2018</w:t>
      </w:r>
      <w:r w:rsidRPr="002B602E">
        <w:rPr>
          <w:rFonts w:ascii="Times New Roman" w:hAnsi="Times New Roman" w:cs="Times New Roman"/>
          <w:b/>
          <w:sz w:val="28"/>
          <w:szCs w:val="28"/>
        </w:rPr>
        <w:t xml:space="preserve"> году</w:t>
      </w:r>
    </w:p>
    <w:p w:rsidR="00B61076" w:rsidRDefault="00B61076" w:rsidP="00AA79FD">
      <w:pPr>
        <w:pStyle w:val="a4"/>
        <w:shd w:val="clear" w:color="auto" w:fill="FFFFFF"/>
        <w:spacing w:before="0" w:beforeAutospacing="0" w:after="0" w:afterAutospacing="0"/>
        <w:jc w:val="both"/>
        <w:rPr>
          <w:sz w:val="28"/>
          <w:szCs w:val="28"/>
        </w:rPr>
      </w:pPr>
    </w:p>
    <w:tbl>
      <w:tblPr>
        <w:tblStyle w:val="4"/>
        <w:tblW w:w="9746" w:type="dxa"/>
        <w:tblInd w:w="0" w:type="dxa"/>
        <w:tblLayout w:type="fixed"/>
        <w:tblLook w:val="04A0" w:firstRow="1" w:lastRow="0" w:firstColumn="1" w:lastColumn="0" w:noHBand="0" w:noVBand="1"/>
      </w:tblPr>
      <w:tblGrid>
        <w:gridCol w:w="4642"/>
        <w:gridCol w:w="3545"/>
        <w:gridCol w:w="1559"/>
      </w:tblGrid>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hideMark/>
          </w:tcPr>
          <w:p w:rsidR="00C121F1" w:rsidRPr="004A574C" w:rsidRDefault="00C121F1" w:rsidP="00C121F1">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t>НКО</w:t>
            </w:r>
          </w:p>
        </w:tc>
        <w:tc>
          <w:tcPr>
            <w:tcW w:w="3545" w:type="dxa"/>
            <w:tcBorders>
              <w:top w:val="single" w:sz="4" w:space="0" w:color="auto"/>
              <w:left w:val="single" w:sz="4" w:space="0" w:color="auto"/>
              <w:bottom w:val="single" w:sz="4" w:space="0" w:color="auto"/>
              <w:right w:val="single" w:sz="4" w:space="0" w:color="auto"/>
            </w:tcBorders>
            <w:hideMark/>
          </w:tcPr>
          <w:p w:rsidR="00C121F1" w:rsidRPr="004A574C" w:rsidRDefault="00C121F1" w:rsidP="00C121F1">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t>ПРОЕКТ</w:t>
            </w:r>
          </w:p>
        </w:tc>
        <w:tc>
          <w:tcPr>
            <w:tcW w:w="1559" w:type="dxa"/>
            <w:tcBorders>
              <w:top w:val="single" w:sz="4" w:space="0" w:color="auto"/>
              <w:left w:val="single" w:sz="4" w:space="0" w:color="auto"/>
              <w:bottom w:val="single" w:sz="4" w:space="0" w:color="auto"/>
              <w:right w:val="single" w:sz="4" w:space="0" w:color="auto"/>
            </w:tcBorders>
            <w:hideMark/>
          </w:tcPr>
          <w:p w:rsidR="00C121F1" w:rsidRPr="004A574C" w:rsidRDefault="00C121F1" w:rsidP="00C121F1">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t>СУММА</w:t>
            </w:r>
          </w:p>
        </w:tc>
      </w:tr>
      <w:tr w:rsidR="00C121F1" w:rsidRPr="004A574C" w:rsidTr="00C121F1">
        <w:trPr>
          <w:tblHeader/>
        </w:trPr>
        <w:tc>
          <w:tcPr>
            <w:tcW w:w="9746" w:type="dxa"/>
            <w:gridSpan w:val="3"/>
            <w:tcBorders>
              <w:top w:val="single" w:sz="4" w:space="0" w:color="auto"/>
              <w:left w:val="single" w:sz="4" w:space="0" w:color="auto"/>
              <w:bottom w:val="single" w:sz="4" w:space="0" w:color="auto"/>
              <w:right w:val="single" w:sz="4" w:space="0" w:color="auto"/>
            </w:tcBorders>
          </w:tcPr>
          <w:p w:rsidR="00C121F1" w:rsidRPr="004A574C" w:rsidRDefault="00C121F1" w:rsidP="00C121F1">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lastRenderedPageBreak/>
              <w:t>КОНКУРС 1-Й ПРЕЗИДЕНТСКИЙ</w:t>
            </w:r>
          </w:p>
          <w:p w:rsidR="00C121F1" w:rsidRPr="004A574C" w:rsidRDefault="00C121F1" w:rsidP="00C121F1">
            <w:pPr>
              <w:tabs>
                <w:tab w:val="center" w:pos="4677"/>
                <w:tab w:val="left" w:pos="8535"/>
              </w:tabs>
              <w:rPr>
                <w:rFonts w:ascii="Times New Roman" w:hAnsi="Times New Roman"/>
                <w:b/>
                <w:sz w:val="24"/>
                <w:szCs w:val="24"/>
              </w:rPr>
            </w:pPr>
          </w:p>
          <w:p w:rsidR="00C121F1" w:rsidRPr="004A574C" w:rsidRDefault="00C121F1" w:rsidP="00C121F1">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t>Участник</w:t>
            </w:r>
            <w:r>
              <w:rPr>
                <w:rFonts w:ascii="Times New Roman" w:hAnsi="Times New Roman"/>
                <w:b/>
                <w:sz w:val="24"/>
                <w:szCs w:val="24"/>
              </w:rPr>
              <w:t>ов (кол-во проектов от НКО) – 105. Победителей – 14</w:t>
            </w:r>
            <w:r w:rsidRPr="004A574C">
              <w:rPr>
                <w:rFonts w:ascii="Times New Roman" w:hAnsi="Times New Roman"/>
                <w:b/>
                <w:sz w:val="24"/>
                <w:szCs w:val="24"/>
              </w:rPr>
              <w:t>. Сумма для НКО –</w:t>
            </w:r>
            <w:r>
              <w:rPr>
                <w:rFonts w:ascii="Times New Roman" w:hAnsi="Times New Roman"/>
                <w:b/>
                <w:sz w:val="24"/>
                <w:szCs w:val="24"/>
              </w:rPr>
              <w:t xml:space="preserve"> </w:t>
            </w:r>
            <w:r w:rsidRPr="00AE65CE">
              <w:rPr>
                <w:rFonts w:ascii="Times New Roman" w:hAnsi="Times New Roman"/>
                <w:b/>
                <w:sz w:val="24"/>
                <w:szCs w:val="24"/>
              </w:rPr>
              <w:t>13 626 124,10</w:t>
            </w:r>
            <w:r>
              <w:rPr>
                <w:rFonts w:ascii="Times New Roman" w:hAnsi="Times New Roman"/>
                <w:b/>
                <w:sz w:val="24"/>
                <w:szCs w:val="24"/>
              </w:rPr>
              <w:t xml:space="preserve"> </w:t>
            </w:r>
            <w:r w:rsidRPr="004A574C">
              <w:rPr>
                <w:rFonts w:ascii="Times New Roman" w:hAnsi="Times New Roman"/>
                <w:b/>
                <w:sz w:val="24"/>
                <w:szCs w:val="24"/>
              </w:rPr>
              <w:t>рублей</w:t>
            </w: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УЛЬЯНОВСКАЯ РЕГИОНАЛЬНАЯ ОБЩЕСТВЕННАЯ ОРГАНИЗАЦИЯ "ФЕДЕРАЦИЯ ГОРНОЛЫЖНОГО СПОРТА И СНОУБОРДА"</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Царь горы</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1 858 448,00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КУЛЬТУРНЫЙ ФОНД ИМЕНИ И.А.ГОНЧАРОВА</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 xml:space="preserve">Межрегиональный </w:t>
            </w:r>
            <w:proofErr w:type="spellStart"/>
            <w:r w:rsidRPr="00E12015">
              <w:rPr>
                <w:rFonts w:ascii="Times New Roman" w:eastAsia="Times New Roman" w:hAnsi="Times New Roman"/>
                <w:color w:val="414141"/>
                <w:sz w:val="24"/>
                <w:szCs w:val="24"/>
                <w:lang w:eastAsia="ru-RU"/>
              </w:rPr>
              <w:t>Давыдовский</w:t>
            </w:r>
            <w:proofErr w:type="spellEnd"/>
            <w:r w:rsidRPr="00E12015">
              <w:rPr>
                <w:rFonts w:ascii="Times New Roman" w:eastAsia="Times New Roman" w:hAnsi="Times New Roman"/>
                <w:color w:val="414141"/>
                <w:sz w:val="24"/>
                <w:szCs w:val="24"/>
                <w:lang w:eastAsia="ru-RU"/>
              </w:rPr>
              <w:t xml:space="preserve"> культурно-исторический фестиваль</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478 912,00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АССОЦИАЦИЯ РАЗВИТИЯ ИНФОРМАЦИОННЫХ ТЕХНОЛОГИЙ</w:t>
            </w:r>
          </w:p>
        </w:tc>
        <w:tc>
          <w:tcPr>
            <w:tcW w:w="3545"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Создание инфраструктуры проектно-ориентированного обучения школьников методам разработки цифровых систем управления</w:t>
            </w: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2 998 288,90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УЛЬЯНОВСКАЯ РЕГИОНАЛЬНАЯ ОБЩЕСТВЕННАЯ ОРГАНИЗАЦИЯ ПОМОЩИ РОДИТЕЛЯМ И ДЕТЯМ "СОВЕТ РОДИТЕЛЕЙ"</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Сказка за Сказкой</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444 758,00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УЛЬЯНОВСКАЯ РЕГИОНАЛЬНАЯ ОБЩЕСТВЕННАЯ ОРГАНИЗАЦИЯ "ФЕДЕРАЦИЯ ДЗЮДО"</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 xml:space="preserve">Проект по подготовке </w:t>
            </w:r>
            <w:proofErr w:type="spellStart"/>
            <w:r w:rsidRPr="00E12015">
              <w:rPr>
                <w:rFonts w:ascii="Times New Roman" w:eastAsia="Times New Roman" w:hAnsi="Times New Roman"/>
                <w:color w:val="414141"/>
                <w:sz w:val="24"/>
                <w:szCs w:val="24"/>
                <w:lang w:eastAsia="ru-RU"/>
              </w:rPr>
              <w:t>паралимпийских</w:t>
            </w:r>
            <w:proofErr w:type="spellEnd"/>
            <w:r w:rsidRPr="00E12015">
              <w:rPr>
                <w:rFonts w:ascii="Times New Roman" w:eastAsia="Times New Roman" w:hAnsi="Times New Roman"/>
                <w:color w:val="414141"/>
                <w:sz w:val="24"/>
                <w:szCs w:val="24"/>
                <w:lang w:eastAsia="ru-RU"/>
              </w:rPr>
              <w:t xml:space="preserve"> тренеров "Путь к вершине"</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jc w:val="right"/>
              <w:rPr>
                <w:rFonts w:ascii="Times New Roman" w:hAnsi="Times New Roman"/>
                <w:sz w:val="24"/>
                <w:szCs w:val="24"/>
              </w:rPr>
            </w:pPr>
            <w:r w:rsidRPr="00E12015">
              <w:rPr>
                <w:rFonts w:ascii="Times New Roman" w:eastAsia="Times New Roman" w:hAnsi="Times New Roman"/>
                <w:color w:val="414141"/>
                <w:sz w:val="24"/>
                <w:szCs w:val="24"/>
                <w:lang w:eastAsia="ru-RU"/>
              </w:rPr>
              <w:t>963 036,00</w:t>
            </w: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УЛЬЯНОВСКОЕ РЕГИОНАЛЬНОЕ ОТДЕЛЕНИЕ ОБЩЕРОССИЙСКОЙ ФИЗКУЛЬТУРНО-СПОРТИВНОЙ ОБЩЕСТВЕННОЙ ОРГАНИЗАЦИИ "ФЕДЕРАЦИЯ КУДО РОССИИ"</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Школа молодого тренера</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499 850,00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УЛЬЯНОВСКИЙ ОБЛАСТНОЙ ФОНД ЗАЩИТЫ ЖИВОТНЫХ "ФЛОРА И ЛАВРА"</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"Поверь в себя!"</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494 556,00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ДИМИТРОВГРАДСКОЕ МЕСТНОЕ ОТДЕЛЕНИЕ УЛЬЯНОВСКОГО РЕГИОНАЛЬНОГО ОТДЕЛЕНИЯ ВСЕРОССИЙСКОГО ОБЩЕСТВЕННОГО ДВИЖЕНИЯ ВЕТЕРАНОВ ЛОКАЛЬНЫХ ВОЙН И ВОЕННЫХ КОНФЛИКТОВ "БОЕВОЕ БРАТСТВО"</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Бой у станции "</w:t>
            </w:r>
            <w:proofErr w:type="spellStart"/>
            <w:r w:rsidRPr="00E12015">
              <w:rPr>
                <w:rFonts w:ascii="Times New Roman" w:eastAsia="Times New Roman" w:hAnsi="Times New Roman"/>
                <w:color w:val="414141"/>
                <w:sz w:val="24"/>
                <w:szCs w:val="24"/>
                <w:lang w:eastAsia="ru-RU"/>
              </w:rPr>
              <w:t>Бряндино</w:t>
            </w:r>
            <w:proofErr w:type="spellEnd"/>
            <w:r w:rsidRPr="00E12015">
              <w:rPr>
                <w:rFonts w:ascii="Times New Roman" w:eastAsia="Times New Roman" w:hAnsi="Times New Roman"/>
                <w:color w:val="414141"/>
                <w:sz w:val="24"/>
                <w:szCs w:val="24"/>
                <w:lang w:eastAsia="ru-RU"/>
              </w:rPr>
              <w:t>"</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436 000,00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ФОНД РАЗВИТИЯ МЕСТНЫХ СООБЩЕСТВ "МОСТЫ"</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 xml:space="preserve">«Услышим каждого!» (создание </w:t>
            </w:r>
            <w:proofErr w:type="spellStart"/>
            <w:proofErr w:type="gramStart"/>
            <w:r w:rsidRPr="00E12015">
              <w:rPr>
                <w:rFonts w:ascii="Times New Roman" w:eastAsia="Times New Roman" w:hAnsi="Times New Roman"/>
                <w:color w:val="414141"/>
                <w:sz w:val="24"/>
                <w:szCs w:val="24"/>
                <w:lang w:eastAsia="ru-RU"/>
              </w:rPr>
              <w:t>колл</w:t>
            </w:r>
            <w:proofErr w:type="spellEnd"/>
            <w:r w:rsidRPr="00E12015">
              <w:rPr>
                <w:rFonts w:ascii="Times New Roman" w:eastAsia="Times New Roman" w:hAnsi="Times New Roman"/>
                <w:color w:val="414141"/>
                <w:sz w:val="24"/>
                <w:szCs w:val="24"/>
                <w:lang w:eastAsia="ru-RU"/>
              </w:rPr>
              <w:t>-центра</w:t>
            </w:r>
            <w:proofErr w:type="gramEnd"/>
            <w:r w:rsidRPr="00E12015">
              <w:rPr>
                <w:rFonts w:ascii="Times New Roman" w:eastAsia="Times New Roman" w:hAnsi="Times New Roman"/>
                <w:color w:val="414141"/>
                <w:sz w:val="24"/>
                <w:szCs w:val="24"/>
                <w:lang w:eastAsia="ru-RU"/>
              </w:rPr>
              <w:t xml:space="preserve"> по работе с семьями, на территории Ульяновской области, имеющими материальные сертификаты областного значения «Семья»)</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499 980,00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lastRenderedPageBreak/>
              <w:t>АВТОНОМНАЯ НЕКОММЕРЧЕСКАЯ ОРГАНИЗАЦИЯ СОДЕЙСТВИЯ СЕМЬЯМ, ВОСПИТЫВАЮЩИМ ДЕТЕЙ С ОГРАНИЧЕННЫМИ ВОЗМОЖНОСТЯМИ ЗДОРОВЬЯ "СОЛНЦЕ ДЛЯ ВСЕХ"</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Центры помощи особым детям Солнце для всех</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2 974 016,20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ОБЩЕСТВЕННАЯ ОРГАНИЗАЦИЯ ТЕРРИТОРИАЛЬНОЕ ОБЩЕСТВЕННОЕ САМОУПРАВЛЕНИЕ "ДВИЖЕНИЕ" МУНИЦИПАЛЬНОГО ОБРАЗОВАНИЯ ОСЬКИНСКОЕ СЕЛЬСКОЕ ПОСЕЛЕНИЕ ИНЗЕНСКОГО РАЙОНА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«Первый шаг. Создание Комнаты здоровья для людей старшего поколения»</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204 450,00</w:t>
            </w: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УЛЬЯНОВСКИЙ ФОНД ПОДДЕРЖКИ ДЕТСКОГО ЧТЕНИЯ</w:t>
            </w:r>
          </w:p>
        </w:tc>
        <w:tc>
          <w:tcPr>
            <w:tcW w:w="3545"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Всероссийский фестиваль - конкурс Читаем! Творим! Развиваемся! для детей и молодёжи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417 321,00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УЛЬЯНОВСКАЯ МЕСТНАЯ ОБЩЕСТВЕННАЯ ОРГАНИЗАЦИЯ "ПОПЕЧИТЕЛЬСКИЙ СОВЕТ МУНИЦИПАЛЬНОГО УЧРЕЖДЕНИЯ ПО РАБОТЕ С ПОДРОСТКОВО-МОЛОДЕЖНЫМИ КЛУБАМИ "СИМБИРЦИТ"</w:t>
            </w:r>
          </w:p>
        </w:tc>
        <w:tc>
          <w:tcPr>
            <w:tcW w:w="3545"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Театр без границ (проект создания творческих театральных мастерских с участием молодых людей с ограниченными возможностями на базах городских клубов по месту жительства)</w:t>
            </w:r>
          </w:p>
          <w:p w:rsidR="00C121F1" w:rsidRPr="00572EDA" w:rsidRDefault="00C121F1" w:rsidP="00C121F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857 239,00</w:t>
            </w:r>
          </w:p>
          <w:p w:rsidR="00C121F1" w:rsidRPr="00572EDA" w:rsidRDefault="00C121F1" w:rsidP="00C121F1">
            <w:pPr>
              <w:rPr>
                <w:rFonts w:ascii="Times New Roman" w:hAnsi="Times New Roman"/>
                <w:sz w:val="24"/>
                <w:szCs w:val="24"/>
              </w:rPr>
            </w:pPr>
          </w:p>
        </w:tc>
      </w:tr>
      <w:tr w:rsidR="00C121F1" w:rsidRPr="004A574C" w:rsidTr="00C121F1">
        <w:trPr>
          <w:trHeight w:val="794"/>
          <w:tblHeader/>
        </w:trPr>
        <w:tc>
          <w:tcPr>
            <w:tcW w:w="4642"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БЛАГОТВОРИТЕЛЬНЫЙ ФОНД "ВОЗРОЖДЕНИЕ ВОСКРЕСЕНСКОГО НЕКРОПОЛЯ"</w:t>
            </w:r>
          </w:p>
        </w:tc>
        <w:tc>
          <w:tcPr>
            <w:tcW w:w="3545" w:type="dxa"/>
            <w:tcBorders>
              <w:top w:val="single" w:sz="4" w:space="0" w:color="auto"/>
              <w:left w:val="single" w:sz="4" w:space="0" w:color="auto"/>
              <w:bottom w:val="single" w:sz="4" w:space="0" w:color="auto"/>
              <w:right w:val="single" w:sz="4" w:space="0" w:color="auto"/>
            </w:tcBorders>
          </w:tcPr>
          <w:p w:rsidR="00C121F1" w:rsidRPr="00572EDA" w:rsidRDefault="00C121F1" w:rsidP="00C121F1">
            <w:pPr>
              <w:rPr>
                <w:rFonts w:ascii="Times New Roman" w:hAnsi="Times New Roman"/>
                <w:sz w:val="24"/>
                <w:szCs w:val="24"/>
              </w:rPr>
            </w:pPr>
            <w:r w:rsidRPr="00E12015">
              <w:rPr>
                <w:rFonts w:ascii="Times New Roman" w:eastAsia="Times New Roman" w:hAnsi="Times New Roman"/>
                <w:color w:val="414141"/>
                <w:sz w:val="24"/>
                <w:szCs w:val="24"/>
                <w:lang w:eastAsia="ru-RU"/>
              </w:rPr>
              <w:t>Воскресенский некрополь: общими усилиями из мусорной свалки в благоустроенную парковую зон</w:t>
            </w:r>
            <w:r w:rsidRPr="00572EDA">
              <w:rPr>
                <w:rFonts w:ascii="Times New Roman" w:eastAsia="Times New Roman" w:hAnsi="Times New Roman"/>
                <w:color w:val="414141"/>
                <w:sz w:val="24"/>
                <w:szCs w:val="24"/>
                <w:lang w:eastAsia="ru-RU"/>
              </w:rPr>
              <w:t>у патриотической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C121F1" w:rsidRPr="00E12015" w:rsidRDefault="00C121F1" w:rsidP="00C121F1">
            <w:pPr>
              <w:jc w:val="right"/>
              <w:textAlignment w:val="top"/>
              <w:rPr>
                <w:rFonts w:ascii="Times New Roman" w:eastAsia="Times New Roman" w:hAnsi="Times New Roman"/>
                <w:color w:val="414141"/>
                <w:sz w:val="24"/>
                <w:szCs w:val="24"/>
                <w:lang w:eastAsia="ru-RU"/>
              </w:rPr>
            </w:pPr>
            <w:r w:rsidRPr="00E12015">
              <w:rPr>
                <w:rFonts w:ascii="Times New Roman" w:eastAsia="Times New Roman" w:hAnsi="Times New Roman"/>
                <w:color w:val="414141"/>
                <w:sz w:val="24"/>
                <w:szCs w:val="24"/>
                <w:lang w:eastAsia="ru-RU"/>
              </w:rPr>
              <w:t>499 269,00</w:t>
            </w:r>
          </w:p>
          <w:p w:rsidR="00C121F1" w:rsidRPr="00572EDA" w:rsidRDefault="00C121F1" w:rsidP="00C121F1">
            <w:pPr>
              <w:rPr>
                <w:rFonts w:ascii="Times New Roman" w:hAnsi="Times New Roman"/>
                <w:sz w:val="24"/>
                <w:szCs w:val="24"/>
              </w:rPr>
            </w:pPr>
          </w:p>
        </w:tc>
      </w:tr>
      <w:tr w:rsidR="00C121F1" w:rsidRPr="004A574C" w:rsidTr="00C121F1">
        <w:trPr>
          <w:tblHeader/>
        </w:trPr>
        <w:tc>
          <w:tcPr>
            <w:tcW w:w="9746" w:type="dxa"/>
            <w:gridSpan w:val="3"/>
            <w:tcBorders>
              <w:top w:val="single" w:sz="4" w:space="0" w:color="auto"/>
              <w:left w:val="single" w:sz="4" w:space="0" w:color="auto"/>
              <w:bottom w:val="single" w:sz="4" w:space="0" w:color="auto"/>
              <w:right w:val="single" w:sz="4" w:space="0" w:color="auto"/>
            </w:tcBorders>
          </w:tcPr>
          <w:p w:rsidR="00C121F1" w:rsidRPr="004A574C" w:rsidRDefault="00C121F1" w:rsidP="00C121F1">
            <w:pPr>
              <w:jc w:val="center"/>
              <w:rPr>
                <w:rFonts w:ascii="Times New Roman" w:hAnsi="Times New Roman"/>
                <w:b/>
                <w:sz w:val="24"/>
                <w:szCs w:val="24"/>
              </w:rPr>
            </w:pPr>
            <w:r w:rsidRPr="004A574C">
              <w:rPr>
                <w:rFonts w:ascii="Times New Roman" w:hAnsi="Times New Roman"/>
                <w:b/>
                <w:sz w:val="24"/>
                <w:szCs w:val="24"/>
              </w:rPr>
              <w:t>КОНКУРС 2-Й ПРЕЗИДЕНТСКИЙ</w:t>
            </w:r>
          </w:p>
          <w:p w:rsidR="00C121F1" w:rsidRPr="004A574C" w:rsidRDefault="00C121F1" w:rsidP="00C121F1">
            <w:pPr>
              <w:jc w:val="center"/>
              <w:rPr>
                <w:rFonts w:ascii="Times New Roman" w:hAnsi="Times New Roman"/>
                <w:b/>
                <w:sz w:val="24"/>
                <w:szCs w:val="24"/>
              </w:rPr>
            </w:pPr>
          </w:p>
          <w:p w:rsidR="00C121F1" w:rsidRPr="004A574C" w:rsidRDefault="00C121F1" w:rsidP="00C121F1">
            <w:pPr>
              <w:jc w:val="center"/>
              <w:rPr>
                <w:rFonts w:ascii="Times New Roman" w:hAnsi="Times New Roman"/>
                <w:b/>
                <w:sz w:val="24"/>
                <w:szCs w:val="24"/>
              </w:rPr>
            </w:pPr>
            <w:r w:rsidRPr="004A574C">
              <w:rPr>
                <w:rFonts w:ascii="Times New Roman" w:hAnsi="Times New Roman"/>
                <w:b/>
                <w:sz w:val="24"/>
                <w:szCs w:val="24"/>
              </w:rPr>
              <w:t xml:space="preserve">Участников (кол-во проектов от НКО) - </w:t>
            </w:r>
            <w:r>
              <w:rPr>
                <w:rFonts w:ascii="Times New Roman" w:hAnsi="Times New Roman"/>
                <w:b/>
                <w:sz w:val="24"/>
                <w:szCs w:val="24"/>
              </w:rPr>
              <w:t>90</w:t>
            </w:r>
            <w:r w:rsidRPr="004A574C">
              <w:rPr>
                <w:rFonts w:ascii="Times New Roman" w:hAnsi="Times New Roman"/>
                <w:b/>
                <w:sz w:val="24"/>
                <w:szCs w:val="24"/>
              </w:rPr>
              <w:t xml:space="preserve">. Победителей - </w:t>
            </w:r>
            <w:r>
              <w:rPr>
                <w:rFonts w:ascii="Times New Roman" w:hAnsi="Times New Roman"/>
                <w:b/>
                <w:sz w:val="24"/>
                <w:szCs w:val="24"/>
              </w:rPr>
              <w:t>18</w:t>
            </w:r>
            <w:r w:rsidRPr="004A574C">
              <w:rPr>
                <w:rFonts w:ascii="Times New Roman" w:hAnsi="Times New Roman"/>
                <w:b/>
                <w:sz w:val="24"/>
                <w:szCs w:val="24"/>
              </w:rPr>
              <w:t>. Сумма для НКО –</w:t>
            </w:r>
            <w:r>
              <w:rPr>
                <w:rFonts w:ascii="Times New Roman" w:hAnsi="Times New Roman"/>
                <w:b/>
                <w:sz w:val="24"/>
                <w:szCs w:val="24"/>
              </w:rPr>
              <w:t xml:space="preserve"> </w:t>
            </w:r>
            <w:r w:rsidRPr="00F40A20">
              <w:rPr>
                <w:rFonts w:ascii="Times New Roman" w:hAnsi="Times New Roman"/>
                <w:b/>
                <w:sz w:val="24"/>
                <w:szCs w:val="24"/>
              </w:rPr>
              <w:t>19 502 714,70</w:t>
            </w:r>
            <w:r>
              <w:rPr>
                <w:rFonts w:ascii="Times New Roman" w:hAnsi="Times New Roman"/>
                <w:b/>
                <w:sz w:val="24"/>
                <w:szCs w:val="24"/>
              </w:rPr>
              <w:t xml:space="preserve"> </w:t>
            </w:r>
            <w:r w:rsidRPr="004A574C">
              <w:rPr>
                <w:rFonts w:ascii="Times New Roman" w:hAnsi="Times New Roman"/>
                <w:b/>
                <w:sz w:val="24"/>
                <w:szCs w:val="24"/>
              </w:rPr>
              <w:t>рублей</w:t>
            </w: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Default="00C121F1" w:rsidP="00C121F1">
            <w:pPr>
              <w:textAlignment w:val="top"/>
              <w:rPr>
                <w:rFonts w:ascii="PTSansPro" w:eastAsia="Times New Roman" w:hAnsi="PTSansPro"/>
                <w:b/>
                <w:bCs/>
                <w:color w:val="414141"/>
                <w:sz w:val="24"/>
                <w:szCs w:val="24"/>
                <w:lang w:eastAsia="ru-RU"/>
              </w:rPr>
            </w:pPr>
            <w:r w:rsidRPr="00E911EF">
              <w:rPr>
                <w:rFonts w:ascii="PTSansPro" w:eastAsia="Times New Roman" w:hAnsi="PTSansPro"/>
                <w:color w:val="414141"/>
                <w:sz w:val="24"/>
                <w:szCs w:val="24"/>
                <w:lang w:eastAsia="ru-RU"/>
              </w:rPr>
              <w:t>УЛЬЯНОВСКАЯ ОБЛАСТНАЯ МОЛОДЕЖНАЯ ОБЩЕСТВЕННАЯ ОРГАНИЗАЦИЯ "МОЛОДЕЖНЫЙ ИНИЦИАТИВНЫЙ ЦЕНТР"</w:t>
            </w:r>
          </w:p>
        </w:tc>
        <w:tc>
          <w:tcPr>
            <w:tcW w:w="3545" w:type="dxa"/>
            <w:tcBorders>
              <w:top w:val="single" w:sz="4" w:space="0" w:color="auto"/>
              <w:left w:val="single" w:sz="4" w:space="0" w:color="auto"/>
              <w:bottom w:val="single" w:sz="4" w:space="0" w:color="auto"/>
              <w:right w:val="single" w:sz="4" w:space="0" w:color="auto"/>
            </w:tcBorders>
          </w:tcPr>
          <w:p w:rsidR="00C121F1" w:rsidRDefault="00C121F1" w:rsidP="00C121F1">
            <w:pPr>
              <w:textAlignment w:val="top"/>
              <w:rPr>
                <w:rFonts w:ascii="PTSansPro" w:eastAsia="Times New Roman" w:hAnsi="PTSansPro"/>
                <w:b/>
                <w:bCs/>
                <w:color w:val="414141"/>
                <w:sz w:val="24"/>
                <w:szCs w:val="24"/>
                <w:lang w:eastAsia="ru-RU"/>
              </w:rPr>
            </w:pPr>
            <w:r w:rsidRPr="00E911EF">
              <w:rPr>
                <w:rFonts w:ascii="PTSansPro" w:eastAsia="Times New Roman" w:hAnsi="PTSansPro"/>
                <w:color w:val="414141"/>
                <w:sz w:val="24"/>
                <w:szCs w:val="24"/>
                <w:lang w:eastAsia="ru-RU"/>
              </w:rPr>
              <w:t xml:space="preserve">Многоуровневый центр помощи </w:t>
            </w:r>
            <w:proofErr w:type="gramStart"/>
            <w:r w:rsidRPr="00E911EF">
              <w:rPr>
                <w:rFonts w:ascii="PTSansPro" w:eastAsia="Times New Roman" w:hAnsi="PTSansPro"/>
                <w:color w:val="414141"/>
                <w:sz w:val="24"/>
                <w:szCs w:val="24"/>
                <w:lang w:eastAsia="ru-RU"/>
              </w:rPr>
              <w:t>нуждающимся</w:t>
            </w:r>
            <w:proofErr w:type="gramEnd"/>
            <w:r w:rsidRPr="00E911EF">
              <w:rPr>
                <w:rFonts w:ascii="PTSansPro" w:eastAsia="Times New Roman" w:hAnsi="PTSansPro"/>
                <w:color w:val="414141"/>
                <w:sz w:val="24"/>
                <w:szCs w:val="24"/>
                <w:lang w:eastAsia="ru-RU"/>
              </w:rPr>
              <w:t xml:space="preserve"> "Хочу помогать!</w:t>
            </w: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2 495 908,00</w:t>
            </w:r>
          </w:p>
          <w:p w:rsidR="00C121F1" w:rsidRDefault="00C121F1" w:rsidP="00C121F1">
            <w:pPr>
              <w:textAlignment w:val="top"/>
              <w:rPr>
                <w:rFonts w:ascii="PTSansPro" w:eastAsia="Times New Roman" w:hAnsi="PTSansPro"/>
                <w:b/>
                <w:bCs/>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Default="00C121F1" w:rsidP="00C121F1">
            <w:pPr>
              <w:textAlignment w:val="top"/>
              <w:rPr>
                <w:rFonts w:ascii="PTSansPro" w:eastAsia="Times New Roman" w:hAnsi="PTSansPro"/>
                <w:b/>
                <w:bCs/>
                <w:color w:val="414141"/>
                <w:sz w:val="24"/>
                <w:szCs w:val="24"/>
                <w:lang w:eastAsia="ru-RU"/>
              </w:rPr>
            </w:pPr>
            <w:r w:rsidRPr="00E911EF">
              <w:rPr>
                <w:rFonts w:ascii="PTSansPro" w:eastAsia="Times New Roman" w:hAnsi="PTSansPro"/>
                <w:color w:val="414141"/>
                <w:sz w:val="24"/>
                <w:szCs w:val="24"/>
                <w:lang w:eastAsia="ru-RU"/>
              </w:rPr>
              <w:t>ДИМИТРОВГРАДСКАЯ МЕСТНАЯ ОБЩЕСТВЕННАЯ ОРГАНИЗАЦИЯ "ФЕДЕРАЦИЯ КИКБОКСИНГА"</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Путь к победе</w:t>
            </w:r>
          </w:p>
          <w:p w:rsidR="00C121F1" w:rsidRDefault="00C121F1" w:rsidP="00C121F1">
            <w:pPr>
              <w:textAlignment w:val="top"/>
              <w:rPr>
                <w:rFonts w:ascii="PTSansPro" w:eastAsia="Times New Roman" w:hAnsi="PTSansPro"/>
                <w:b/>
                <w:bCs/>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1 997 304,40</w:t>
            </w:r>
          </w:p>
          <w:p w:rsidR="00C121F1" w:rsidRDefault="00C121F1" w:rsidP="00C121F1">
            <w:pPr>
              <w:textAlignment w:val="top"/>
              <w:rPr>
                <w:rFonts w:ascii="PTSansPro" w:eastAsia="Times New Roman" w:hAnsi="PTSansPro"/>
                <w:b/>
                <w:bCs/>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Default="00C121F1" w:rsidP="00C121F1">
            <w:pPr>
              <w:textAlignment w:val="top"/>
              <w:rPr>
                <w:rFonts w:ascii="PTSansPro" w:eastAsia="Times New Roman" w:hAnsi="PTSansPro"/>
                <w:b/>
                <w:bCs/>
                <w:color w:val="414141"/>
                <w:sz w:val="24"/>
                <w:szCs w:val="24"/>
                <w:lang w:eastAsia="ru-RU"/>
              </w:rPr>
            </w:pPr>
            <w:r w:rsidRPr="00E911EF">
              <w:rPr>
                <w:rFonts w:ascii="PTSansPro" w:eastAsia="Times New Roman" w:hAnsi="PTSansPro"/>
                <w:color w:val="414141"/>
                <w:sz w:val="24"/>
                <w:szCs w:val="24"/>
                <w:lang w:eastAsia="ru-RU"/>
              </w:rPr>
              <w:t>УЛЬЯНОВСКАЯ ОБЛАСТНАЯ СПОРТИВНАЯ ОБЩЕСТВЕННАЯ ОРГАНИЗАЦИЯ "ФЕДЕРАЦИЯ БАДМИНТОНА"</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proofErr w:type="spellStart"/>
            <w:r w:rsidRPr="00E911EF">
              <w:rPr>
                <w:rFonts w:ascii="PTSansPro" w:eastAsia="Times New Roman" w:hAnsi="PTSansPro"/>
                <w:color w:val="414141"/>
                <w:sz w:val="24"/>
                <w:szCs w:val="24"/>
                <w:lang w:eastAsia="ru-RU"/>
              </w:rPr>
              <w:t>Парабадминтон</w:t>
            </w:r>
            <w:proofErr w:type="spellEnd"/>
            <w:r w:rsidRPr="00E911EF">
              <w:rPr>
                <w:rFonts w:ascii="PTSansPro" w:eastAsia="Times New Roman" w:hAnsi="PTSansPro"/>
                <w:color w:val="414141"/>
                <w:sz w:val="24"/>
                <w:szCs w:val="24"/>
                <w:lang w:eastAsia="ru-RU"/>
              </w:rPr>
              <w:t>: все силы - для победы</w:t>
            </w:r>
          </w:p>
          <w:p w:rsidR="00C121F1" w:rsidRDefault="00C121F1" w:rsidP="00C121F1">
            <w:pPr>
              <w:textAlignment w:val="top"/>
              <w:rPr>
                <w:rFonts w:ascii="PTSansPro" w:eastAsia="Times New Roman" w:hAnsi="PTSansPro"/>
                <w:b/>
                <w:bCs/>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1 883 265,00</w:t>
            </w:r>
          </w:p>
          <w:p w:rsidR="00C121F1" w:rsidRDefault="00C121F1" w:rsidP="00C121F1">
            <w:pPr>
              <w:textAlignment w:val="top"/>
              <w:rPr>
                <w:rFonts w:ascii="PTSansPro" w:eastAsia="Times New Roman" w:hAnsi="PTSansPro"/>
                <w:b/>
                <w:bCs/>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Default="00C121F1" w:rsidP="00C121F1">
            <w:pPr>
              <w:textAlignment w:val="top"/>
              <w:rPr>
                <w:rFonts w:ascii="PTSansPro" w:eastAsia="Times New Roman" w:hAnsi="PTSansPro"/>
                <w:b/>
                <w:bCs/>
                <w:color w:val="414141"/>
                <w:sz w:val="24"/>
                <w:szCs w:val="24"/>
                <w:lang w:eastAsia="ru-RU"/>
              </w:rPr>
            </w:pPr>
            <w:r w:rsidRPr="00E911EF">
              <w:rPr>
                <w:rFonts w:ascii="PTSansPro" w:eastAsia="Times New Roman" w:hAnsi="PTSansPro"/>
                <w:color w:val="414141"/>
                <w:sz w:val="24"/>
                <w:szCs w:val="24"/>
                <w:lang w:eastAsia="ru-RU"/>
              </w:rPr>
              <w:t>АССОЦИАЦИЯ ПО ОРГАНИЗАЦИИ СПОРТА И ДОСУГА "ТРИУМФ"</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Экспедиция</w:t>
            </w:r>
          </w:p>
          <w:p w:rsidR="00C121F1" w:rsidRDefault="00C121F1" w:rsidP="00C121F1">
            <w:pPr>
              <w:textAlignment w:val="top"/>
              <w:rPr>
                <w:rFonts w:ascii="PTSansPro" w:eastAsia="Times New Roman" w:hAnsi="PTSansPro"/>
                <w:b/>
                <w:bCs/>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389 935,00</w:t>
            </w:r>
          </w:p>
          <w:p w:rsidR="00C121F1" w:rsidRDefault="00C121F1" w:rsidP="00C121F1">
            <w:pPr>
              <w:textAlignment w:val="top"/>
              <w:rPr>
                <w:rFonts w:ascii="PTSansPro" w:eastAsia="Times New Roman" w:hAnsi="PTSansPro"/>
                <w:b/>
                <w:bCs/>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Default="00C121F1" w:rsidP="00C121F1">
            <w:pPr>
              <w:textAlignment w:val="top"/>
              <w:rPr>
                <w:rFonts w:ascii="PTSansPro" w:eastAsia="Times New Roman" w:hAnsi="PTSansPro"/>
                <w:b/>
                <w:bCs/>
                <w:color w:val="414141"/>
                <w:sz w:val="24"/>
                <w:szCs w:val="24"/>
                <w:lang w:eastAsia="ru-RU"/>
              </w:rPr>
            </w:pPr>
            <w:r w:rsidRPr="00E911EF">
              <w:rPr>
                <w:rFonts w:ascii="PTSansPro" w:eastAsia="Times New Roman" w:hAnsi="PTSansPro"/>
                <w:color w:val="414141"/>
                <w:sz w:val="24"/>
                <w:szCs w:val="24"/>
                <w:lang w:eastAsia="ru-RU"/>
              </w:rPr>
              <w:t>ТЕРРИТОРИАЛЬНОЕ ОБЩЕСТВЕННОЕ САМОУПРАВЛЕНИЕ "ВОЛГА"</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"Лето - это маленькая жизнь!" создание детского летнего театра</w:t>
            </w:r>
          </w:p>
          <w:p w:rsidR="00C121F1" w:rsidRDefault="00C121F1" w:rsidP="00C121F1">
            <w:pPr>
              <w:textAlignment w:val="top"/>
              <w:rPr>
                <w:rFonts w:ascii="PTSansPro" w:eastAsia="Times New Roman" w:hAnsi="PTSansPro"/>
                <w:b/>
                <w:bCs/>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499 483,00</w:t>
            </w:r>
          </w:p>
          <w:p w:rsidR="00C121F1" w:rsidRDefault="00C121F1" w:rsidP="00C121F1">
            <w:pPr>
              <w:textAlignment w:val="top"/>
              <w:rPr>
                <w:rFonts w:ascii="PTSansPro" w:eastAsia="Times New Roman" w:hAnsi="PTSansPro"/>
                <w:b/>
                <w:bCs/>
                <w:color w:val="414141"/>
                <w:sz w:val="24"/>
                <w:szCs w:val="24"/>
                <w:lang w:eastAsia="ru-RU"/>
              </w:rPr>
            </w:pPr>
          </w:p>
        </w:tc>
      </w:tr>
      <w:tr w:rsidR="00C121F1" w:rsidRPr="004A574C" w:rsidTr="00C121F1">
        <w:trPr>
          <w:trHeight w:val="1176"/>
          <w:tblHeader/>
        </w:trPr>
        <w:tc>
          <w:tcPr>
            <w:tcW w:w="4642" w:type="dxa"/>
            <w:tcBorders>
              <w:top w:val="single" w:sz="4" w:space="0" w:color="auto"/>
              <w:left w:val="single" w:sz="4" w:space="0" w:color="auto"/>
              <w:bottom w:val="single" w:sz="4" w:space="0" w:color="auto"/>
              <w:right w:val="single" w:sz="4" w:space="0" w:color="auto"/>
            </w:tcBorders>
          </w:tcPr>
          <w:p w:rsidR="00C121F1" w:rsidRDefault="00C121F1" w:rsidP="00C121F1">
            <w:pPr>
              <w:textAlignment w:val="top"/>
              <w:rPr>
                <w:rFonts w:ascii="PTSansPro" w:eastAsia="Times New Roman" w:hAnsi="PTSansPro"/>
                <w:b/>
                <w:bCs/>
                <w:color w:val="414141"/>
                <w:sz w:val="24"/>
                <w:szCs w:val="24"/>
                <w:lang w:eastAsia="ru-RU"/>
              </w:rPr>
            </w:pPr>
            <w:r w:rsidRPr="00E911EF">
              <w:rPr>
                <w:rFonts w:ascii="PTSansPro" w:eastAsia="Times New Roman" w:hAnsi="PTSansPro"/>
                <w:color w:val="414141"/>
                <w:sz w:val="24"/>
                <w:szCs w:val="24"/>
                <w:lang w:eastAsia="ru-RU"/>
              </w:rPr>
              <w:lastRenderedPageBreak/>
              <w:t>КУЛЬТУРНЫЙ ФОНД ИМЕНИ И.А.ГОНЧАРОВА</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 xml:space="preserve">Партнёрский проект «Истоки. </w:t>
            </w:r>
            <w:proofErr w:type="gramStart"/>
            <w:r w:rsidRPr="00E911EF">
              <w:rPr>
                <w:rFonts w:ascii="PTSansPro" w:eastAsia="Times New Roman" w:hAnsi="PTSansPro"/>
                <w:color w:val="414141"/>
                <w:sz w:val="24"/>
                <w:szCs w:val="24"/>
                <w:lang w:eastAsia="ru-RU"/>
              </w:rPr>
              <w:t>Рождённые</w:t>
            </w:r>
            <w:proofErr w:type="gramEnd"/>
            <w:r w:rsidRPr="00E911EF">
              <w:rPr>
                <w:rFonts w:ascii="PTSansPro" w:eastAsia="Times New Roman" w:hAnsi="PTSansPro"/>
                <w:color w:val="414141"/>
                <w:sz w:val="24"/>
                <w:szCs w:val="24"/>
                <w:lang w:eastAsia="ru-RU"/>
              </w:rPr>
              <w:t xml:space="preserve"> на Волге»</w:t>
            </w:r>
          </w:p>
          <w:p w:rsidR="00C121F1" w:rsidRDefault="00C121F1" w:rsidP="00C121F1">
            <w:pPr>
              <w:textAlignment w:val="top"/>
              <w:rPr>
                <w:rFonts w:ascii="PTSansPro" w:eastAsia="Times New Roman" w:hAnsi="PTSansPro"/>
                <w:b/>
                <w:bCs/>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1 356 508,56</w:t>
            </w:r>
          </w:p>
          <w:p w:rsidR="00C121F1" w:rsidRDefault="00C121F1" w:rsidP="00C121F1">
            <w:pPr>
              <w:textAlignment w:val="top"/>
              <w:rPr>
                <w:rFonts w:ascii="PTSansPro" w:eastAsia="Times New Roman" w:hAnsi="PTSansPro"/>
                <w:b/>
                <w:bCs/>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Default="00C121F1" w:rsidP="00C121F1">
            <w:pPr>
              <w:textAlignment w:val="top"/>
              <w:rPr>
                <w:rFonts w:ascii="PTSansPro" w:eastAsia="Times New Roman" w:hAnsi="PTSansPro"/>
                <w:b/>
                <w:bCs/>
                <w:color w:val="414141"/>
                <w:sz w:val="24"/>
                <w:szCs w:val="24"/>
                <w:lang w:eastAsia="ru-RU"/>
              </w:rPr>
            </w:pPr>
            <w:r w:rsidRPr="00E911EF">
              <w:rPr>
                <w:rFonts w:ascii="PTSansPro" w:eastAsia="Times New Roman" w:hAnsi="PTSansPro"/>
                <w:color w:val="414141"/>
                <w:sz w:val="24"/>
                <w:szCs w:val="24"/>
                <w:lang w:eastAsia="ru-RU"/>
              </w:rPr>
              <w:t>АВТОНОМНАЯ НЕКОММЕРЧЕСКАЯ ОРГАНИЗАЦИЯ СОЦИАЛЬНО-КУЛЬТУРНОГО ПРОСВЕЩЕНИЯ МОЛОДЕЖИ "ПРЕОБРАЖЕНИЕ"</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Интерактивная игра «Познай истину» по православной культуре</w:t>
            </w:r>
          </w:p>
          <w:p w:rsidR="00C121F1" w:rsidRDefault="00C121F1" w:rsidP="00C121F1">
            <w:pPr>
              <w:textAlignment w:val="top"/>
              <w:rPr>
                <w:rFonts w:ascii="PTSansPro" w:eastAsia="Times New Roman" w:hAnsi="PTSansPro"/>
                <w:b/>
                <w:bCs/>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252 350,00</w:t>
            </w:r>
          </w:p>
          <w:p w:rsidR="00C121F1" w:rsidRDefault="00C121F1" w:rsidP="00C121F1">
            <w:pPr>
              <w:textAlignment w:val="top"/>
              <w:rPr>
                <w:rFonts w:ascii="PTSansPro" w:eastAsia="Times New Roman" w:hAnsi="PTSansPro"/>
                <w:b/>
                <w:bCs/>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УЛЬЯНОВСКАЯ РЕГИОНАЛЬНАЯ ОБЩЕСТВЕННАЯ ОРГАНИЗАЦИЯ ПО ПОДДЕРЖКЕ РОДИТЕЛЬСТВА И ЗДОРОВЬЯ СЕМЬИ "КЛУБ АКТИВНЫХ РОДИТЕЛЕЙ"</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 xml:space="preserve">"Где работать в Ульяновске?!" - проект проведения </w:t>
            </w:r>
            <w:proofErr w:type="spellStart"/>
            <w:r w:rsidRPr="00E911EF">
              <w:rPr>
                <w:rFonts w:ascii="PTSansPro" w:eastAsia="Times New Roman" w:hAnsi="PTSansPro"/>
                <w:color w:val="414141"/>
                <w:sz w:val="24"/>
                <w:szCs w:val="24"/>
                <w:lang w:eastAsia="ru-RU"/>
              </w:rPr>
              <w:t>профориентационных</w:t>
            </w:r>
            <w:proofErr w:type="spellEnd"/>
            <w:r w:rsidRPr="00E911EF">
              <w:rPr>
                <w:rFonts w:ascii="PTSansPro" w:eastAsia="Times New Roman" w:hAnsi="PTSansPro"/>
                <w:color w:val="414141"/>
                <w:sz w:val="24"/>
                <w:szCs w:val="24"/>
                <w:lang w:eastAsia="ru-RU"/>
              </w:rPr>
              <w:t xml:space="preserve"> занятий по ознакомлению с предприятиями Ульяновской области</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882 337,50</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ФОНД РАЗВИТИЯ МЕСТНЫХ СООБЩЕСТВ "МОСТЫ"</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«Услышим каждого!» МУНИЦИПАЛЬНЫЙ ЭТАП (работа с семьями, на территории Ульяновской области, имеющими сертификаты областного значения Капитал «Семья»)</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499 308,00</w:t>
            </w: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АВТОНОМНАЯ НЕКОММЕРЧЕСКАЯ ОРГАНИЗАЦИЯ ДОПОЛНИТЕЛЬНОГО ПРОФЕССИОНАЛЬНОГО ОБРАЗОВАНИЯ "ЦЕНТР КОРРЕКЦИОННОЙ И СЕМЕЙНОЙ ПСИХОЛОГИИ"</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Школа юного волонтера "Есть контакт!"</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507 279,60</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УЛЬЯНОВСКОЕ РЕГИОНАЛЬНОЕ ОТДЕЛЕНИЕ ОБЩЕРОССИЙСКОЙ ФИЗКУЛЬТУРНО-СПОРТИВНОЙ ОБЩЕСТВЕННОЙ ОРГАНИЗАЦИИ "ФЕДЕРАЦИЯ КУДО РОССИИ"</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Я выбираю спорт!</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944 729,00</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ФОНД ПОДДЕРЖКИ ТЕАТРАЛЬНОГО ИСКУССТВА "ПРЕМЬЕРА"</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Театральный интерактивный проект «Для детей – о Гончарове»</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745 002,00</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 xml:space="preserve">УЛЬЯНОВСКАЯ МЕСТНАЯ ОБЩЕСТВЕННАЯ ОРГАНИЗАЦИЯ "ПОПЕЧИТЕЛЬСКИЙ СОВЕТ ОБЛАСТНОГО ГОСУДАРСТВЕННОГО БЮДЖЕТНОГО ОБЩЕОБРАЗОВАТЕЛЬНОГО УЧРЕЖДЕНИЯ "ШКОЛА-ИНТЕРНАТ ДЛЯ </w:t>
            </w:r>
            <w:proofErr w:type="gramStart"/>
            <w:r w:rsidRPr="00E911EF">
              <w:rPr>
                <w:rFonts w:ascii="PTSansPro" w:eastAsia="Times New Roman" w:hAnsi="PTSansPro"/>
                <w:color w:val="414141"/>
                <w:sz w:val="24"/>
                <w:szCs w:val="24"/>
                <w:lang w:eastAsia="ru-RU"/>
              </w:rPr>
              <w:t>ОБУЧАЮЩИХСЯ</w:t>
            </w:r>
            <w:proofErr w:type="gramEnd"/>
            <w:r w:rsidRPr="00E911EF">
              <w:rPr>
                <w:rFonts w:ascii="PTSansPro" w:eastAsia="Times New Roman" w:hAnsi="PTSansPro"/>
                <w:color w:val="414141"/>
                <w:sz w:val="24"/>
                <w:szCs w:val="24"/>
                <w:lang w:eastAsia="ru-RU"/>
              </w:rPr>
              <w:t xml:space="preserve"> С ОГРАНИЧЕННЫМИ ВОЗМОЖНОСТЯМИ ЗДОРОВЬЯ № 89"</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«Планета развития»</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2 976 352,00</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lastRenderedPageBreak/>
              <w:t>РЕГИОНАЛЬНАЯ ФИЗКУЛЬТУРНО-СПОРТИВНАЯ ОБЩЕСТВЕННАЯ ОРГАНИЗАЦИЯ "ФЕДЕРАЦИЯ ВОСТОЧНОГО БОЕВОГО ЕДИНОБОРСТВА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Фотопроект "Оттенки золота России"</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778 311,00</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УЛЬЯНОВСКИЙ ОБЩЕСТВЕННЫЙ ФОНД МИРА</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proofErr w:type="spellStart"/>
            <w:r w:rsidRPr="00E911EF">
              <w:rPr>
                <w:rFonts w:ascii="PTSansPro" w:eastAsia="Times New Roman" w:hAnsi="PTSansPro"/>
                <w:color w:val="414141"/>
                <w:sz w:val="24"/>
                <w:szCs w:val="24"/>
                <w:lang w:eastAsia="ru-RU"/>
              </w:rPr>
              <w:t>Квест</w:t>
            </w:r>
            <w:proofErr w:type="spellEnd"/>
            <w:r w:rsidRPr="00E911EF">
              <w:rPr>
                <w:rFonts w:ascii="PTSansPro" w:eastAsia="Times New Roman" w:hAnsi="PTSansPro"/>
                <w:color w:val="414141"/>
                <w:sz w:val="24"/>
                <w:szCs w:val="24"/>
                <w:lang w:eastAsia="ru-RU"/>
              </w:rPr>
              <w:t xml:space="preserve"> для иностранных студентов «</w:t>
            </w:r>
            <w:proofErr w:type="spellStart"/>
            <w:r w:rsidRPr="00E911EF">
              <w:rPr>
                <w:rFonts w:ascii="PTSansPro" w:eastAsia="Times New Roman" w:hAnsi="PTSansPro"/>
                <w:color w:val="414141"/>
                <w:sz w:val="24"/>
                <w:szCs w:val="24"/>
                <w:lang w:eastAsia="ru-RU"/>
              </w:rPr>
              <w:t>Welcome</w:t>
            </w:r>
            <w:proofErr w:type="spellEnd"/>
            <w:r w:rsidRPr="00E911EF">
              <w:rPr>
                <w:rFonts w:ascii="PTSansPro" w:eastAsia="Times New Roman" w:hAnsi="PTSansPro"/>
                <w:color w:val="414141"/>
                <w:sz w:val="24"/>
                <w:szCs w:val="24"/>
                <w:lang w:eastAsia="ru-RU"/>
              </w:rPr>
              <w:t xml:space="preserve"> </w:t>
            </w:r>
            <w:proofErr w:type="spellStart"/>
            <w:r w:rsidRPr="00E911EF">
              <w:rPr>
                <w:rFonts w:ascii="PTSansPro" w:eastAsia="Times New Roman" w:hAnsi="PTSansPro"/>
                <w:color w:val="414141"/>
                <w:sz w:val="24"/>
                <w:szCs w:val="24"/>
                <w:lang w:eastAsia="ru-RU"/>
              </w:rPr>
              <w:t>to</w:t>
            </w:r>
            <w:proofErr w:type="spellEnd"/>
            <w:r w:rsidRPr="00E911EF">
              <w:rPr>
                <w:rFonts w:ascii="PTSansPro" w:eastAsia="Times New Roman" w:hAnsi="PTSansPro"/>
                <w:color w:val="414141"/>
                <w:sz w:val="24"/>
                <w:szCs w:val="24"/>
                <w:lang w:eastAsia="ru-RU"/>
              </w:rPr>
              <w:t xml:space="preserve"> </w:t>
            </w:r>
            <w:proofErr w:type="spellStart"/>
            <w:r w:rsidRPr="00E911EF">
              <w:rPr>
                <w:rFonts w:ascii="PTSansPro" w:eastAsia="Times New Roman" w:hAnsi="PTSansPro"/>
                <w:color w:val="414141"/>
                <w:sz w:val="24"/>
                <w:szCs w:val="24"/>
                <w:lang w:eastAsia="ru-RU"/>
              </w:rPr>
              <w:t>Ulyanovsk</w:t>
            </w:r>
            <w:proofErr w:type="spellEnd"/>
            <w:r w:rsidRPr="00E911EF">
              <w:rPr>
                <w:rFonts w:ascii="PTSansPro" w:eastAsia="Times New Roman" w:hAnsi="PTSansPro"/>
                <w:color w:val="414141"/>
                <w:sz w:val="24"/>
                <w:szCs w:val="24"/>
                <w:lang w:eastAsia="ru-RU"/>
              </w:rPr>
              <w:t>»</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483 872,20</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ДИМИТРОВГРАДСКАЯ МЕСТНАЯ ОБЩЕСТВЕННАЯ ОРГАНИЗАЦИЯ ИНВАЛИДОВ-ОПОРНИКОВ "ПРЕОДОЛЕНИЕ" УЛЬЯНОВСКОЙ ОБЛАСТНОЙ ОБЩЕСТВЕННОЙ ОРГАНИЗАЦИИ ОБЩЕРОССИЙСКОЙ ОБЩЕСТВЕННОЙ ОРГАНИЗАЦИИ "ВСЕРОССИЙСКОЕ ОБЩЕСТВО ИНВАЛИДОВ" (ВОИ)</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Открой свои возможности - межрегиональная спартакиада для семей, воспитывающих детей с ограниченными возможностями здоровья</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490 778,60</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РЕГИОНАЛЬНОЕ ОТДЕЛЕНИЕ ОБЩЕРОССИЙСКОЙ ОБЩЕСТВЕННОЙ ОРГАНИЗАЦИИ "СОЮЗ ПЕНСИОНЕРОВ РОССИИ" ПО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"Голова седая, да душа молодая!"</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1 953 089,30</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4A574C"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УЛЬЯНОВСКАЯ ОБЛАСТНАЯ МОЛОДЕЖНАЯ ОБЩЕСТВЕННАЯ ОРГАНИЗАЦИЯ "ВЕКТОР"</w:t>
            </w:r>
          </w:p>
        </w:tc>
        <w:tc>
          <w:tcPr>
            <w:tcW w:w="3545"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Правовое просвещение иностранных студентов</w:t>
            </w:r>
          </w:p>
          <w:p w:rsidR="00C121F1" w:rsidRPr="00E911EF" w:rsidRDefault="00C121F1" w:rsidP="00C121F1">
            <w:pPr>
              <w:textAlignment w:val="top"/>
              <w:rPr>
                <w:rFonts w:ascii="PTSansPro" w:eastAsia="Times New Roman" w:hAnsi="PTSansPro"/>
                <w:color w:val="41414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21F1" w:rsidRPr="00E911EF" w:rsidRDefault="00C121F1" w:rsidP="00C121F1">
            <w:pPr>
              <w:jc w:val="right"/>
              <w:textAlignment w:val="top"/>
              <w:rPr>
                <w:rFonts w:ascii="PTSansPro" w:eastAsia="Times New Roman" w:hAnsi="PTSansPro"/>
                <w:color w:val="414141"/>
                <w:sz w:val="24"/>
                <w:szCs w:val="24"/>
                <w:lang w:eastAsia="ru-RU"/>
              </w:rPr>
            </w:pPr>
            <w:r w:rsidRPr="00E911EF">
              <w:rPr>
                <w:rFonts w:ascii="PTSansPro" w:eastAsia="Times New Roman" w:hAnsi="PTSansPro"/>
                <w:color w:val="414141"/>
                <w:sz w:val="24"/>
                <w:szCs w:val="24"/>
                <w:lang w:eastAsia="ru-RU"/>
              </w:rPr>
              <w:t>366 901,54</w:t>
            </w:r>
          </w:p>
          <w:p w:rsidR="00C121F1" w:rsidRPr="00E911EF" w:rsidRDefault="00C121F1" w:rsidP="00C121F1">
            <w:pPr>
              <w:jc w:val="right"/>
              <w:textAlignment w:val="top"/>
              <w:rPr>
                <w:rFonts w:ascii="PTSansPro" w:eastAsia="Times New Roman" w:hAnsi="PTSansPro"/>
                <w:color w:val="414141"/>
                <w:sz w:val="24"/>
                <w:szCs w:val="24"/>
                <w:lang w:eastAsia="ru-RU"/>
              </w:rPr>
            </w:pPr>
          </w:p>
        </w:tc>
      </w:tr>
      <w:tr w:rsidR="00C121F1" w:rsidRPr="007D1B13" w:rsidTr="00C121F1">
        <w:trPr>
          <w:tblHeader/>
        </w:trPr>
        <w:tc>
          <w:tcPr>
            <w:tcW w:w="9746" w:type="dxa"/>
            <w:gridSpan w:val="3"/>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center"/>
              <w:rPr>
                <w:rFonts w:ascii="Times New Roman" w:hAnsi="Times New Roman"/>
                <w:b/>
                <w:sz w:val="24"/>
                <w:szCs w:val="24"/>
              </w:rPr>
            </w:pPr>
            <w:r w:rsidRPr="005C6786">
              <w:rPr>
                <w:rFonts w:ascii="Times New Roman" w:hAnsi="Times New Roman"/>
                <w:b/>
                <w:sz w:val="24"/>
                <w:szCs w:val="24"/>
              </w:rPr>
              <w:t>КОНКУРС СУБСИДИЙ ДЛЯ НКО В МО УЛЬЯНОВСК</w:t>
            </w:r>
          </w:p>
          <w:p w:rsidR="00C121F1" w:rsidRPr="005C6786" w:rsidRDefault="00C121F1" w:rsidP="00C121F1">
            <w:pPr>
              <w:jc w:val="center"/>
              <w:rPr>
                <w:rFonts w:ascii="Times New Roman" w:hAnsi="Times New Roman"/>
                <w:b/>
                <w:sz w:val="24"/>
                <w:szCs w:val="24"/>
              </w:rPr>
            </w:pPr>
          </w:p>
          <w:p w:rsidR="00C121F1" w:rsidRPr="005C6786" w:rsidRDefault="00C121F1" w:rsidP="00C121F1">
            <w:pPr>
              <w:jc w:val="center"/>
              <w:rPr>
                <w:rFonts w:ascii="Times New Roman" w:hAnsi="Times New Roman"/>
                <w:b/>
                <w:sz w:val="24"/>
                <w:szCs w:val="24"/>
              </w:rPr>
            </w:pPr>
            <w:r>
              <w:rPr>
                <w:rFonts w:ascii="Times New Roman" w:hAnsi="Times New Roman"/>
                <w:b/>
                <w:sz w:val="24"/>
                <w:szCs w:val="24"/>
              </w:rPr>
              <w:t>Участников среди НКО - 33</w:t>
            </w:r>
            <w:r w:rsidRPr="005C6786">
              <w:rPr>
                <w:rFonts w:ascii="Times New Roman" w:hAnsi="Times New Roman"/>
                <w:b/>
                <w:sz w:val="24"/>
                <w:szCs w:val="24"/>
              </w:rPr>
              <w:t>. Побед</w:t>
            </w:r>
            <w:r>
              <w:rPr>
                <w:rFonts w:ascii="Times New Roman" w:hAnsi="Times New Roman"/>
                <w:b/>
                <w:sz w:val="24"/>
                <w:szCs w:val="24"/>
              </w:rPr>
              <w:t>ителей - 9. Сумма конкурса – 1,7</w:t>
            </w:r>
            <w:r w:rsidRPr="005C6786">
              <w:rPr>
                <w:rFonts w:ascii="Times New Roman" w:hAnsi="Times New Roman"/>
                <w:b/>
                <w:sz w:val="24"/>
                <w:szCs w:val="24"/>
              </w:rPr>
              <w:t xml:space="preserve"> </w:t>
            </w:r>
            <w:r>
              <w:rPr>
                <w:rFonts w:ascii="Times New Roman" w:hAnsi="Times New Roman"/>
                <w:b/>
                <w:sz w:val="24"/>
                <w:szCs w:val="24"/>
              </w:rPr>
              <w:t>млн. рублей. Сумма для НКО – 1,7</w:t>
            </w:r>
            <w:r w:rsidRPr="005C6786">
              <w:rPr>
                <w:rFonts w:ascii="Times New Roman" w:hAnsi="Times New Roman"/>
                <w:b/>
                <w:sz w:val="24"/>
                <w:szCs w:val="24"/>
              </w:rPr>
              <w:t xml:space="preserve"> млн. рублей.</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AE65CE" w:rsidRDefault="00C121F1" w:rsidP="00C121F1">
            <w:pPr>
              <w:rPr>
                <w:rFonts w:ascii="Times New Roman" w:hAnsi="Times New Roman"/>
                <w:sz w:val="24"/>
                <w:szCs w:val="24"/>
              </w:rPr>
            </w:pPr>
            <w:r w:rsidRPr="00AE65CE">
              <w:rPr>
                <w:rFonts w:ascii="Times New Roman" w:hAnsi="Times New Roman"/>
                <w:sz w:val="24"/>
                <w:szCs w:val="24"/>
              </w:rPr>
              <w:t>АНО ДПО "Центр коррек</w:t>
            </w:r>
            <w:r>
              <w:rPr>
                <w:rFonts w:ascii="Times New Roman" w:hAnsi="Times New Roman"/>
                <w:sz w:val="24"/>
                <w:szCs w:val="24"/>
              </w:rPr>
              <w:t>ционной и семейной психологии"</w:t>
            </w:r>
          </w:p>
          <w:p w:rsidR="00C121F1" w:rsidRPr="00AE65CE" w:rsidRDefault="00C121F1" w:rsidP="00C121F1">
            <w:pPr>
              <w:rPr>
                <w:rFonts w:ascii="Times New Roman" w:hAnsi="Times New Roman"/>
                <w:sz w:val="24"/>
                <w:szCs w:val="24"/>
              </w:rPr>
            </w:pPr>
          </w:p>
          <w:p w:rsidR="00C121F1" w:rsidRPr="005C6786" w:rsidRDefault="00C121F1" w:rsidP="00C121F1">
            <w:pP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проект "Школа социально-психологического кураторства для волонтеров и добровольцев "Есть контакт!</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207 604,00</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rPr>
                <w:rFonts w:ascii="Times New Roman" w:hAnsi="Times New Roman"/>
                <w:sz w:val="24"/>
                <w:szCs w:val="24"/>
              </w:rPr>
            </w:pPr>
            <w:r w:rsidRPr="00AE65CE">
              <w:rPr>
                <w:rFonts w:ascii="Times New Roman" w:hAnsi="Times New Roman"/>
                <w:sz w:val="24"/>
                <w:szCs w:val="24"/>
              </w:rPr>
              <w:t>АНО "Агентство социально-культурных проектов"</w:t>
            </w:r>
          </w:p>
        </w:tc>
        <w:tc>
          <w:tcPr>
            <w:tcW w:w="3545"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"Властелины колес"</w:t>
            </w:r>
          </w:p>
        </w:tc>
        <w:tc>
          <w:tcPr>
            <w:tcW w:w="1559"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278 698,00</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rPr>
                <w:rFonts w:ascii="Times New Roman" w:hAnsi="Times New Roman"/>
                <w:sz w:val="24"/>
                <w:szCs w:val="24"/>
              </w:rPr>
            </w:pPr>
            <w:r w:rsidRPr="00AE65CE">
              <w:rPr>
                <w:rFonts w:ascii="Times New Roman" w:hAnsi="Times New Roman"/>
                <w:sz w:val="24"/>
                <w:szCs w:val="24"/>
              </w:rPr>
              <w:t>АНО содействия лицам, имеющим проблемы со здоровьем "Центр развития инновационных социальных услуг "Социальное благополучие"</w:t>
            </w:r>
          </w:p>
        </w:tc>
        <w:tc>
          <w:tcPr>
            <w:tcW w:w="3545"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"У меня тоже есть талант!"</w:t>
            </w:r>
          </w:p>
        </w:tc>
        <w:tc>
          <w:tcPr>
            <w:tcW w:w="1559"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210 000,00</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rPr>
                <w:rFonts w:ascii="Times New Roman" w:hAnsi="Times New Roman"/>
                <w:sz w:val="24"/>
                <w:szCs w:val="24"/>
              </w:rPr>
            </w:pPr>
            <w:r w:rsidRPr="00AE65CE">
              <w:rPr>
                <w:rFonts w:ascii="Times New Roman" w:hAnsi="Times New Roman"/>
                <w:sz w:val="24"/>
                <w:szCs w:val="24"/>
              </w:rPr>
              <w:t>УРО ОООИ "Всероссийское общество глухих"</w:t>
            </w:r>
          </w:p>
        </w:tc>
        <w:tc>
          <w:tcPr>
            <w:tcW w:w="3545"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"Спорт - это жизнь"</w:t>
            </w:r>
          </w:p>
        </w:tc>
        <w:tc>
          <w:tcPr>
            <w:tcW w:w="1559"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138 432,00</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rPr>
                <w:rFonts w:ascii="Times New Roman" w:hAnsi="Times New Roman"/>
                <w:sz w:val="24"/>
                <w:szCs w:val="24"/>
              </w:rPr>
            </w:pPr>
            <w:r w:rsidRPr="00AE65CE">
              <w:rPr>
                <w:rFonts w:ascii="Times New Roman" w:hAnsi="Times New Roman"/>
                <w:sz w:val="24"/>
                <w:szCs w:val="24"/>
              </w:rPr>
              <w:t>ТОС "</w:t>
            </w:r>
            <w:proofErr w:type="spellStart"/>
            <w:r w:rsidRPr="00AE65CE">
              <w:rPr>
                <w:rFonts w:ascii="Times New Roman" w:hAnsi="Times New Roman"/>
                <w:sz w:val="24"/>
                <w:szCs w:val="24"/>
              </w:rPr>
              <w:t>Володарец</w:t>
            </w:r>
            <w:proofErr w:type="spellEnd"/>
            <w:r w:rsidRPr="00AE65CE">
              <w:rPr>
                <w:rFonts w:ascii="Times New Roman" w:hAnsi="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"Спортивный клуб "</w:t>
            </w:r>
            <w:proofErr w:type="spellStart"/>
            <w:r w:rsidRPr="00AE65CE">
              <w:rPr>
                <w:rFonts w:ascii="Times New Roman" w:hAnsi="Times New Roman"/>
                <w:sz w:val="24"/>
                <w:szCs w:val="24"/>
              </w:rPr>
              <w:t>Володарец</w:t>
            </w:r>
            <w:proofErr w:type="spellEnd"/>
            <w:r w:rsidRPr="00AE65C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143 100,00</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rPr>
                <w:rFonts w:ascii="Times New Roman" w:hAnsi="Times New Roman"/>
                <w:sz w:val="24"/>
                <w:szCs w:val="24"/>
              </w:rPr>
            </w:pPr>
            <w:r w:rsidRPr="00AE65CE">
              <w:rPr>
                <w:rFonts w:ascii="Times New Roman" w:hAnsi="Times New Roman"/>
                <w:sz w:val="24"/>
                <w:szCs w:val="24"/>
              </w:rPr>
              <w:t>УРОФ развития культуры и сохранения историчес</w:t>
            </w:r>
            <w:r>
              <w:rPr>
                <w:rFonts w:ascii="Times New Roman" w:hAnsi="Times New Roman"/>
                <w:sz w:val="24"/>
                <w:szCs w:val="24"/>
              </w:rPr>
              <w:t>кого наследия "Русский проект"</w:t>
            </w:r>
          </w:p>
        </w:tc>
        <w:tc>
          <w:tcPr>
            <w:tcW w:w="3545"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"Помни!" (Молодежная акция Памяти)</w:t>
            </w:r>
          </w:p>
        </w:tc>
        <w:tc>
          <w:tcPr>
            <w:tcW w:w="1559"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278 698,00</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rPr>
                <w:rFonts w:ascii="Times New Roman" w:hAnsi="Times New Roman"/>
                <w:sz w:val="24"/>
                <w:szCs w:val="24"/>
              </w:rPr>
            </w:pPr>
            <w:r w:rsidRPr="00AE65CE">
              <w:rPr>
                <w:rFonts w:ascii="Times New Roman" w:hAnsi="Times New Roman"/>
                <w:sz w:val="24"/>
                <w:szCs w:val="24"/>
              </w:rPr>
              <w:t>УОФ защиты животных "Флора и Лавра"</w:t>
            </w:r>
          </w:p>
        </w:tc>
        <w:tc>
          <w:tcPr>
            <w:tcW w:w="3545"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"Волонтеры - зоозащитники города Ульяновска"</w:t>
            </w:r>
          </w:p>
        </w:tc>
        <w:tc>
          <w:tcPr>
            <w:tcW w:w="1559"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90 000,00</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rPr>
                <w:rFonts w:ascii="Times New Roman" w:hAnsi="Times New Roman"/>
                <w:sz w:val="24"/>
                <w:szCs w:val="24"/>
              </w:rPr>
            </w:pPr>
            <w:r w:rsidRPr="00AE65CE">
              <w:rPr>
                <w:rFonts w:ascii="Times New Roman" w:hAnsi="Times New Roman"/>
                <w:sz w:val="24"/>
                <w:szCs w:val="24"/>
              </w:rPr>
              <w:t>УМОФ содействия развитию творчества детей и юношества "Созвездие"</w:t>
            </w:r>
          </w:p>
        </w:tc>
        <w:tc>
          <w:tcPr>
            <w:tcW w:w="3545"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 xml:space="preserve">"Сияние звезд - Ульяновск - </w:t>
            </w:r>
            <w:proofErr w:type="spellStart"/>
            <w:r w:rsidRPr="00AE65CE">
              <w:rPr>
                <w:rFonts w:ascii="Times New Roman" w:hAnsi="Times New Roman"/>
                <w:sz w:val="24"/>
                <w:szCs w:val="24"/>
              </w:rPr>
              <w:t>форэве</w:t>
            </w:r>
            <w:proofErr w:type="spellEnd"/>
            <w:r w:rsidRPr="00AE65C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 xml:space="preserve">210 000,00 </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rPr>
                <w:rFonts w:ascii="Times New Roman" w:hAnsi="Times New Roman"/>
                <w:sz w:val="24"/>
                <w:szCs w:val="24"/>
              </w:rPr>
            </w:pPr>
            <w:r w:rsidRPr="00AE65CE">
              <w:rPr>
                <w:rFonts w:ascii="Times New Roman" w:hAnsi="Times New Roman"/>
                <w:sz w:val="24"/>
                <w:szCs w:val="24"/>
              </w:rPr>
              <w:lastRenderedPageBreak/>
              <w:t xml:space="preserve">Культурный фонд им. </w:t>
            </w:r>
            <w:proofErr w:type="spellStart"/>
            <w:r w:rsidRPr="00AE65CE">
              <w:rPr>
                <w:rFonts w:ascii="Times New Roman" w:hAnsi="Times New Roman"/>
                <w:sz w:val="24"/>
                <w:szCs w:val="24"/>
              </w:rPr>
              <w:t>И.А.Гончарова</w:t>
            </w:r>
            <w:proofErr w:type="spellEnd"/>
          </w:p>
        </w:tc>
        <w:tc>
          <w:tcPr>
            <w:tcW w:w="3545"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"Всероссийское молодежное литературное совещание "На родине Гончарова"</w:t>
            </w:r>
          </w:p>
        </w:tc>
        <w:tc>
          <w:tcPr>
            <w:tcW w:w="1559" w:type="dxa"/>
            <w:tcBorders>
              <w:top w:val="single" w:sz="4" w:space="0" w:color="auto"/>
              <w:left w:val="single" w:sz="4" w:space="0" w:color="auto"/>
              <w:bottom w:val="single" w:sz="4" w:space="0" w:color="auto"/>
              <w:right w:val="single" w:sz="4" w:space="0" w:color="auto"/>
            </w:tcBorders>
          </w:tcPr>
          <w:p w:rsidR="00C121F1" w:rsidRPr="007D1B13" w:rsidRDefault="00C121F1" w:rsidP="00C121F1">
            <w:pPr>
              <w:jc w:val="center"/>
              <w:rPr>
                <w:rFonts w:ascii="Times New Roman" w:hAnsi="Times New Roman"/>
                <w:b/>
                <w:sz w:val="24"/>
                <w:szCs w:val="24"/>
                <w:highlight w:val="yellow"/>
              </w:rPr>
            </w:pPr>
            <w:r w:rsidRPr="00AE65CE">
              <w:rPr>
                <w:rFonts w:ascii="Times New Roman" w:hAnsi="Times New Roman"/>
                <w:sz w:val="24"/>
                <w:szCs w:val="24"/>
              </w:rPr>
              <w:t>143 468,00</w:t>
            </w:r>
          </w:p>
        </w:tc>
      </w:tr>
      <w:tr w:rsidR="00C121F1" w:rsidRPr="007D1B13" w:rsidTr="00C121F1">
        <w:trPr>
          <w:tblHeader/>
        </w:trPr>
        <w:tc>
          <w:tcPr>
            <w:tcW w:w="9746" w:type="dxa"/>
            <w:gridSpan w:val="3"/>
            <w:tcBorders>
              <w:top w:val="single" w:sz="4" w:space="0" w:color="auto"/>
              <w:left w:val="single" w:sz="4" w:space="0" w:color="auto"/>
              <w:bottom w:val="single" w:sz="4" w:space="0" w:color="auto"/>
              <w:right w:val="single" w:sz="4" w:space="0" w:color="auto"/>
            </w:tcBorders>
          </w:tcPr>
          <w:p w:rsidR="00C121F1" w:rsidRPr="00C92EE5" w:rsidRDefault="00C121F1" w:rsidP="00C121F1">
            <w:pPr>
              <w:jc w:val="center"/>
              <w:rPr>
                <w:rFonts w:ascii="Times New Roman" w:hAnsi="Times New Roman"/>
                <w:b/>
                <w:bCs/>
                <w:sz w:val="24"/>
                <w:szCs w:val="24"/>
              </w:rPr>
            </w:pPr>
            <w:r w:rsidRPr="00C92EE5">
              <w:rPr>
                <w:rFonts w:ascii="Times New Roman" w:hAnsi="Times New Roman"/>
                <w:b/>
                <w:bCs/>
                <w:sz w:val="24"/>
                <w:szCs w:val="24"/>
              </w:rPr>
              <w:t xml:space="preserve">КОНКУРС проектов в сфере укрепления гражданского единства и гармонизации межнациональных отношений, </w:t>
            </w:r>
            <w:proofErr w:type="gramStart"/>
            <w:r w:rsidRPr="00C92EE5">
              <w:rPr>
                <w:rFonts w:ascii="Times New Roman" w:hAnsi="Times New Roman"/>
                <w:b/>
                <w:bCs/>
                <w:sz w:val="24"/>
                <w:szCs w:val="24"/>
              </w:rPr>
              <w:t>направленные</w:t>
            </w:r>
            <w:proofErr w:type="gramEnd"/>
            <w:r w:rsidRPr="00C92EE5">
              <w:rPr>
                <w:rFonts w:ascii="Times New Roman" w:hAnsi="Times New Roman"/>
                <w:b/>
                <w:bCs/>
                <w:sz w:val="24"/>
                <w:szCs w:val="24"/>
              </w:rPr>
              <w:t xml:space="preserve"> в том числе на распространение знаний о народах России,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 в Ульяновской области</w:t>
            </w:r>
            <w:r>
              <w:rPr>
                <w:rFonts w:ascii="Times New Roman" w:hAnsi="Times New Roman"/>
                <w:b/>
                <w:bCs/>
                <w:sz w:val="24"/>
                <w:szCs w:val="24"/>
              </w:rPr>
              <w:t xml:space="preserve"> - 1</w:t>
            </w:r>
          </w:p>
          <w:p w:rsidR="00C121F1" w:rsidRPr="00C92EE5" w:rsidRDefault="00C121F1" w:rsidP="00C121F1">
            <w:pPr>
              <w:jc w:val="center"/>
              <w:rPr>
                <w:rFonts w:ascii="Times New Roman" w:hAnsi="Times New Roman"/>
                <w:b/>
                <w:bCs/>
                <w:sz w:val="24"/>
                <w:szCs w:val="24"/>
              </w:rPr>
            </w:pPr>
          </w:p>
          <w:p w:rsidR="00C121F1" w:rsidRPr="00C92EE5" w:rsidRDefault="00C121F1" w:rsidP="00C121F1">
            <w:pPr>
              <w:jc w:val="center"/>
              <w:rPr>
                <w:rFonts w:ascii="Times New Roman" w:hAnsi="Times New Roman"/>
                <w:b/>
                <w:bCs/>
                <w:sz w:val="24"/>
                <w:szCs w:val="24"/>
              </w:rPr>
            </w:pPr>
            <w:r w:rsidRPr="00C92EE5">
              <w:rPr>
                <w:rFonts w:ascii="Times New Roman" w:hAnsi="Times New Roman"/>
                <w:b/>
                <w:bCs/>
                <w:sz w:val="24"/>
                <w:szCs w:val="24"/>
              </w:rPr>
              <w:t>Участников среди НКО -</w:t>
            </w:r>
            <w:proofErr w:type="gramStart"/>
            <w:r w:rsidRPr="00C92EE5">
              <w:rPr>
                <w:rFonts w:ascii="Times New Roman" w:hAnsi="Times New Roman"/>
                <w:b/>
                <w:bCs/>
                <w:sz w:val="24"/>
                <w:szCs w:val="24"/>
              </w:rPr>
              <w:t xml:space="preserve"> .</w:t>
            </w:r>
            <w:proofErr w:type="gramEnd"/>
            <w:r w:rsidRPr="00C92EE5">
              <w:rPr>
                <w:rFonts w:ascii="Times New Roman" w:hAnsi="Times New Roman"/>
                <w:b/>
                <w:bCs/>
                <w:sz w:val="24"/>
                <w:szCs w:val="24"/>
              </w:rPr>
              <w:t xml:space="preserve"> Победителей - </w:t>
            </w:r>
            <w:r>
              <w:rPr>
                <w:rFonts w:ascii="Times New Roman" w:hAnsi="Times New Roman"/>
                <w:b/>
                <w:bCs/>
                <w:sz w:val="24"/>
                <w:szCs w:val="24"/>
              </w:rPr>
              <w:t>33</w:t>
            </w:r>
            <w:r w:rsidRPr="00C92EE5">
              <w:rPr>
                <w:rFonts w:ascii="Times New Roman" w:hAnsi="Times New Roman"/>
                <w:b/>
                <w:bCs/>
                <w:sz w:val="24"/>
                <w:szCs w:val="24"/>
              </w:rPr>
              <w:t>. Сумма конкурса –</w:t>
            </w:r>
            <w:r>
              <w:rPr>
                <w:rFonts w:ascii="Times New Roman" w:hAnsi="Times New Roman"/>
                <w:b/>
                <w:bCs/>
                <w:sz w:val="24"/>
                <w:szCs w:val="24"/>
              </w:rPr>
              <w:t xml:space="preserve"> 10 </w:t>
            </w:r>
            <w:proofErr w:type="spellStart"/>
            <w:r>
              <w:rPr>
                <w:rFonts w:ascii="Times New Roman" w:hAnsi="Times New Roman"/>
                <w:b/>
                <w:bCs/>
                <w:sz w:val="24"/>
                <w:szCs w:val="24"/>
              </w:rPr>
              <w:t>млн</w:t>
            </w:r>
            <w:proofErr w:type="gramStart"/>
            <w:r>
              <w:rPr>
                <w:rFonts w:ascii="Times New Roman" w:hAnsi="Times New Roman"/>
                <w:b/>
                <w:bCs/>
                <w:sz w:val="24"/>
                <w:szCs w:val="24"/>
              </w:rPr>
              <w:t>.</w:t>
            </w:r>
            <w:r w:rsidRPr="00C92EE5">
              <w:rPr>
                <w:rFonts w:ascii="Times New Roman" w:hAnsi="Times New Roman"/>
                <w:b/>
                <w:bCs/>
                <w:sz w:val="24"/>
                <w:szCs w:val="24"/>
              </w:rPr>
              <w:t>р</w:t>
            </w:r>
            <w:proofErr w:type="gramEnd"/>
            <w:r w:rsidRPr="00C92EE5">
              <w:rPr>
                <w:rFonts w:ascii="Times New Roman" w:hAnsi="Times New Roman"/>
                <w:b/>
                <w:bCs/>
                <w:sz w:val="24"/>
                <w:szCs w:val="24"/>
              </w:rPr>
              <w:t>ублей</w:t>
            </w:r>
            <w:proofErr w:type="spellEnd"/>
            <w:r w:rsidRPr="00C92EE5">
              <w:rPr>
                <w:rFonts w:ascii="Times New Roman" w:hAnsi="Times New Roman"/>
                <w:b/>
                <w:bCs/>
                <w:sz w:val="24"/>
                <w:szCs w:val="24"/>
              </w:rPr>
              <w:t>. Сумма для НКО –</w:t>
            </w:r>
            <w:r>
              <w:rPr>
                <w:rFonts w:ascii="Times New Roman" w:hAnsi="Times New Roman"/>
                <w:b/>
                <w:bCs/>
                <w:sz w:val="24"/>
                <w:szCs w:val="24"/>
              </w:rPr>
              <w:t xml:space="preserve"> 10 </w:t>
            </w:r>
            <w:proofErr w:type="spellStart"/>
            <w:r>
              <w:rPr>
                <w:rFonts w:ascii="Times New Roman" w:hAnsi="Times New Roman"/>
                <w:b/>
                <w:bCs/>
                <w:sz w:val="24"/>
                <w:szCs w:val="24"/>
              </w:rPr>
              <w:t>млн</w:t>
            </w:r>
            <w:proofErr w:type="gramStart"/>
            <w:r>
              <w:rPr>
                <w:rFonts w:ascii="Times New Roman" w:hAnsi="Times New Roman"/>
                <w:b/>
                <w:bCs/>
                <w:sz w:val="24"/>
                <w:szCs w:val="24"/>
              </w:rPr>
              <w:t>.</w:t>
            </w:r>
            <w:r w:rsidRPr="00C92EE5">
              <w:rPr>
                <w:rFonts w:ascii="Times New Roman" w:hAnsi="Times New Roman"/>
                <w:b/>
                <w:bCs/>
                <w:sz w:val="24"/>
                <w:szCs w:val="24"/>
              </w:rPr>
              <w:t>р</w:t>
            </w:r>
            <w:proofErr w:type="gramEnd"/>
            <w:r w:rsidRPr="00C92EE5">
              <w:rPr>
                <w:rFonts w:ascii="Times New Roman" w:hAnsi="Times New Roman"/>
                <w:b/>
                <w:bCs/>
                <w:sz w:val="24"/>
                <w:szCs w:val="24"/>
              </w:rPr>
              <w:t>ублей</w:t>
            </w:r>
            <w:proofErr w:type="spellEnd"/>
            <w:r w:rsidRPr="00C92EE5">
              <w:rPr>
                <w:rFonts w:ascii="Times New Roman" w:hAnsi="Times New Roman"/>
                <w:b/>
                <w:bCs/>
                <w:sz w:val="24"/>
                <w:szCs w:val="24"/>
              </w:rPr>
              <w:t>.</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Общественная организация «Ульяновская областная мордовская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V Областной мордовский праздник «</w:t>
            </w:r>
            <w:proofErr w:type="spellStart"/>
            <w:r w:rsidRPr="00DF6418">
              <w:rPr>
                <w:rFonts w:ascii="Times New Roman" w:eastAsia="Times New Roman" w:hAnsi="Times New Roman"/>
                <w:sz w:val="24"/>
                <w:szCs w:val="24"/>
                <w:lang w:eastAsia="ru-RU"/>
              </w:rPr>
              <w:t>Шумбрат</w:t>
            </w:r>
            <w:proofErr w:type="spellEnd"/>
            <w:r w:rsidRPr="00DF641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500000,0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Общественная организация «Ульяновская областная чувашская национальн</w:t>
            </w:r>
            <w:proofErr w:type="gramStart"/>
            <w:r w:rsidRPr="00DF6418">
              <w:rPr>
                <w:rFonts w:ascii="Times New Roman" w:eastAsia="Times New Roman" w:hAnsi="Times New Roman"/>
                <w:sz w:val="24"/>
                <w:szCs w:val="24"/>
                <w:lang w:eastAsia="ru-RU"/>
              </w:rPr>
              <w:t>о-</w:t>
            </w:r>
            <w:proofErr w:type="gramEnd"/>
            <w:r w:rsidRPr="00DF6418">
              <w:rPr>
                <w:rFonts w:ascii="Times New Roman" w:eastAsia="Times New Roman" w:hAnsi="Times New Roman"/>
                <w:sz w:val="24"/>
                <w:szCs w:val="24"/>
                <w:lang w:eastAsia="ru-RU"/>
              </w:rPr>
              <w:t xml:space="preserve"> 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proofErr w:type="gramStart"/>
            <w:r w:rsidRPr="00DF6418">
              <w:rPr>
                <w:rFonts w:ascii="Times New Roman" w:eastAsia="Times New Roman" w:hAnsi="Times New Roman"/>
                <w:sz w:val="24"/>
                <w:szCs w:val="24"/>
                <w:lang w:eastAsia="ru-RU"/>
              </w:rPr>
              <w:t>Велик</w:t>
            </w:r>
            <w:proofErr w:type="gramEnd"/>
            <w:r w:rsidRPr="00DF6418">
              <w:rPr>
                <w:rFonts w:ascii="Times New Roman" w:eastAsia="Times New Roman" w:hAnsi="Times New Roman"/>
                <w:sz w:val="24"/>
                <w:szCs w:val="24"/>
                <w:lang w:eastAsia="ru-RU"/>
              </w:rPr>
              <w:t xml:space="preserve"> на все времена,</w:t>
            </w:r>
            <w:r>
              <w:rPr>
                <w:rFonts w:ascii="Times New Roman" w:eastAsia="Times New Roman" w:hAnsi="Times New Roman"/>
                <w:sz w:val="24"/>
                <w:szCs w:val="24"/>
                <w:lang w:eastAsia="ru-RU"/>
              </w:rPr>
              <w:t xml:space="preserve"> </w:t>
            </w:r>
            <w:r w:rsidRPr="00DF6418">
              <w:rPr>
                <w:rFonts w:ascii="Times New Roman" w:eastAsia="Times New Roman" w:hAnsi="Times New Roman"/>
                <w:sz w:val="24"/>
                <w:szCs w:val="24"/>
                <w:lang w:eastAsia="ru-RU"/>
              </w:rPr>
              <w:t xml:space="preserve">170- </w:t>
            </w:r>
            <w:proofErr w:type="spellStart"/>
            <w:r w:rsidRPr="00DF6418">
              <w:rPr>
                <w:rFonts w:ascii="Times New Roman" w:eastAsia="Times New Roman" w:hAnsi="Times New Roman"/>
                <w:sz w:val="24"/>
                <w:szCs w:val="24"/>
                <w:lang w:eastAsia="ru-RU"/>
              </w:rPr>
              <w:t>летие</w:t>
            </w:r>
            <w:proofErr w:type="spellEnd"/>
            <w:r w:rsidRPr="00DF6418">
              <w:rPr>
                <w:rFonts w:ascii="Times New Roman" w:eastAsia="Times New Roman" w:hAnsi="Times New Roman"/>
                <w:sz w:val="24"/>
                <w:szCs w:val="24"/>
                <w:lang w:eastAsia="ru-RU"/>
              </w:rPr>
              <w:t xml:space="preserve"> великого сына чувашского народа </w:t>
            </w:r>
            <w:proofErr w:type="spellStart"/>
            <w:r w:rsidRPr="00DF6418">
              <w:rPr>
                <w:rFonts w:ascii="Times New Roman" w:eastAsia="Times New Roman" w:hAnsi="Times New Roman"/>
                <w:sz w:val="24"/>
                <w:szCs w:val="24"/>
                <w:lang w:eastAsia="ru-RU"/>
              </w:rPr>
              <w:t>И.Я.Яковлева</w:t>
            </w:r>
            <w:proofErr w:type="spellEnd"/>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500000,0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Общественная организация «Ульяновская областная татарская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Областной татарский национальный праздник «Сабантуй»</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500000,0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Ульяновская региональная общественная Общероссийская организация «Ассамблея народов России».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Всероссийский конкурс исполнителей русской песни «ПОЮЩАЯ РОССИЯ»</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500000,0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 xml:space="preserve">Местная Казачья Общественная Организация Новоспасского района Ульяновской области «Станица </w:t>
            </w:r>
            <w:proofErr w:type="spellStart"/>
            <w:r w:rsidRPr="00DF6418">
              <w:rPr>
                <w:rFonts w:ascii="Times New Roman" w:eastAsia="Times New Roman" w:hAnsi="Times New Roman"/>
                <w:sz w:val="24"/>
                <w:szCs w:val="24"/>
                <w:lang w:eastAsia="ru-RU"/>
              </w:rPr>
              <w:t>Троицкосунгурская</w:t>
            </w:r>
            <w:proofErr w:type="spellEnd"/>
            <w:r w:rsidRPr="00DF6418">
              <w:rPr>
                <w:rFonts w:ascii="Times New Roman" w:eastAsia="Times New Roman" w:hAnsi="Times New Roman"/>
                <w:sz w:val="24"/>
                <w:szCs w:val="24"/>
                <w:lang w:eastAsia="ru-RU"/>
              </w:rPr>
              <w:t>»</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Молодёжные казачьи игры «Волжский сполох»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500000,0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 xml:space="preserve">Местная татарская национально-культурная автономия </w:t>
            </w:r>
            <w:proofErr w:type="spellStart"/>
            <w:r w:rsidRPr="00DF6418">
              <w:rPr>
                <w:rFonts w:ascii="Times New Roman" w:eastAsia="Times New Roman" w:hAnsi="Times New Roman"/>
                <w:sz w:val="24"/>
                <w:szCs w:val="24"/>
                <w:lang w:eastAsia="ru-RU"/>
              </w:rPr>
              <w:t>Старокулаткинского</w:t>
            </w:r>
            <w:proofErr w:type="spellEnd"/>
            <w:r w:rsidRPr="00DF6418">
              <w:rPr>
                <w:rFonts w:ascii="Times New Roman" w:eastAsia="Times New Roman" w:hAnsi="Times New Roman"/>
                <w:sz w:val="24"/>
                <w:szCs w:val="24"/>
                <w:lang w:eastAsia="ru-RU"/>
              </w:rPr>
              <w:t xml:space="preserve"> района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Всероссийский фестиваль – конкурс татарского фольклора «</w:t>
            </w:r>
            <w:proofErr w:type="spellStart"/>
            <w:r w:rsidRPr="00DF6418">
              <w:rPr>
                <w:rFonts w:ascii="Times New Roman" w:eastAsia="Times New Roman" w:hAnsi="Times New Roman"/>
                <w:sz w:val="24"/>
                <w:szCs w:val="24"/>
                <w:lang w:eastAsia="ru-RU"/>
              </w:rPr>
              <w:t>Тугә</w:t>
            </w:r>
            <w:proofErr w:type="gramStart"/>
            <w:r w:rsidRPr="00DF6418">
              <w:rPr>
                <w:rFonts w:ascii="Times New Roman" w:eastAsia="Times New Roman" w:hAnsi="Times New Roman"/>
                <w:sz w:val="24"/>
                <w:szCs w:val="24"/>
                <w:lang w:eastAsia="ru-RU"/>
              </w:rPr>
              <w:t>р</w:t>
            </w:r>
            <w:proofErr w:type="gramEnd"/>
            <w:r w:rsidRPr="00DF6418">
              <w:rPr>
                <w:rFonts w:ascii="Times New Roman" w:eastAsia="Times New Roman" w:hAnsi="Times New Roman"/>
                <w:sz w:val="24"/>
                <w:szCs w:val="24"/>
                <w:lang w:eastAsia="ru-RU"/>
              </w:rPr>
              <w:t>әк</w:t>
            </w:r>
            <w:proofErr w:type="spellEnd"/>
            <w:r w:rsidRPr="00DF6418">
              <w:rPr>
                <w:rFonts w:ascii="Times New Roman" w:eastAsia="Times New Roman" w:hAnsi="Times New Roman"/>
                <w:sz w:val="24"/>
                <w:szCs w:val="24"/>
                <w:lang w:eastAsia="ru-RU"/>
              </w:rPr>
              <w:t xml:space="preserve"> </w:t>
            </w:r>
            <w:proofErr w:type="spellStart"/>
            <w:r w:rsidRPr="00DF6418">
              <w:rPr>
                <w:rFonts w:ascii="Times New Roman" w:eastAsia="Times New Roman" w:hAnsi="Times New Roman"/>
                <w:sz w:val="24"/>
                <w:szCs w:val="24"/>
                <w:lang w:eastAsia="ru-RU"/>
              </w:rPr>
              <w:t>уен</w:t>
            </w:r>
            <w:proofErr w:type="spellEnd"/>
            <w:r w:rsidRPr="00DF641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500000,0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Православная религиозная организация Симбирская Епархия Русской Православной церкви (Московский Патриархат)</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Наша общая Победа – съемка и распространение видео фильма на основе интервью ветеранов Великой Отечественной Войны</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Общественная организация «Ульяновская областная  чувашская национальн</w:t>
            </w:r>
            <w:proofErr w:type="gramStart"/>
            <w:r w:rsidRPr="00DF6418">
              <w:rPr>
                <w:rFonts w:ascii="Times New Roman" w:eastAsia="Times New Roman" w:hAnsi="Times New Roman"/>
                <w:sz w:val="24"/>
                <w:szCs w:val="24"/>
                <w:lang w:eastAsia="ru-RU"/>
              </w:rPr>
              <w:t>о-</w:t>
            </w:r>
            <w:proofErr w:type="gramEnd"/>
            <w:r w:rsidRPr="00DF6418">
              <w:rPr>
                <w:rFonts w:ascii="Times New Roman" w:eastAsia="Times New Roman" w:hAnsi="Times New Roman"/>
                <w:sz w:val="24"/>
                <w:szCs w:val="24"/>
                <w:lang w:eastAsia="ru-RU"/>
              </w:rPr>
              <w:t xml:space="preserve"> 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Областной чувашский  народный праздник «</w:t>
            </w:r>
            <w:proofErr w:type="spellStart"/>
            <w:r w:rsidRPr="00DF6418">
              <w:rPr>
                <w:rFonts w:ascii="Times New Roman" w:eastAsia="Times New Roman" w:hAnsi="Times New Roman"/>
                <w:sz w:val="24"/>
                <w:szCs w:val="24"/>
                <w:lang w:eastAsia="ru-RU"/>
              </w:rPr>
              <w:t>Акатуй</w:t>
            </w:r>
            <w:proofErr w:type="spellEnd"/>
            <w:r w:rsidRPr="00DF641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Ульяновская региональная общественная Общероссийская организация «Ассамблея народов России».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Дети - голос Симбирска</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lastRenderedPageBreak/>
              <w:t>Региональная общественная организация «Просветительский социально-культурный центр «Ульяновская общественная библиотека»</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Краеведческий центр</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299991,0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Ульяновская общественная организация «Симбирский центр славянской культуры»</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Постановка музыкального спектакля по сказке «</w:t>
            </w:r>
            <w:proofErr w:type="spellStart"/>
            <w:r w:rsidRPr="00DF6418">
              <w:rPr>
                <w:rFonts w:ascii="Times New Roman" w:eastAsia="Times New Roman" w:hAnsi="Times New Roman"/>
                <w:sz w:val="24"/>
                <w:szCs w:val="24"/>
                <w:lang w:eastAsia="ru-RU"/>
              </w:rPr>
              <w:t>Колебятко</w:t>
            </w:r>
            <w:proofErr w:type="spellEnd"/>
            <w:r w:rsidRPr="00DF6418">
              <w:rPr>
                <w:rFonts w:ascii="Times New Roman" w:eastAsia="Times New Roman" w:hAnsi="Times New Roman"/>
                <w:sz w:val="24"/>
                <w:szCs w:val="24"/>
                <w:lang w:eastAsia="ru-RU"/>
              </w:rPr>
              <w:t>» в образовательных учреждения</w:t>
            </w:r>
            <w:r>
              <w:rPr>
                <w:rFonts w:ascii="Times New Roman" w:eastAsia="Times New Roman" w:hAnsi="Times New Roman"/>
                <w:sz w:val="24"/>
                <w:szCs w:val="24"/>
                <w:lang w:eastAsia="ru-RU"/>
              </w:rPr>
              <w:t>х</w:t>
            </w:r>
            <w:r w:rsidRPr="00DF6418">
              <w:rPr>
                <w:rFonts w:ascii="Times New Roman" w:eastAsia="Times New Roman" w:hAnsi="Times New Roman"/>
                <w:sz w:val="24"/>
                <w:szCs w:val="24"/>
                <w:lang w:eastAsia="ru-RU"/>
              </w:rPr>
              <w:t xml:space="preserve"> области</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ОО «Ульяновская местная украинская национальная 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Фестиваль украинской культуры «</w:t>
            </w:r>
            <w:proofErr w:type="spellStart"/>
            <w:r w:rsidRPr="00DF6418">
              <w:rPr>
                <w:rFonts w:ascii="Times New Roman" w:eastAsia="Times New Roman" w:hAnsi="Times New Roman"/>
                <w:sz w:val="24"/>
                <w:szCs w:val="24"/>
                <w:lang w:eastAsia="ru-RU"/>
              </w:rPr>
              <w:t>Червона</w:t>
            </w:r>
            <w:proofErr w:type="spellEnd"/>
            <w:r w:rsidRPr="00DF6418">
              <w:rPr>
                <w:rFonts w:ascii="Times New Roman" w:eastAsia="Times New Roman" w:hAnsi="Times New Roman"/>
                <w:sz w:val="24"/>
                <w:szCs w:val="24"/>
                <w:lang w:eastAsia="ru-RU"/>
              </w:rPr>
              <w:t xml:space="preserve"> рута»</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Общественная организация «Ульяновская областная мордовская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«Дни мордовской культуры в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Ульяновская региональная общественная организация «Центр предупреждения распространения идеологии терроризма и экстремизма»</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Тематическая неделя «Вместе против террора!», посвящённая Дню солидарности в борьбе с  терроризмом</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Первичная профсоюзная организация студентов и аспирантов Федерального государственного образовательного учреждения высшего профессионального образования "Ульяновская государственная сельскохозяйственная академия" Ульяновской территориальной организации профсоюза работников агропромышленного комплекса Российской Федерации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Фестиваль «Межкультурное общение – это то, что нас объединяет»</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299950,0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Автономная некоммерческая организация содействия развитию культуры и духовности «АГАФОН»</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Семья и любовь</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299997,0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Региональное отделение общероссийской общественной организации «Союз армян России» 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proofErr w:type="spellStart"/>
            <w:r w:rsidRPr="00DF6418">
              <w:rPr>
                <w:rFonts w:ascii="Times New Roman" w:eastAsia="Times New Roman" w:hAnsi="Times New Roman"/>
                <w:sz w:val="24"/>
                <w:szCs w:val="24"/>
                <w:lang w:eastAsia="ru-RU"/>
              </w:rPr>
              <w:t>Навасард</w:t>
            </w:r>
            <w:proofErr w:type="spellEnd"/>
            <w:r w:rsidRPr="00DF6418">
              <w:rPr>
                <w:rFonts w:ascii="Times New Roman" w:eastAsia="Times New Roman" w:hAnsi="Times New Roman"/>
                <w:sz w:val="24"/>
                <w:szCs w:val="24"/>
                <w:lang w:eastAsia="ru-RU"/>
              </w:rPr>
              <w:t>: армянский новый год</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 xml:space="preserve">Общественная организация территориальное общественное самоуправление «БАРСКОЕ» села Александровка </w:t>
            </w:r>
            <w:proofErr w:type="spellStart"/>
            <w:r w:rsidRPr="00DF6418">
              <w:rPr>
                <w:rFonts w:ascii="Times New Roman" w:eastAsia="Times New Roman" w:hAnsi="Times New Roman"/>
                <w:sz w:val="24"/>
                <w:szCs w:val="24"/>
                <w:lang w:eastAsia="ru-RU"/>
              </w:rPr>
              <w:t>Новомалыклинского</w:t>
            </w:r>
            <w:proofErr w:type="spellEnd"/>
            <w:r w:rsidRPr="00DF6418">
              <w:rPr>
                <w:rFonts w:ascii="Times New Roman" w:eastAsia="Times New Roman" w:hAnsi="Times New Roman"/>
                <w:sz w:val="24"/>
                <w:szCs w:val="24"/>
                <w:lang w:eastAsia="ru-RU"/>
              </w:rPr>
              <w:t xml:space="preserve"> района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F6418">
              <w:rPr>
                <w:rFonts w:ascii="Times New Roman" w:eastAsia="Times New Roman" w:hAnsi="Times New Roman"/>
                <w:sz w:val="24"/>
                <w:szCs w:val="24"/>
                <w:lang w:eastAsia="ru-RU"/>
              </w:rPr>
              <w:t>ВЕЧКЕМА»</w:t>
            </w:r>
            <w:r>
              <w:rPr>
                <w:rFonts w:ascii="Times New Roman" w:eastAsia="Times New Roman" w:hAnsi="Times New Roman"/>
                <w:sz w:val="24"/>
                <w:szCs w:val="24"/>
                <w:lang w:eastAsia="ru-RU"/>
              </w:rPr>
              <w:t xml:space="preserve"> </w:t>
            </w:r>
            <w:r w:rsidRPr="00DF6418">
              <w:rPr>
                <w:rFonts w:ascii="Times New Roman" w:eastAsia="Times New Roman" w:hAnsi="Times New Roman"/>
                <w:sz w:val="24"/>
                <w:szCs w:val="24"/>
                <w:lang w:eastAsia="ru-RU"/>
              </w:rPr>
              <w:t>(Любовь),</w:t>
            </w:r>
            <w:r>
              <w:rPr>
                <w:rFonts w:ascii="Times New Roman" w:eastAsia="Times New Roman" w:hAnsi="Times New Roman"/>
                <w:sz w:val="24"/>
                <w:szCs w:val="24"/>
                <w:lang w:eastAsia="ru-RU"/>
              </w:rPr>
              <w:t xml:space="preserve"> </w:t>
            </w:r>
            <w:proofErr w:type="gramStart"/>
            <w:r w:rsidRPr="00DF6418">
              <w:rPr>
                <w:rFonts w:ascii="Times New Roman" w:eastAsia="Times New Roman" w:hAnsi="Times New Roman"/>
                <w:sz w:val="24"/>
                <w:szCs w:val="24"/>
                <w:lang w:eastAsia="ru-RU"/>
              </w:rPr>
              <w:t>посвященный</w:t>
            </w:r>
            <w:proofErr w:type="gramEnd"/>
            <w:r w:rsidRPr="00DF6418">
              <w:rPr>
                <w:rFonts w:ascii="Times New Roman" w:eastAsia="Times New Roman" w:hAnsi="Times New Roman"/>
                <w:sz w:val="24"/>
                <w:szCs w:val="24"/>
                <w:lang w:eastAsia="ru-RU"/>
              </w:rPr>
              <w:t xml:space="preserve"> Дню семьи любви и верности.</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219025,0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 xml:space="preserve">Станичное казачье общество </w:t>
            </w:r>
            <w:proofErr w:type="spellStart"/>
            <w:r w:rsidRPr="00DF6418">
              <w:rPr>
                <w:rFonts w:ascii="Times New Roman" w:eastAsia="Times New Roman" w:hAnsi="Times New Roman"/>
                <w:sz w:val="24"/>
                <w:szCs w:val="24"/>
                <w:lang w:eastAsia="ru-RU"/>
              </w:rPr>
              <w:t>Мелекесского</w:t>
            </w:r>
            <w:proofErr w:type="spellEnd"/>
            <w:r w:rsidRPr="00DF6418">
              <w:rPr>
                <w:rFonts w:ascii="Times New Roman" w:eastAsia="Times New Roman" w:hAnsi="Times New Roman"/>
                <w:sz w:val="24"/>
                <w:szCs w:val="24"/>
                <w:lang w:eastAsia="ru-RU"/>
              </w:rPr>
              <w:t xml:space="preserve"> района Ульяновской области Симбирского окружного казачьего общества Волжского войскового казачьего общества</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Ежегодная Межрегиональная Спартакиада среди казачьей молодёжи «В единстве наша сила»</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lastRenderedPageBreak/>
              <w:t>Региональное отделение Международной общественной организации «Союз православных женщин» 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Радуйся имени своему</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Общественная организация «Димитровградская местная татарская национальная 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День культуры и языка татар города Димитровграда, посвященный 20-летию автономии</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Ульяновская региональная общественная организация «Центр содействия Адаптации Иностранных граждан»</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Молодёжь против экстремизма и терроризма и за многообразие культурных традиций народов СНГ</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300000,0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 xml:space="preserve">Местная молодежная общественная организация </w:t>
            </w:r>
            <w:proofErr w:type="spellStart"/>
            <w:r w:rsidRPr="00DF6418">
              <w:rPr>
                <w:rFonts w:ascii="Times New Roman" w:eastAsia="Times New Roman" w:hAnsi="Times New Roman"/>
                <w:sz w:val="24"/>
                <w:szCs w:val="24"/>
                <w:lang w:eastAsia="ru-RU"/>
              </w:rPr>
              <w:t>Новомалыклинского</w:t>
            </w:r>
            <w:proofErr w:type="spellEnd"/>
            <w:r w:rsidRPr="00DF6418">
              <w:rPr>
                <w:rFonts w:ascii="Times New Roman" w:eastAsia="Times New Roman" w:hAnsi="Times New Roman"/>
                <w:sz w:val="24"/>
                <w:szCs w:val="24"/>
                <w:lang w:eastAsia="ru-RU"/>
              </w:rPr>
              <w:t xml:space="preserve"> района Ульяновской области «Мир молодежи»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proofErr w:type="spellStart"/>
            <w:r w:rsidRPr="00DF6418">
              <w:rPr>
                <w:rFonts w:ascii="Times New Roman" w:eastAsia="Times New Roman" w:hAnsi="Times New Roman"/>
                <w:sz w:val="24"/>
                <w:szCs w:val="24"/>
                <w:lang w:eastAsia="ru-RU"/>
              </w:rPr>
              <w:t>Малыклинский</w:t>
            </w:r>
            <w:proofErr w:type="spellEnd"/>
            <w:r w:rsidRPr="00DF6418">
              <w:rPr>
                <w:rFonts w:ascii="Times New Roman" w:eastAsia="Times New Roman" w:hAnsi="Times New Roman"/>
                <w:sz w:val="24"/>
                <w:szCs w:val="24"/>
                <w:lang w:eastAsia="ru-RU"/>
              </w:rPr>
              <w:t xml:space="preserve"> каравай</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Ульяновская региональная общественная организация по сохранению традиций русского народа «Троицкая Община Симбирской Земли»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День казачества в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 xml:space="preserve">Местная Казачья Общественная Организация Новоспасского района Ульяновской области «Станица </w:t>
            </w:r>
            <w:proofErr w:type="spellStart"/>
            <w:r w:rsidRPr="00DF6418">
              <w:rPr>
                <w:rFonts w:ascii="Times New Roman" w:eastAsia="Times New Roman" w:hAnsi="Times New Roman"/>
                <w:sz w:val="24"/>
                <w:szCs w:val="24"/>
                <w:lang w:eastAsia="ru-RU"/>
              </w:rPr>
              <w:t>Троицкосунгурская</w:t>
            </w:r>
            <w:proofErr w:type="spellEnd"/>
            <w:r w:rsidRPr="00DF6418">
              <w:rPr>
                <w:rFonts w:ascii="Times New Roman" w:eastAsia="Times New Roman" w:hAnsi="Times New Roman"/>
                <w:sz w:val="24"/>
                <w:szCs w:val="24"/>
                <w:lang w:eastAsia="ru-RU"/>
              </w:rPr>
              <w:t>»</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Летний казачий военно-патриотический палаточный лагерь «ПАТРИОТ-2018</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Местная религиозная организация Православный Приход храма Богоявления с. </w:t>
            </w:r>
            <w:proofErr w:type="spellStart"/>
            <w:r w:rsidRPr="00DF6418">
              <w:rPr>
                <w:rFonts w:ascii="Times New Roman" w:eastAsia="Times New Roman" w:hAnsi="Times New Roman"/>
                <w:sz w:val="24"/>
                <w:szCs w:val="24"/>
                <w:lang w:eastAsia="ru-RU"/>
              </w:rPr>
              <w:t>Арское</w:t>
            </w:r>
            <w:proofErr w:type="spellEnd"/>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Областной фестиваль «День славянской письменности и культуры»</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rHeight w:val="495"/>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Автономная некоммерческая организация социально-культурного просвещения молодежи «Преображение»</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Человек ясного разума</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Союз краеведов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 xml:space="preserve">Симбирская казачья азбука. История казачества на территории </w:t>
            </w:r>
            <w:proofErr w:type="gramStart"/>
            <w:r w:rsidRPr="00DF6418">
              <w:rPr>
                <w:rFonts w:ascii="Times New Roman" w:eastAsia="Times New Roman" w:hAnsi="Times New Roman"/>
                <w:sz w:val="24"/>
                <w:szCs w:val="24"/>
                <w:lang w:eastAsia="ru-RU"/>
              </w:rPr>
              <w:t>симбирского-Ульяновского</w:t>
            </w:r>
            <w:proofErr w:type="gramEnd"/>
            <w:r w:rsidRPr="00DF6418">
              <w:rPr>
                <w:rFonts w:ascii="Times New Roman" w:eastAsia="Times New Roman" w:hAnsi="Times New Roman"/>
                <w:sz w:val="24"/>
                <w:szCs w:val="24"/>
                <w:lang w:eastAsia="ru-RU"/>
              </w:rPr>
              <w:t xml:space="preserve"> края. Научно – популярное издание.</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Общественная организация «Ульяновская областная чувашская национальн</w:t>
            </w:r>
            <w:proofErr w:type="gramStart"/>
            <w:r w:rsidRPr="00DF6418">
              <w:rPr>
                <w:rFonts w:ascii="Times New Roman" w:eastAsia="Times New Roman" w:hAnsi="Times New Roman"/>
                <w:sz w:val="24"/>
                <w:szCs w:val="24"/>
                <w:lang w:eastAsia="ru-RU"/>
              </w:rPr>
              <w:t>о-</w:t>
            </w:r>
            <w:proofErr w:type="gramEnd"/>
            <w:r w:rsidRPr="00DF6418">
              <w:rPr>
                <w:rFonts w:ascii="Times New Roman" w:eastAsia="Times New Roman" w:hAnsi="Times New Roman"/>
                <w:sz w:val="24"/>
                <w:szCs w:val="24"/>
                <w:lang w:eastAsia="ru-RU"/>
              </w:rPr>
              <w:t xml:space="preserve"> 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«Родной Язык! Он дорог мне, он мой…»</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Ульяновская региональная общественная организация помощи родителям и детям «Совет родителей»</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Сказка за сказкой</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lastRenderedPageBreak/>
              <w:t>Региональное отделение общероссийской общественной организации «Союз армян России» 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Этих дней не смолкнет слава</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Ульяновская региональная общественная организация социальной поддержки людей, находящихся в трудной жизненной ситуации «Центр социальной и трудовой адаптации «Свобода»</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Нет экстремизму и терроризму</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Общественная организация «Ульяновская областная мордовская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II Областной мордовский молодёжный форум</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sidRPr="00DF6418">
              <w:rPr>
                <w:rFonts w:ascii="Times New Roman" w:eastAsia="Times New Roman" w:hAnsi="Times New Roman"/>
                <w:sz w:val="24"/>
                <w:szCs w:val="24"/>
                <w:lang w:eastAsia="ru-RU"/>
              </w:rPr>
              <w:t>200000,0</w:t>
            </w:r>
          </w:p>
        </w:tc>
      </w:tr>
      <w:tr w:rsidR="00C121F1" w:rsidRPr="00C92EE5" w:rsidTr="00C121F1">
        <w:trPr>
          <w:tblHeader/>
        </w:trPr>
        <w:tc>
          <w:tcPr>
            <w:tcW w:w="9746" w:type="dxa"/>
            <w:gridSpan w:val="3"/>
            <w:tcBorders>
              <w:top w:val="single" w:sz="4" w:space="0" w:color="auto"/>
              <w:left w:val="single" w:sz="4" w:space="0" w:color="auto"/>
              <w:bottom w:val="single" w:sz="4" w:space="0" w:color="auto"/>
              <w:right w:val="single" w:sz="4" w:space="0" w:color="auto"/>
            </w:tcBorders>
          </w:tcPr>
          <w:p w:rsidR="00C121F1" w:rsidRPr="00F40A20" w:rsidRDefault="00C121F1" w:rsidP="00C121F1">
            <w:pPr>
              <w:spacing w:after="225" w:line="216" w:lineRule="atLeast"/>
              <w:jc w:val="center"/>
              <w:textAlignment w:val="baseline"/>
              <w:rPr>
                <w:rFonts w:ascii="Times New Roman" w:eastAsia="Times New Roman" w:hAnsi="Times New Roman"/>
                <w:b/>
                <w:bCs/>
                <w:sz w:val="24"/>
                <w:szCs w:val="24"/>
                <w:lang w:eastAsia="ru-RU"/>
              </w:rPr>
            </w:pPr>
            <w:r w:rsidRPr="00F40A20">
              <w:rPr>
                <w:rFonts w:ascii="Times New Roman" w:eastAsia="Times New Roman" w:hAnsi="Times New Roman"/>
                <w:b/>
                <w:bCs/>
                <w:sz w:val="24"/>
                <w:szCs w:val="24"/>
                <w:lang w:eastAsia="ru-RU"/>
              </w:rPr>
              <w:t xml:space="preserve">КОНКУРС проектов в сфере укрепления гражданского единства и гармонизации межнациональных отношений, </w:t>
            </w:r>
            <w:proofErr w:type="gramStart"/>
            <w:r w:rsidRPr="00F40A20">
              <w:rPr>
                <w:rFonts w:ascii="Times New Roman" w:eastAsia="Times New Roman" w:hAnsi="Times New Roman"/>
                <w:b/>
                <w:bCs/>
                <w:sz w:val="24"/>
                <w:szCs w:val="24"/>
                <w:lang w:eastAsia="ru-RU"/>
              </w:rPr>
              <w:t>направленные</w:t>
            </w:r>
            <w:proofErr w:type="gramEnd"/>
            <w:r w:rsidRPr="00F40A20">
              <w:rPr>
                <w:rFonts w:ascii="Times New Roman" w:eastAsia="Times New Roman" w:hAnsi="Times New Roman"/>
                <w:b/>
                <w:bCs/>
                <w:sz w:val="24"/>
                <w:szCs w:val="24"/>
                <w:lang w:eastAsia="ru-RU"/>
              </w:rPr>
              <w:t xml:space="preserve"> в том числе на распространение знаний о народах России,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 в Ульяновской области</w:t>
            </w:r>
            <w:r>
              <w:rPr>
                <w:rFonts w:ascii="Times New Roman" w:eastAsia="Times New Roman" w:hAnsi="Times New Roman"/>
                <w:b/>
                <w:bCs/>
                <w:sz w:val="24"/>
                <w:szCs w:val="24"/>
                <w:lang w:eastAsia="ru-RU"/>
              </w:rPr>
              <w:t xml:space="preserve"> - 2</w:t>
            </w:r>
          </w:p>
          <w:p w:rsidR="00C121F1" w:rsidRPr="00DF6418" w:rsidRDefault="00C121F1" w:rsidP="00C121F1">
            <w:pPr>
              <w:spacing w:after="225" w:line="216" w:lineRule="atLeast"/>
              <w:jc w:val="center"/>
              <w:textAlignment w:val="baseline"/>
              <w:rPr>
                <w:rFonts w:ascii="Times New Roman" w:eastAsia="Times New Roman" w:hAnsi="Times New Roman"/>
                <w:sz w:val="24"/>
                <w:szCs w:val="24"/>
                <w:lang w:eastAsia="ru-RU"/>
              </w:rPr>
            </w:pPr>
            <w:r w:rsidRPr="00F40A20">
              <w:rPr>
                <w:rFonts w:ascii="Times New Roman" w:eastAsia="Times New Roman" w:hAnsi="Times New Roman"/>
                <w:b/>
                <w:bCs/>
                <w:sz w:val="24"/>
                <w:szCs w:val="24"/>
                <w:lang w:eastAsia="ru-RU"/>
              </w:rPr>
              <w:t xml:space="preserve">Участников среди НКО - </w:t>
            </w:r>
            <w:r>
              <w:rPr>
                <w:rFonts w:ascii="Times New Roman" w:eastAsia="Times New Roman" w:hAnsi="Times New Roman"/>
                <w:b/>
                <w:bCs/>
                <w:sz w:val="24"/>
                <w:szCs w:val="24"/>
                <w:lang w:eastAsia="ru-RU"/>
              </w:rPr>
              <w:t>26</w:t>
            </w:r>
            <w:r w:rsidRPr="00F40A20">
              <w:rPr>
                <w:rFonts w:ascii="Times New Roman" w:eastAsia="Times New Roman" w:hAnsi="Times New Roman"/>
                <w:b/>
                <w:bCs/>
                <w:sz w:val="24"/>
                <w:szCs w:val="24"/>
                <w:lang w:eastAsia="ru-RU"/>
              </w:rPr>
              <w:t xml:space="preserve">. Победителей - </w:t>
            </w:r>
            <w:r>
              <w:rPr>
                <w:rFonts w:ascii="Times New Roman" w:eastAsia="Times New Roman" w:hAnsi="Times New Roman"/>
                <w:b/>
                <w:bCs/>
                <w:sz w:val="24"/>
                <w:szCs w:val="24"/>
                <w:lang w:eastAsia="ru-RU"/>
              </w:rPr>
              <w:t>6</w:t>
            </w:r>
            <w:r w:rsidRPr="00F40A20">
              <w:rPr>
                <w:rFonts w:ascii="Times New Roman" w:eastAsia="Times New Roman" w:hAnsi="Times New Roman"/>
                <w:b/>
                <w:bCs/>
                <w:sz w:val="24"/>
                <w:szCs w:val="24"/>
                <w:lang w:eastAsia="ru-RU"/>
              </w:rPr>
              <w:t>. Сумма конкурса –</w:t>
            </w:r>
            <w:r>
              <w:rPr>
                <w:rFonts w:ascii="Times New Roman" w:eastAsia="Times New Roman" w:hAnsi="Times New Roman"/>
                <w:b/>
                <w:bCs/>
                <w:sz w:val="24"/>
                <w:szCs w:val="24"/>
                <w:lang w:eastAsia="ru-RU"/>
              </w:rPr>
              <w:t xml:space="preserve"> 1</w:t>
            </w:r>
            <w:r w:rsidRPr="00F40A20">
              <w:rPr>
                <w:rFonts w:ascii="Times New Roman" w:eastAsia="Times New Roman" w:hAnsi="Times New Roman"/>
                <w:b/>
                <w:bCs/>
                <w:sz w:val="24"/>
                <w:szCs w:val="24"/>
                <w:lang w:eastAsia="ru-RU"/>
              </w:rPr>
              <w:t xml:space="preserve"> </w:t>
            </w:r>
            <w:proofErr w:type="spellStart"/>
            <w:r w:rsidRPr="00F40A20">
              <w:rPr>
                <w:rFonts w:ascii="Times New Roman" w:eastAsia="Times New Roman" w:hAnsi="Times New Roman"/>
                <w:b/>
                <w:bCs/>
                <w:sz w:val="24"/>
                <w:szCs w:val="24"/>
                <w:lang w:eastAsia="ru-RU"/>
              </w:rPr>
              <w:t>млн</w:t>
            </w:r>
            <w:proofErr w:type="gramStart"/>
            <w:r w:rsidRPr="00F40A20">
              <w:rPr>
                <w:rFonts w:ascii="Times New Roman" w:eastAsia="Times New Roman" w:hAnsi="Times New Roman"/>
                <w:b/>
                <w:bCs/>
                <w:sz w:val="24"/>
                <w:szCs w:val="24"/>
                <w:lang w:eastAsia="ru-RU"/>
              </w:rPr>
              <w:t>.р</w:t>
            </w:r>
            <w:proofErr w:type="gramEnd"/>
            <w:r w:rsidRPr="00F40A20">
              <w:rPr>
                <w:rFonts w:ascii="Times New Roman" w:eastAsia="Times New Roman" w:hAnsi="Times New Roman"/>
                <w:b/>
                <w:bCs/>
                <w:sz w:val="24"/>
                <w:szCs w:val="24"/>
                <w:lang w:eastAsia="ru-RU"/>
              </w:rPr>
              <w:t>ублей</w:t>
            </w:r>
            <w:proofErr w:type="spellEnd"/>
            <w:r w:rsidRPr="00F40A20">
              <w:rPr>
                <w:rFonts w:ascii="Times New Roman" w:eastAsia="Times New Roman" w:hAnsi="Times New Roman"/>
                <w:b/>
                <w:bCs/>
                <w:sz w:val="24"/>
                <w:szCs w:val="24"/>
                <w:lang w:eastAsia="ru-RU"/>
              </w:rPr>
              <w:t>. Сумма для НКО –</w:t>
            </w:r>
            <w:r>
              <w:rPr>
                <w:rFonts w:ascii="Times New Roman" w:eastAsia="Times New Roman" w:hAnsi="Times New Roman"/>
                <w:b/>
                <w:bCs/>
                <w:sz w:val="24"/>
                <w:szCs w:val="24"/>
                <w:lang w:eastAsia="ru-RU"/>
              </w:rPr>
              <w:t xml:space="preserve"> 1</w:t>
            </w:r>
            <w:r w:rsidRPr="00F40A20">
              <w:rPr>
                <w:rFonts w:ascii="Times New Roman" w:eastAsia="Times New Roman" w:hAnsi="Times New Roman"/>
                <w:b/>
                <w:bCs/>
                <w:sz w:val="24"/>
                <w:szCs w:val="24"/>
                <w:lang w:eastAsia="ru-RU"/>
              </w:rPr>
              <w:t xml:space="preserve"> </w:t>
            </w:r>
            <w:proofErr w:type="spellStart"/>
            <w:r w:rsidRPr="00F40A20">
              <w:rPr>
                <w:rFonts w:ascii="Times New Roman" w:eastAsia="Times New Roman" w:hAnsi="Times New Roman"/>
                <w:b/>
                <w:bCs/>
                <w:sz w:val="24"/>
                <w:szCs w:val="24"/>
                <w:lang w:eastAsia="ru-RU"/>
              </w:rPr>
              <w:t>млн</w:t>
            </w:r>
            <w:proofErr w:type="gramStart"/>
            <w:r w:rsidRPr="00F40A20">
              <w:rPr>
                <w:rFonts w:ascii="Times New Roman" w:eastAsia="Times New Roman" w:hAnsi="Times New Roman"/>
                <w:b/>
                <w:bCs/>
                <w:sz w:val="24"/>
                <w:szCs w:val="24"/>
                <w:lang w:eastAsia="ru-RU"/>
              </w:rPr>
              <w:t>.р</w:t>
            </w:r>
            <w:proofErr w:type="gramEnd"/>
            <w:r w:rsidRPr="00F40A20">
              <w:rPr>
                <w:rFonts w:ascii="Times New Roman" w:eastAsia="Times New Roman" w:hAnsi="Times New Roman"/>
                <w:b/>
                <w:bCs/>
                <w:sz w:val="24"/>
                <w:szCs w:val="24"/>
                <w:lang w:eastAsia="ru-RU"/>
              </w:rPr>
              <w:t>ублей</w:t>
            </w:r>
            <w:proofErr w:type="spellEnd"/>
            <w:r w:rsidRPr="00F40A20">
              <w:rPr>
                <w:rFonts w:ascii="Times New Roman" w:eastAsia="Times New Roman" w:hAnsi="Times New Roman"/>
                <w:b/>
                <w:bCs/>
                <w:sz w:val="24"/>
                <w:szCs w:val="24"/>
                <w:lang w:eastAsia="ru-RU"/>
              </w:rPr>
              <w:t>.</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Ульяновская региональная общественная организация по поддержке </w:t>
            </w:r>
            <w:proofErr w:type="spellStart"/>
            <w:r>
              <w:rPr>
                <w:rFonts w:ascii="Times New Roman" w:eastAsia="Times New Roman" w:hAnsi="Times New Roman"/>
                <w:sz w:val="24"/>
                <w:szCs w:val="24"/>
                <w:lang w:eastAsia="ru-RU"/>
              </w:rPr>
              <w:t>родительства</w:t>
            </w:r>
            <w:proofErr w:type="spellEnd"/>
            <w:r>
              <w:rPr>
                <w:rFonts w:ascii="Times New Roman" w:eastAsia="Times New Roman" w:hAnsi="Times New Roman"/>
                <w:sz w:val="24"/>
                <w:szCs w:val="24"/>
                <w:lang w:eastAsia="ru-RU"/>
              </w:rPr>
              <w:t xml:space="preserve"> и здоровья семьи «Клуб активных родителей»</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Областной фестиваль национальных свадеб</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300 000, 00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Фонд поддержки кинематографии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«Кино – язык согласия»</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200 000,00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Общественная организация Ульяновская региональная немецкая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Дорога длиною в жизнь</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200 000,00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Ульяновский фонд поддержки детского чтения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Фестиваль народов Ульяновской области «</w:t>
            </w:r>
            <w:proofErr w:type="spellStart"/>
            <w:r>
              <w:rPr>
                <w:rFonts w:ascii="Times New Roman" w:eastAsia="Times New Roman" w:hAnsi="Times New Roman"/>
                <w:sz w:val="24"/>
                <w:szCs w:val="24"/>
                <w:lang w:eastAsia="ru-RU"/>
              </w:rPr>
              <w:t>СимбиОз</w:t>
            </w:r>
            <w:proofErr w:type="spellEnd"/>
            <w:r>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100 000,00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Ульяновская региональная общественная организация «Спортивная федерация «Пауэрлифтинг»</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Межрегиональный чемпионат ПФО по рубке шашкой</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100 000,00</w:t>
            </w:r>
          </w:p>
        </w:tc>
      </w:tr>
      <w:tr w:rsidR="00C121F1" w:rsidRPr="00C92EE5"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Общественная организация «Ульяновская областная мордовская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«Степан Эрзя на родине»</w:t>
            </w:r>
          </w:p>
        </w:tc>
        <w:tc>
          <w:tcPr>
            <w:tcW w:w="1559" w:type="dxa"/>
            <w:tcBorders>
              <w:top w:val="single" w:sz="4" w:space="0" w:color="auto"/>
              <w:left w:val="single" w:sz="4" w:space="0" w:color="auto"/>
              <w:bottom w:val="single" w:sz="4" w:space="0" w:color="auto"/>
              <w:right w:val="single" w:sz="4" w:space="0" w:color="auto"/>
            </w:tcBorders>
          </w:tcPr>
          <w:p w:rsidR="00C121F1" w:rsidRPr="00DF6418" w:rsidRDefault="00C121F1" w:rsidP="00C121F1">
            <w:pPr>
              <w:spacing w:after="225" w:line="216" w:lineRule="atLeas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100 000,00</w:t>
            </w:r>
          </w:p>
        </w:tc>
      </w:tr>
      <w:tr w:rsidR="00C121F1" w:rsidRPr="007D1B13" w:rsidTr="00C121F1">
        <w:trPr>
          <w:tblHeader/>
        </w:trPr>
        <w:tc>
          <w:tcPr>
            <w:tcW w:w="9746" w:type="dxa"/>
            <w:gridSpan w:val="3"/>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b/>
                <w:sz w:val="24"/>
                <w:szCs w:val="24"/>
              </w:rPr>
            </w:pPr>
            <w:r w:rsidRPr="004616ED">
              <w:rPr>
                <w:rFonts w:ascii="Times New Roman" w:hAnsi="Times New Roman"/>
                <w:b/>
                <w:sz w:val="24"/>
                <w:szCs w:val="24"/>
              </w:rPr>
              <w:t>КОНКУРС СУБСИДИЙ ДЛЯ НКО В УЛЬЯНОВСКОЙ ОБЛАСТИ - 1</w:t>
            </w:r>
          </w:p>
          <w:p w:rsidR="00C121F1" w:rsidRPr="004616ED" w:rsidRDefault="00C121F1" w:rsidP="00C121F1">
            <w:pPr>
              <w:jc w:val="center"/>
              <w:rPr>
                <w:rFonts w:ascii="Times New Roman" w:hAnsi="Times New Roman"/>
                <w:b/>
                <w:sz w:val="24"/>
                <w:szCs w:val="24"/>
              </w:rPr>
            </w:pPr>
          </w:p>
          <w:p w:rsidR="00C121F1" w:rsidRPr="004616ED" w:rsidRDefault="00C121F1" w:rsidP="00C121F1">
            <w:pPr>
              <w:jc w:val="center"/>
              <w:rPr>
                <w:rFonts w:ascii="Times New Roman" w:hAnsi="Times New Roman"/>
                <w:b/>
                <w:sz w:val="24"/>
                <w:szCs w:val="24"/>
                <w:highlight w:val="yellow"/>
              </w:rPr>
            </w:pPr>
            <w:r w:rsidRPr="004616ED">
              <w:rPr>
                <w:rFonts w:ascii="Times New Roman" w:hAnsi="Times New Roman"/>
                <w:b/>
                <w:sz w:val="24"/>
                <w:szCs w:val="24"/>
              </w:rPr>
              <w:t xml:space="preserve">Участников среди НКО - </w:t>
            </w:r>
            <w:r>
              <w:rPr>
                <w:rFonts w:ascii="Times New Roman" w:hAnsi="Times New Roman"/>
                <w:b/>
                <w:sz w:val="24"/>
                <w:szCs w:val="24"/>
              </w:rPr>
              <w:t>121</w:t>
            </w:r>
            <w:r w:rsidRPr="004616ED">
              <w:rPr>
                <w:rFonts w:ascii="Times New Roman" w:hAnsi="Times New Roman"/>
                <w:b/>
                <w:sz w:val="24"/>
                <w:szCs w:val="24"/>
              </w:rPr>
              <w:t xml:space="preserve">. Победителей - 35. Сумма конкурса - 12 млн. рублей. Сумма для НКО – 12 </w:t>
            </w:r>
            <w:proofErr w:type="spellStart"/>
            <w:r w:rsidRPr="004616ED">
              <w:rPr>
                <w:rFonts w:ascii="Times New Roman" w:hAnsi="Times New Roman"/>
                <w:b/>
                <w:sz w:val="24"/>
                <w:szCs w:val="24"/>
              </w:rPr>
              <w:t>млн</w:t>
            </w:r>
            <w:proofErr w:type="gramStart"/>
            <w:r w:rsidRPr="004616ED">
              <w:rPr>
                <w:rFonts w:ascii="Times New Roman" w:hAnsi="Times New Roman"/>
                <w:b/>
                <w:sz w:val="24"/>
                <w:szCs w:val="24"/>
              </w:rPr>
              <w:t>.р</w:t>
            </w:r>
            <w:proofErr w:type="gramEnd"/>
            <w:r w:rsidRPr="004616ED">
              <w:rPr>
                <w:rFonts w:ascii="Times New Roman" w:hAnsi="Times New Roman"/>
                <w:b/>
                <w:sz w:val="24"/>
                <w:szCs w:val="24"/>
              </w:rPr>
              <w:t>ублей</w:t>
            </w:r>
            <w:proofErr w:type="spellEnd"/>
            <w:r w:rsidRPr="004616ED">
              <w:rPr>
                <w:rFonts w:ascii="Times New Roman" w:hAnsi="Times New Roman"/>
                <w:b/>
                <w:sz w:val="24"/>
                <w:szCs w:val="24"/>
              </w:rPr>
              <w:t>.</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Ульяновское региональное отделение Общероссийской общественной организации «Российский Красный Крест»</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Кнопка помощи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 xml:space="preserve">600 000 </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bCs/>
                <w:sz w:val="24"/>
                <w:szCs w:val="24"/>
              </w:rPr>
              <w:lastRenderedPageBreak/>
              <w:t>Ульяновская региональная общественная организация «Спортивная федерация «Пауэрлифтинг»</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sz w:val="24"/>
                <w:szCs w:val="24"/>
              </w:rPr>
              <w:t>Конный театр «Симбирск»</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600 000</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АНО по оказанию реабилитационной и адаптационной помощи лицам, освобождённым из мест лишения свободы «Центр социальной и трудовой адаптации «Свобода» </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Цена свободы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600 000</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АНО по поддержке социально-культурного развития граждан «Улей» </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proofErr w:type="spellStart"/>
            <w:r w:rsidRPr="004616ED">
              <w:rPr>
                <w:rFonts w:ascii="Times New Roman" w:hAnsi="Times New Roman"/>
                <w:sz w:val="24"/>
                <w:szCs w:val="24"/>
              </w:rPr>
              <w:t>Краудфандинговая</w:t>
            </w:r>
            <w:proofErr w:type="spellEnd"/>
            <w:r w:rsidRPr="004616ED">
              <w:rPr>
                <w:rFonts w:ascii="Times New Roman" w:hAnsi="Times New Roman"/>
                <w:sz w:val="24"/>
                <w:szCs w:val="24"/>
              </w:rPr>
              <w:t xml:space="preserve"> платформа для поддержки деятельности социально ориентированных и общественных организаций «Улей»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600 000</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Ульяновская городская спортивная общественная организация «Лидер»</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Военно-патриотический проект «Кузница патриотов»</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600 000</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Ульяновское региональное отделение Общероссийской Общественной Организации инвалидов «Новые возможности»</w:t>
            </w:r>
          </w:p>
          <w:p w:rsidR="00C121F1" w:rsidRPr="004616ED" w:rsidRDefault="00C121F1" w:rsidP="00C121F1">
            <w:pP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widowControl w:val="0"/>
              <w:rPr>
                <w:rFonts w:ascii="Times New Roman" w:hAnsi="Times New Roman"/>
                <w:sz w:val="24"/>
                <w:szCs w:val="24"/>
              </w:rPr>
            </w:pPr>
            <w:r w:rsidRPr="004616ED">
              <w:rPr>
                <w:rFonts w:ascii="Times New Roman" w:hAnsi="Times New Roman"/>
                <w:sz w:val="24"/>
                <w:szCs w:val="24"/>
              </w:rPr>
              <w:t xml:space="preserve">Интегрированная театрально -  музыкальная студия  </w:t>
            </w:r>
          </w:p>
          <w:p w:rsidR="00C121F1" w:rsidRPr="004616ED" w:rsidRDefault="00C121F1" w:rsidP="00C121F1">
            <w:pPr>
              <w:rPr>
                <w:rFonts w:ascii="Times New Roman" w:hAnsi="Times New Roman"/>
                <w:color w:val="000000"/>
                <w:sz w:val="24"/>
                <w:szCs w:val="24"/>
              </w:rPr>
            </w:pPr>
            <w:r w:rsidRPr="004616ED">
              <w:rPr>
                <w:rFonts w:ascii="Times New Roman" w:hAnsi="Times New Roman"/>
                <w:sz w:val="24"/>
                <w:szCs w:val="24"/>
              </w:rPr>
              <w:t>«Маленький принц»</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600 000</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МОО «Попечительский совет областного государственного образовательного учреждения для детей-сирот и детей, оставшихся без попечения родителей, </w:t>
            </w:r>
            <w:proofErr w:type="spellStart"/>
            <w:r w:rsidRPr="004616ED">
              <w:rPr>
                <w:rFonts w:ascii="Times New Roman" w:hAnsi="Times New Roman"/>
                <w:sz w:val="24"/>
                <w:szCs w:val="24"/>
              </w:rPr>
              <w:t>Тагайской</w:t>
            </w:r>
            <w:proofErr w:type="spellEnd"/>
            <w:r w:rsidRPr="004616ED">
              <w:rPr>
                <w:rFonts w:ascii="Times New Roman" w:hAnsi="Times New Roman"/>
                <w:sz w:val="24"/>
                <w:szCs w:val="24"/>
              </w:rPr>
              <w:t xml:space="preserve"> специальной (коррекционной) школы-интерната для детей с ограниченными возможностями здоровья «Островок надежды» </w:t>
            </w:r>
            <w:proofErr w:type="spellStart"/>
            <w:r w:rsidRPr="004616ED">
              <w:rPr>
                <w:rFonts w:ascii="Times New Roman" w:hAnsi="Times New Roman"/>
                <w:sz w:val="24"/>
                <w:szCs w:val="24"/>
              </w:rPr>
              <w:t>Майнского</w:t>
            </w:r>
            <w:proofErr w:type="spellEnd"/>
            <w:r w:rsidRPr="004616ED">
              <w:rPr>
                <w:rFonts w:ascii="Times New Roman" w:hAnsi="Times New Roman"/>
                <w:sz w:val="24"/>
                <w:szCs w:val="24"/>
              </w:rPr>
              <w:t xml:space="preserve"> района </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both"/>
              <w:rPr>
                <w:rFonts w:ascii="Times New Roman" w:hAnsi="Times New Roman"/>
                <w:sz w:val="24"/>
                <w:szCs w:val="24"/>
              </w:rPr>
            </w:pPr>
            <w:r w:rsidRPr="004616ED">
              <w:rPr>
                <w:rFonts w:ascii="Times New Roman" w:hAnsi="Times New Roman"/>
                <w:sz w:val="24"/>
                <w:szCs w:val="24"/>
              </w:rPr>
              <w:t>Проект по созданию прикладной модели  комплексного психолого-педагогического сопровождения детей «Ступеньки к успеху»</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600 000</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Димитровградское местное отделение Ульяновского регионального отделения всероссийского общественного движения ветеранов локальных войн и военных конфликтов "Боевое братство"</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5-я Военно-историческая реконструкция «Бой у станции «</w:t>
            </w:r>
            <w:proofErr w:type="spellStart"/>
            <w:r w:rsidRPr="004616ED">
              <w:rPr>
                <w:rFonts w:ascii="Times New Roman" w:hAnsi="Times New Roman"/>
                <w:sz w:val="24"/>
                <w:szCs w:val="24"/>
              </w:rPr>
              <w:t>Бряндино</w:t>
            </w:r>
            <w:proofErr w:type="spellEnd"/>
            <w:r w:rsidRPr="004616ED">
              <w:rPr>
                <w:rFonts w:ascii="Times New Roman" w:hAnsi="Times New Roman"/>
                <w:sz w:val="24"/>
                <w:szCs w:val="24"/>
              </w:rPr>
              <w:t xml:space="preserve">» (100-летие)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479 812</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Ульяновское региональное отделение общероссийской Общественной организации «Союз журналистов России»</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sz w:val="24"/>
                <w:szCs w:val="24"/>
              </w:rPr>
              <w:t>Клуб ветеранов региональной журналистики</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479 812</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Региональная общественная организация «Памяти Ульяновского военно-технического училища» </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Память о героях в сердцах сохраним (проведение уроков мужества)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479 812</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Местная общественная организация «Союз моряков-подводников» города Ульяновска </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Музей памяти моряков-подводников </w:t>
            </w:r>
          </w:p>
          <w:p w:rsidR="00C121F1" w:rsidRPr="004616ED" w:rsidRDefault="00C121F1" w:rsidP="00C121F1">
            <w:pPr>
              <w:rPr>
                <w:rFonts w:ascii="Times New Roman" w:hAnsi="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395 045</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Общественная организация «Димитровградское городское отделение Союза женщин России»</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Марафон мероприятий для граждан старшего поколения, посвященных 75-летию Симбирского края, с вручением книги «Долгожители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371 855</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Общественная организация ТОС села Александровка муниципального образования «</w:t>
            </w:r>
            <w:proofErr w:type="spellStart"/>
            <w:r w:rsidRPr="004616ED">
              <w:rPr>
                <w:rFonts w:ascii="Times New Roman" w:hAnsi="Times New Roman"/>
                <w:color w:val="000000"/>
                <w:sz w:val="24"/>
                <w:szCs w:val="24"/>
              </w:rPr>
              <w:t>Новомалыклинское</w:t>
            </w:r>
            <w:proofErr w:type="spellEnd"/>
            <w:r w:rsidRPr="004616ED">
              <w:rPr>
                <w:rFonts w:ascii="Times New Roman" w:hAnsi="Times New Roman"/>
                <w:color w:val="000000"/>
                <w:sz w:val="24"/>
                <w:szCs w:val="24"/>
              </w:rPr>
              <w:t xml:space="preserve"> сельское поселение» - «Барское»</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Создание Центра активного долголетия «Надежда»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479 812</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lastRenderedPageBreak/>
              <w:t>Частное учреждение-организация дополнительного образования «Школа речевого мастерства Людмилы Ляшенко»</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widowControl w:val="0"/>
              <w:rPr>
                <w:rFonts w:ascii="Times New Roman" w:hAnsi="Times New Roman"/>
                <w:sz w:val="24"/>
                <w:szCs w:val="24"/>
              </w:rPr>
            </w:pPr>
            <w:r w:rsidRPr="004616ED">
              <w:rPr>
                <w:rFonts w:ascii="Times New Roman" w:hAnsi="Times New Roman"/>
                <w:sz w:val="24"/>
                <w:szCs w:val="24"/>
              </w:rPr>
              <w:t xml:space="preserve">Областной конкурс </w:t>
            </w:r>
          </w:p>
          <w:p w:rsidR="00C121F1" w:rsidRPr="004616ED" w:rsidRDefault="00C121F1" w:rsidP="00C121F1">
            <w:pPr>
              <w:widowControl w:val="0"/>
              <w:rPr>
                <w:rFonts w:ascii="Times New Roman" w:hAnsi="Times New Roman"/>
                <w:sz w:val="24"/>
                <w:szCs w:val="24"/>
              </w:rPr>
            </w:pPr>
            <w:r w:rsidRPr="004616ED">
              <w:rPr>
                <w:rFonts w:ascii="Times New Roman" w:hAnsi="Times New Roman"/>
                <w:sz w:val="24"/>
                <w:szCs w:val="24"/>
              </w:rPr>
              <w:t xml:space="preserve">«Письмо мира» </w:t>
            </w:r>
          </w:p>
          <w:p w:rsidR="00C121F1" w:rsidRPr="004616ED" w:rsidRDefault="00C121F1" w:rsidP="00C121F1">
            <w:pPr>
              <w:rPr>
                <w:rFonts w:ascii="Times New Roman" w:hAnsi="Times New Roman"/>
                <w:sz w:val="24"/>
                <w:szCs w:val="24"/>
              </w:rPr>
            </w:pPr>
            <w:r w:rsidRPr="004616ED">
              <w:rPr>
                <w:rFonts w:ascii="Times New Roman" w:hAnsi="Times New Roman"/>
                <w:sz w:val="24"/>
                <w:szCs w:val="24"/>
              </w:rPr>
              <w:t>( совместно с Ульяновским общественным фондом мира и ОМФ «Российский фонд мира»)</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313 852</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Частное учреждение «Профессиональная образовательная организация Учебный комбинат «</w:t>
            </w:r>
            <w:proofErr w:type="spellStart"/>
            <w:r w:rsidRPr="004616ED">
              <w:rPr>
                <w:rFonts w:ascii="Times New Roman" w:hAnsi="Times New Roman"/>
                <w:sz w:val="24"/>
                <w:szCs w:val="24"/>
              </w:rPr>
              <w:t>Ульяновскавтотранс</w:t>
            </w:r>
            <w:proofErr w:type="spellEnd"/>
            <w:r w:rsidRPr="004616ED">
              <w:rPr>
                <w:rFonts w:ascii="Times New Roman" w:hAnsi="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Развитие Центра «Перспектива»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259 773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color w:val="000000"/>
                <w:sz w:val="24"/>
                <w:szCs w:val="24"/>
              </w:rPr>
              <w:t>Ульяновская областная общественная организация «Совет родителей и членов семей военнослужащих»</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color w:val="000000"/>
                <w:sz w:val="24"/>
                <w:szCs w:val="24"/>
              </w:rPr>
              <w:t xml:space="preserve">«Семьи военнослужащих» (проведение уроков мужества)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Ульяновская местная общественная организация культурного и исторического наследия «</w:t>
            </w:r>
            <w:proofErr w:type="spellStart"/>
            <w:r w:rsidRPr="004616ED">
              <w:rPr>
                <w:rFonts w:ascii="Times New Roman" w:hAnsi="Times New Roman"/>
                <w:sz w:val="24"/>
                <w:szCs w:val="24"/>
              </w:rPr>
              <w:t>Карсунское</w:t>
            </w:r>
            <w:proofErr w:type="spellEnd"/>
            <w:r w:rsidRPr="004616ED">
              <w:rPr>
                <w:rFonts w:ascii="Times New Roman" w:hAnsi="Times New Roman"/>
                <w:sz w:val="24"/>
                <w:szCs w:val="24"/>
              </w:rPr>
              <w:t xml:space="preserve"> землячество»</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Исследование и изучение промыслов и ремёсел </w:t>
            </w:r>
            <w:proofErr w:type="spellStart"/>
            <w:r w:rsidRPr="004616ED">
              <w:rPr>
                <w:rFonts w:ascii="Times New Roman" w:hAnsi="Times New Roman"/>
                <w:sz w:val="24"/>
                <w:szCs w:val="24"/>
              </w:rPr>
              <w:t>Карсунского</w:t>
            </w:r>
            <w:proofErr w:type="spellEnd"/>
            <w:r w:rsidRPr="004616ED">
              <w:rPr>
                <w:rFonts w:ascii="Times New Roman" w:hAnsi="Times New Roman"/>
                <w:sz w:val="24"/>
                <w:szCs w:val="24"/>
              </w:rPr>
              <w:t xml:space="preserve"> уезда (района) в </w:t>
            </w:r>
            <w:r w:rsidRPr="004616ED">
              <w:rPr>
                <w:rFonts w:ascii="Times New Roman" w:hAnsi="Times New Roman"/>
                <w:sz w:val="24"/>
                <w:szCs w:val="24"/>
                <w:lang w:val="en-US"/>
              </w:rPr>
              <w:t>XIX</w:t>
            </w:r>
            <w:r w:rsidRPr="004616ED">
              <w:rPr>
                <w:rFonts w:ascii="Times New Roman" w:hAnsi="Times New Roman"/>
                <w:sz w:val="24"/>
                <w:szCs w:val="24"/>
              </w:rPr>
              <w:t>-</w:t>
            </w:r>
            <w:r w:rsidRPr="004616ED">
              <w:rPr>
                <w:rFonts w:ascii="Times New Roman" w:hAnsi="Times New Roman"/>
                <w:sz w:val="24"/>
                <w:szCs w:val="24"/>
                <w:lang w:val="en-US"/>
              </w:rPr>
              <w:t>XX</w:t>
            </w:r>
            <w:r w:rsidRPr="004616ED">
              <w:rPr>
                <w:rFonts w:ascii="Times New Roman" w:hAnsi="Times New Roman"/>
                <w:sz w:val="24"/>
                <w:szCs w:val="24"/>
              </w:rPr>
              <w:t xml:space="preserve"> веках как экономической основы Государственного строя Симбирской губернии – Ульяновской области. Исследование и изучение родословия через историю развития </w:t>
            </w:r>
            <w:proofErr w:type="spellStart"/>
            <w:r w:rsidRPr="004616ED">
              <w:rPr>
                <w:rFonts w:ascii="Times New Roman" w:hAnsi="Times New Roman"/>
                <w:sz w:val="24"/>
                <w:szCs w:val="24"/>
              </w:rPr>
              <w:t>Карсунского</w:t>
            </w:r>
            <w:proofErr w:type="spellEnd"/>
            <w:r w:rsidRPr="004616ED">
              <w:rPr>
                <w:rFonts w:ascii="Times New Roman" w:hAnsi="Times New Roman"/>
                <w:sz w:val="24"/>
                <w:szCs w:val="24"/>
              </w:rPr>
              <w:t xml:space="preserve"> края</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184 081</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Ульяновская региональная общественная организация по поддержке </w:t>
            </w:r>
            <w:proofErr w:type="spellStart"/>
            <w:r w:rsidRPr="004616ED">
              <w:rPr>
                <w:rFonts w:ascii="Times New Roman" w:hAnsi="Times New Roman"/>
                <w:sz w:val="24"/>
                <w:szCs w:val="24"/>
              </w:rPr>
              <w:t>родительства</w:t>
            </w:r>
            <w:proofErr w:type="spellEnd"/>
            <w:r w:rsidRPr="004616ED">
              <w:rPr>
                <w:rFonts w:ascii="Times New Roman" w:hAnsi="Times New Roman"/>
                <w:sz w:val="24"/>
                <w:szCs w:val="24"/>
              </w:rPr>
              <w:t xml:space="preserve"> и здоровья семьи «Клуб активных родителей»</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Природа семьи (проведение мероприятий по профилактике разводов)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231 839</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Димитровградская местная общественная организация «Федерация спортивного и боевого самбо» </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Перспективное развитие борьбы самбо и боевого самбо в г. Димитровграде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Ульяновское региональное отделение </w:t>
            </w:r>
          </w:p>
          <w:p w:rsidR="00C121F1" w:rsidRPr="004616ED" w:rsidRDefault="00C121F1" w:rsidP="00C121F1">
            <w:pPr>
              <w:rPr>
                <w:rFonts w:ascii="Times New Roman" w:hAnsi="Times New Roman"/>
                <w:sz w:val="24"/>
                <w:szCs w:val="24"/>
              </w:rPr>
            </w:pPr>
            <w:r w:rsidRPr="004616ED">
              <w:rPr>
                <w:rFonts w:ascii="Times New Roman" w:hAnsi="Times New Roman"/>
                <w:color w:val="000000"/>
                <w:sz w:val="24"/>
                <w:szCs w:val="24"/>
              </w:rPr>
              <w:t>Общероссийской общественной организации «Ассоциация юристов России»</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Ульяновский региональный форум «Актуальные проблемы защиты прав потребителей: региональный аспект»</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236 676</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sz w:val="24"/>
                <w:szCs w:val="24"/>
              </w:rPr>
              <w:t>Ульяновская региональная организация Общероссийской общественной организации инвалидов войны в Афганистане и военной травмы – «Инвалиды войны»</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«Путь и память 2»</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Ульяновская городская общественная организация ветеранов и выпускников Ульяновского гвардейского танкового командного училища им. </w:t>
            </w:r>
            <w:proofErr w:type="spellStart"/>
            <w:r w:rsidRPr="004616ED">
              <w:rPr>
                <w:rFonts w:ascii="Times New Roman" w:hAnsi="Times New Roman"/>
                <w:sz w:val="24"/>
                <w:szCs w:val="24"/>
              </w:rPr>
              <w:t>В.И.Ленина</w:t>
            </w:r>
            <w:proofErr w:type="spellEnd"/>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100 лет УГВТКУ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Ульяновская областная общественная организация инвалидов «Союз – Чернобыль»</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«Подвиг объединяет поколения»</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Ульяновский региональный общественный фонд развития культуры и сохранения культурного наследия «Русский проект»</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«Время первых»: региональный молодежный клуб МС «Ночные волки»</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Ассоциация приемных семей и опекунов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Региональный проект развития клубов приемных родителей «Академия приемной семьи»</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lastRenderedPageBreak/>
              <w:t>Ульяновское региональное отделение Молодежной общероссийской общественной организации «Российские Студенческие Отряды»</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Школа подготовки вожатых «Мы команда!»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153 400</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Ульяновское региональное отделение Всероссийской общественной организации «Молодая Гвардия Единой России»</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sz w:val="24"/>
                <w:szCs w:val="24"/>
              </w:rPr>
              <w:t xml:space="preserve">Межрегиональный молодёжный форум «Ты решаешь»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Ассоциация по организации спорта и досуга «Триумф» </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Спортивное ориентирование – Массовость, здоровье, мастерство </w:t>
            </w:r>
          </w:p>
          <w:p w:rsidR="00C121F1" w:rsidRPr="004616ED" w:rsidRDefault="00C121F1" w:rsidP="00C121F1">
            <w:pPr>
              <w:rPr>
                <w:rFonts w:ascii="Times New Roman" w:hAnsi="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262 600</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Ассоциация по организации развития туризма «Вольный ветер»</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 xml:space="preserve">Домашний театр имени </w:t>
            </w:r>
            <w:proofErr w:type="spellStart"/>
            <w:r w:rsidRPr="004616ED">
              <w:rPr>
                <w:rFonts w:ascii="Times New Roman" w:hAnsi="Times New Roman"/>
                <w:color w:val="000000"/>
                <w:sz w:val="24"/>
                <w:szCs w:val="24"/>
              </w:rPr>
              <w:t>Н.А.Дурасова</w:t>
            </w:r>
            <w:proofErr w:type="spellEnd"/>
            <w:r w:rsidRPr="004616ED">
              <w:rPr>
                <w:rFonts w:ascii="Times New Roman" w:hAnsi="Times New Roman"/>
                <w:color w:val="000000"/>
                <w:sz w:val="24"/>
                <w:szCs w:val="24"/>
              </w:rPr>
              <w:t xml:space="preserve"> «Открытая сцена» (с. Никольское-на-Черемшане </w:t>
            </w:r>
            <w:proofErr w:type="spellStart"/>
            <w:r w:rsidRPr="004616ED">
              <w:rPr>
                <w:rFonts w:ascii="Times New Roman" w:hAnsi="Times New Roman"/>
                <w:color w:val="000000"/>
                <w:sz w:val="24"/>
                <w:szCs w:val="24"/>
              </w:rPr>
              <w:t>Мелекесского</w:t>
            </w:r>
            <w:proofErr w:type="spellEnd"/>
            <w:r w:rsidRPr="004616ED">
              <w:rPr>
                <w:rFonts w:ascii="Times New Roman" w:hAnsi="Times New Roman"/>
                <w:color w:val="000000"/>
                <w:sz w:val="24"/>
                <w:szCs w:val="24"/>
              </w:rPr>
              <w:t xml:space="preserve"> района)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ТОС «Родина» муниципального образования «</w:t>
            </w:r>
            <w:proofErr w:type="spellStart"/>
            <w:r w:rsidRPr="004616ED">
              <w:rPr>
                <w:rFonts w:ascii="Times New Roman" w:hAnsi="Times New Roman"/>
                <w:color w:val="000000"/>
                <w:sz w:val="24"/>
                <w:szCs w:val="24"/>
              </w:rPr>
              <w:t>Вешкаймское</w:t>
            </w:r>
            <w:proofErr w:type="spellEnd"/>
            <w:r w:rsidRPr="004616ED">
              <w:rPr>
                <w:rFonts w:ascii="Times New Roman" w:hAnsi="Times New Roman"/>
                <w:color w:val="000000"/>
                <w:sz w:val="24"/>
                <w:szCs w:val="24"/>
              </w:rPr>
              <w:t xml:space="preserve"> городское поселение» </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«Живи, село родное!»</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103 563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Ульяновская городская общественная организация «Федерация Футбола»</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«На старт, внимание, мяч!»</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Местная общественная организация </w:t>
            </w:r>
            <w:proofErr w:type="spellStart"/>
            <w:r w:rsidRPr="004616ED">
              <w:rPr>
                <w:rFonts w:ascii="Times New Roman" w:hAnsi="Times New Roman"/>
                <w:sz w:val="24"/>
                <w:szCs w:val="24"/>
              </w:rPr>
              <w:t>Инзенского</w:t>
            </w:r>
            <w:proofErr w:type="spellEnd"/>
            <w:r w:rsidRPr="004616ED">
              <w:rPr>
                <w:rFonts w:ascii="Times New Roman" w:hAnsi="Times New Roman"/>
                <w:sz w:val="24"/>
                <w:szCs w:val="24"/>
              </w:rPr>
              <w:t xml:space="preserve"> района Ульяновской ОООО «Российский Союз Молодёжи»</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Добровольческая деятельность «Кто, если не мы!» (подготовка и обучение волонтёров)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52 858</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Частное учреждение дополнительного профессионального образования «Центр охраны труда и социального партнерства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color w:val="000000"/>
                <w:sz w:val="24"/>
                <w:szCs w:val="24"/>
              </w:rPr>
              <w:t>«Цена победы – Спасенная жизнь»</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262 973</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Первичная профсоюзная организация студентов Ульяновского государственного университета </w:t>
            </w:r>
          </w:p>
          <w:p w:rsidR="00C121F1" w:rsidRPr="004616ED" w:rsidRDefault="00C121F1" w:rsidP="00C121F1">
            <w:pP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color w:val="000000"/>
                <w:sz w:val="24"/>
                <w:szCs w:val="24"/>
              </w:rPr>
            </w:pPr>
            <w:r w:rsidRPr="004616ED">
              <w:rPr>
                <w:rFonts w:ascii="Times New Roman" w:hAnsi="Times New Roman"/>
                <w:sz w:val="24"/>
                <w:szCs w:val="24"/>
              </w:rPr>
              <w:t>Центр поддержки молодой студенческой семьи Ульяновского государственного университета</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255 388</w:t>
            </w:r>
          </w:p>
        </w:tc>
      </w:tr>
      <w:tr w:rsidR="00C121F1" w:rsidRPr="004616ED"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Общественная организация ТОС «Исток» села </w:t>
            </w:r>
            <w:proofErr w:type="spellStart"/>
            <w:r w:rsidRPr="004616ED">
              <w:rPr>
                <w:rFonts w:ascii="Times New Roman" w:hAnsi="Times New Roman"/>
                <w:sz w:val="24"/>
                <w:szCs w:val="24"/>
              </w:rPr>
              <w:t>Тиинск</w:t>
            </w:r>
            <w:proofErr w:type="spellEnd"/>
            <w:r w:rsidRPr="004616ED">
              <w:rPr>
                <w:rFonts w:ascii="Times New Roman" w:hAnsi="Times New Roman"/>
                <w:sz w:val="24"/>
                <w:szCs w:val="24"/>
              </w:rPr>
              <w:t xml:space="preserve"> </w:t>
            </w:r>
            <w:proofErr w:type="spellStart"/>
            <w:r w:rsidRPr="004616ED">
              <w:rPr>
                <w:rFonts w:ascii="Times New Roman" w:hAnsi="Times New Roman"/>
                <w:sz w:val="24"/>
                <w:szCs w:val="24"/>
              </w:rPr>
              <w:t>Мелекесского</w:t>
            </w:r>
            <w:proofErr w:type="spellEnd"/>
            <w:r w:rsidRPr="004616ED">
              <w:rPr>
                <w:rFonts w:ascii="Times New Roman" w:hAnsi="Times New Roman"/>
                <w:sz w:val="24"/>
                <w:szCs w:val="24"/>
              </w:rPr>
              <w:t xml:space="preserve"> района </w:t>
            </w:r>
          </w:p>
        </w:tc>
        <w:tc>
          <w:tcPr>
            <w:tcW w:w="3545"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rPr>
                <w:rFonts w:ascii="Times New Roman" w:hAnsi="Times New Roman"/>
                <w:sz w:val="24"/>
                <w:szCs w:val="24"/>
              </w:rPr>
            </w:pPr>
            <w:r w:rsidRPr="004616ED">
              <w:rPr>
                <w:rFonts w:ascii="Times New Roman" w:hAnsi="Times New Roman"/>
                <w:sz w:val="24"/>
                <w:szCs w:val="24"/>
              </w:rPr>
              <w:t xml:space="preserve">Спортивное лето для всех </w:t>
            </w:r>
          </w:p>
        </w:tc>
        <w:tc>
          <w:tcPr>
            <w:tcW w:w="1559" w:type="dxa"/>
            <w:tcBorders>
              <w:top w:val="single" w:sz="4" w:space="0" w:color="auto"/>
              <w:left w:val="single" w:sz="4" w:space="0" w:color="auto"/>
              <w:bottom w:val="single" w:sz="4" w:space="0" w:color="auto"/>
              <w:right w:val="single" w:sz="4" w:space="0" w:color="auto"/>
            </w:tcBorders>
          </w:tcPr>
          <w:p w:rsidR="00C121F1" w:rsidRPr="004616ED" w:rsidRDefault="00C121F1" w:rsidP="00C121F1">
            <w:pPr>
              <w:jc w:val="center"/>
              <w:rPr>
                <w:rFonts w:ascii="Times New Roman" w:hAnsi="Times New Roman"/>
                <w:sz w:val="24"/>
                <w:szCs w:val="24"/>
              </w:rPr>
            </w:pPr>
            <w:r w:rsidRPr="004616ED">
              <w:rPr>
                <w:rFonts w:ascii="Times New Roman" w:hAnsi="Times New Roman"/>
                <w:sz w:val="24"/>
                <w:szCs w:val="24"/>
              </w:rPr>
              <w:t>167 119</w:t>
            </w:r>
          </w:p>
        </w:tc>
      </w:tr>
      <w:tr w:rsidR="00C121F1" w:rsidRPr="007D1B13" w:rsidTr="00C121F1">
        <w:trPr>
          <w:tblHeader/>
        </w:trPr>
        <w:tc>
          <w:tcPr>
            <w:tcW w:w="9746" w:type="dxa"/>
            <w:gridSpan w:val="3"/>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center"/>
              <w:rPr>
                <w:rFonts w:ascii="Times New Roman" w:hAnsi="Times New Roman"/>
                <w:b/>
                <w:sz w:val="24"/>
                <w:szCs w:val="24"/>
              </w:rPr>
            </w:pPr>
            <w:r w:rsidRPr="005C6786">
              <w:rPr>
                <w:rFonts w:ascii="Times New Roman" w:hAnsi="Times New Roman"/>
                <w:b/>
                <w:sz w:val="24"/>
                <w:szCs w:val="24"/>
              </w:rPr>
              <w:t xml:space="preserve">КОНКУРС «Активное долголетие» </w:t>
            </w:r>
          </w:p>
          <w:p w:rsidR="00C121F1" w:rsidRPr="005C6786" w:rsidRDefault="00C121F1" w:rsidP="00C121F1">
            <w:pPr>
              <w:jc w:val="center"/>
              <w:rPr>
                <w:rFonts w:ascii="Times New Roman" w:hAnsi="Times New Roman"/>
                <w:b/>
                <w:sz w:val="24"/>
                <w:szCs w:val="24"/>
              </w:rPr>
            </w:pPr>
            <w:r w:rsidRPr="005C6786">
              <w:rPr>
                <w:rFonts w:ascii="Times New Roman" w:hAnsi="Times New Roman"/>
                <w:b/>
                <w:sz w:val="24"/>
                <w:szCs w:val="24"/>
              </w:rPr>
              <w:t>Фонд Тимченко</w:t>
            </w:r>
          </w:p>
          <w:p w:rsidR="00C121F1" w:rsidRPr="005C6786" w:rsidRDefault="00C121F1" w:rsidP="00C121F1">
            <w:pPr>
              <w:jc w:val="center"/>
              <w:rPr>
                <w:rFonts w:ascii="Times New Roman" w:hAnsi="Times New Roman"/>
                <w:b/>
                <w:sz w:val="24"/>
                <w:szCs w:val="24"/>
              </w:rPr>
            </w:pPr>
          </w:p>
          <w:p w:rsidR="00C121F1" w:rsidRPr="00D03E3C" w:rsidRDefault="00C121F1" w:rsidP="00C121F1">
            <w:pPr>
              <w:spacing w:line="228" w:lineRule="auto"/>
              <w:jc w:val="center"/>
              <w:rPr>
                <w:rFonts w:ascii="Times New Roman" w:hAnsi="Times New Roman"/>
                <w:sz w:val="24"/>
                <w:szCs w:val="24"/>
              </w:rPr>
            </w:pPr>
            <w:r>
              <w:rPr>
                <w:rFonts w:ascii="Times New Roman" w:hAnsi="Times New Roman"/>
                <w:b/>
                <w:sz w:val="24"/>
                <w:szCs w:val="24"/>
              </w:rPr>
              <w:t>Участников среди НКО -</w:t>
            </w:r>
            <w:proofErr w:type="gramStart"/>
            <w:r>
              <w:rPr>
                <w:rFonts w:ascii="Times New Roman" w:hAnsi="Times New Roman"/>
                <w:b/>
                <w:sz w:val="24"/>
                <w:szCs w:val="24"/>
              </w:rPr>
              <w:t xml:space="preserve"> </w:t>
            </w:r>
            <w:r w:rsidRPr="005C6786">
              <w:rPr>
                <w:rFonts w:ascii="Times New Roman" w:hAnsi="Times New Roman"/>
                <w:b/>
                <w:sz w:val="24"/>
                <w:szCs w:val="24"/>
              </w:rPr>
              <w:t>.</w:t>
            </w:r>
            <w:proofErr w:type="gramEnd"/>
            <w:r w:rsidRPr="005C6786">
              <w:rPr>
                <w:rFonts w:ascii="Times New Roman" w:hAnsi="Times New Roman"/>
                <w:b/>
                <w:sz w:val="24"/>
                <w:szCs w:val="24"/>
              </w:rPr>
              <w:t xml:space="preserve"> Побе</w:t>
            </w:r>
            <w:r>
              <w:rPr>
                <w:rFonts w:ascii="Times New Roman" w:hAnsi="Times New Roman"/>
                <w:b/>
                <w:sz w:val="24"/>
                <w:szCs w:val="24"/>
              </w:rPr>
              <w:t>дителей - 5. Сумма для НКО – 630</w:t>
            </w:r>
            <w:r w:rsidRPr="005C6786">
              <w:rPr>
                <w:rFonts w:ascii="Times New Roman" w:hAnsi="Times New Roman"/>
                <w:b/>
                <w:sz w:val="24"/>
                <w:szCs w:val="24"/>
              </w:rPr>
              <w:t xml:space="preserve"> тыс. рублей</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D23918" w:rsidRDefault="00C121F1" w:rsidP="00C121F1">
            <w:pPr>
              <w:spacing w:line="216" w:lineRule="auto"/>
              <w:rPr>
                <w:rFonts w:ascii="Times New Roman" w:hAnsi="Times New Roman"/>
                <w:sz w:val="24"/>
                <w:szCs w:val="24"/>
              </w:rPr>
            </w:pPr>
            <w:r w:rsidRPr="00D23918">
              <w:rPr>
                <w:rFonts w:ascii="Times New Roman" w:hAnsi="Times New Roman"/>
                <w:sz w:val="24"/>
                <w:szCs w:val="24"/>
              </w:rPr>
              <w:t>Ульяновское региональное отделение общероссийской общественной организации «Российский Красный Крест»</w:t>
            </w:r>
          </w:p>
          <w:p w:rsidR="00C121F1" w:rsidRPr="00D03E3C" w:rsidRDefault="00C121F1" w:rsidP="00C121F1">
            <w:pPr>
              <w:spacing w:line="216" w:lineRule="auto"/>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C121F1" w:rsidRPr="00D03E3C" w:rsidRDefault="00C121F1" w:rsidP="00C121F1">
            <w:pPr>
              <w:spacing w:line="216" w:lineRule="auto"/>
              <w:rPr>
                <w:rFonts w:ascii="Times New Roman" w:hAnsi="Times New Roman"/>
                <w:sz w:val="24"/>
                <w:szCs w:val="24"/>
              </w:rPr>
            </w:pPr>
            <w:r w:rsidRPr="00D23918">
              <w:rPr>
                <w:rFonts w:ascii="Times New Roman" w:hAnsi="Times New Roman"/>
                <w:sz w:val="24"/>
                <w:szCs w:val="24"/>
              </w:rPr>
              <w:t>«Я – спасатель»</w:t>
            </w:r>
          </w:p>
        </w:tc>
        <w:tc>
          <w:tcPr>
            <w:tcW w:w="1559" w:type="dxa"/>
            <w:tcBorders>
              <w:top w:val="single" w:sz="4" w:space="0" w:color="auto"/>
              <w:left w:val="single" w:sz="4" w:space="0" w:color="auto"/>
              <w:bottom w:val="single" w:sz="4" w:space="0" w:color="auto"/>
              <w:right w:val="single" w:sz="4" w:space="0" w:color="auto"/>
            </w:tcBorders>
          </w:tcPr>
          <w:p w:rsidR="00C121F1" w:rsidRPr="00D03E3C" w:rsidRDefault="00C121F1" w:rsidP="00C121F1">
            <w:pPr>
              <w:spacing w:line="228" w:lineRule="auto"/>
              <w:jc w:val="center"/>
              <w:rPr>
                <w:rFonts w:ascii="Times New Roman" w:hAnsi="Times New Roman"/>
                <w:sz w:val="24"/>
                <w:szCs w:val="24"/>
              </w:rPr>
            </w:pPr>
            <w:r w:rsidRPr="00D23918">
              <w:rPr>
                <w:rFonts w:ascii="Times New Roman" w:hAnsi="Times New Roman"/>
                <w:sz w:val="24"/>
                <w:szCs w:val="24"/>
              </w:rPr>
              <w:t>150 тысяч рублей</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both"/>
              <w:rPr>
                <w:rFonts w:ascii="Times New Roman" w:hAnsi="Times New Roman"/>
                <w:sz w:val="24"/>
                <w:szCs w:val="24"/>
              </w:rPr>
            </w:pPr>
            <w:r w:rsidRPr="00D23918">
              <w:rPr>
                <w:rFonts w:ascii="Times New Roman" w:hAnsi="Times New Roman"/>
                <w:sz w:val="24"/>
                <w:szCs w:val="24"/>
              </w:rPr>
              <w:t xml:space="preserve">АНО « </w:t>
            </w:r>
            <w:proofErr w:type="spellStart"/>
            <w:r w:rsidRPr="00D23918">
              <w:rPr>
                <w:rFonts w:ascii="Times New Roman" w:hAnsi="Times New Roman"/>
                <w:sz w:val="24"/>
                <w:szCs w:val="24"/>
              </w:rPr>
              <w:t>Иппоцентр</w:t>
            </w:r>
            <w:proofErr w:type="spellEnd"/>
            <w:r w:rsidRPr="00D23918">
              <w:rPr>
                <w:rFonts w:ascii="Times New Roman" w:hAnsi="Times New Roman"/>
                <w:sz w:val="24"/>
                <w:szCs w:val="24"/>
              </w:rPr>
              <w:t xml:space="preserve"> «Лучик»</w:t>
            </w:r>
          </w:p>
        </w:tc>
        <w:tc>
          <w:tcPr>
            <w:tcW w:w="3545"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both"/>
              <w:rPr>
                <w:rFonts w:ascii="Times New Roman" w:hAnsi="Times New Roman"/>
                <w:sz w:val="24"/>
                <w:szCs w:val="24"/>
              </w:rPr>
            </w:pPr>
            <w:r>
              <w:rPr>
                <w:rFonts w:ascii="Times New Roman" w:hAnsi="Times New Roman"/>
                <w:sz w:val="24"/>
                <w:szCs w:val="24"/>
              </w:rPr>
              <w:t>«Отдыхаем активно»</w:t>
            </w:r>
          </w:p>
        </w:tc>
        <w:tc>
          <w:tcPr>
            <w:tcW w:w="1559"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center"/>
              <w:rPr>
                <w:rFonts w:ascii="Times New Roman" w:hAnsi="Times New Roman"/>
                <w:sz w:val="24"/>
                <w:szCs w:val="24"/>
              </w:rPr>
            </w:pPr>
            <w:r w:rsidRPr="00D23918">
              <w:rPr>
                <w:rFonts w:ascii="Times New Roman" w:hAnsi="Times New Roman"/>
                <w:sz w:val="24"/>
                <w:szCs w:val="24"/>
              </w:rPr>
              <w:t>150 тыс. руб</w:t>
            </w:r>
            <w:r>
              <w:rPr>
                <w:rFonts w:ascii="Times New Roman" w:hAnsi="Times New Roman"/>
                <w:sz w:val="24"/>
                <w:szCs w:val="24"/>
              </w:rPr>
              <w:t>.</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both"/>
              <w:rPr>
                <w:rFonts w:ascii="Times New Roman" w:hAnsi="Times New Roman"/>
                <w:sz w:val="24"/>
                <w:szCs w:val="24"/>
              </w:rPr>
            </w:pPr>
            <w:r w:rsidRPr="00D23918">
              <w:rPr>
                <w:rFonts w:ascii="Times New Roman" w:hAnsi="Times New Roman"/>
                <w:sz w:val="24"/>
                <w:szCs w:val="24"/>
              </w:rPr>
              <w:t>Областное государственное бюджетное учреждение «Комплексный центр социального обслуживания в р.п. Павловка»</w:t>
            </w:r>
          </w:p>
        </w:tc>
        <w:tc>
          <w:tcPr>
            <w:tcW w:w="3545"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both"/>
              <w:rPr>
                <w:rFonts w:ascii="Times New Roman" w:hAnsi="Times New Roman"/>
                <w:sz w:val="24"/>
                <w:szCs w:val="24"/>
              </w:rPr>
            </w:pPr>
            <w:r w:rsidRPr="00D23918">
              <w:rPr>
                <w:rFonts w:ascii="Times New Roman" w:hAnsi="Times New Roman"/>
                <w:sz w:val="24"/>
                <w:szCs w:val="24"/>
              </w:rPr>
              <w:t>«Родник моей души»</w:t>
            </w:r>
          </w:p>
        </w:tc>
        <w:tc>
          <w:tcPr>
            <w:tcW w:w="1559"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center"/>
              <w:rPr>
                <w:rFonts w:ascii="Times New Roman" w:hAnsi="Times New Roman"/>
                <w:sz w:val="24"/>
                <w:szCs w:val="24"/>
              </w:rPr>
            </w:pPr>
            <w:r w:rsidRPr="00D23918">
              <w:rPr>
                <w:rFonts w:ascii="Times New Roman" w:hAnsi="Times New Roman"/>
                <w:sz w:val="24"/>
                <w:szCs w:val="24"/>
              </w:rPr>
              <w:t>150 тыс. руб</w:t>
            </w:r>
            <w:r>
              <w:rPr>
                <w:rFonts w:ascii="Times New Roman" w:hAnsi="Times New Roman"/>
                <w:sz w:val="24"/>
                <w:szCs w:val="24"/>
              </w:rPr>
              <w:t>.</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both"/>
              <w:rPr>
                <w:rFonts w:ascii="Times New Roman" w:hAnsi="Times New Roman"/>
                <w:sz w:val="24"/>
                <w:szCs w:val="24"/>
              </w:rPr>
            </w:pPr>
            <w:r w:rsidRPr="00D23918">
              <w:rPr>
                <w:rFonts w:ascii="Times New Roman" w:hAnsi="Times New Roman"/>
                <w:sz w:val="24"/>
                <w:szCs w:val="24"/>
              </w:rPr>
              <w:t>АНО «Агентство социально-культурных проектов»</w:t>
            </w:r>
          </w:p>
        </w:tc>
        <w:tc>
          <w:tcPr>
            <w:tcW w:w="3545"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both"/>
              <w:rPr>
                <w:rFonts w:ascii="Times New Roman" w:hAnsi="Times New Roman"/>
                <w:sz w:val="24"/>
                <w:szCs w:val="24"/>
              </w:rPr>
            </w:pPr>
            <w:r w:rsidRPr="00D23918">
              <w:rPr>
                <w:rFonts w:ascii="Times New Roman" w:hAnsi="Times New Roman"/>
                <w:sz w:val="24"/>
                <w:szCs w:val="24"/>
              </w:rPr>
              <w:t>«Фотошкола 55+»</w:t>
            </w:r>
          </w:p>
        </w:tc>
        <w:tc>
          <w:tcPr>
            <w:tcW w:w="1559"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center"/>
              <w:rPr>
                <w:rFonts w:ascii="Times New Roman" w:hAnsi="Times New Roman"/>
                <w:sz w:val="24"/>
                <w:szCs w:val="24"/>
              </w:rPr>
            </w:pPr>
            <w:r w:rsidRPr="00D23918">
              <w:rPr>
                <w:rFonts w:ascii="Times New Roman" w:hAnsi="Times New Roman"/>
                <w:sz w:val="24"/>
                <w:szCs w:val="24"/>
              </w:rPr>
              <w:t>150 тыс. руб.</w:t>
            </w:r>
          </w:p>
        </w:tc>
      </w:tr>
      <w:tr w:rsidR="00C121F1" w:rsidRPr="007D1B13" w:rsidTr="00C121F1">
        <w:trPr>
          <w:tblHeader/>
        </w:trPr>
        <w:tc>
          <w:tcPr>
            <w:tcW w:w="4642"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both"/>
              <w:rPr>
                <w:rFonts w:ascii="Times New Roman" w:hAnsi="Times New Roman"/>
                <w:sz w:val="24"/>
                <w:szCs w:val="24"/>
              </w:rPr>
            </w:pPr>
            <w:r w:rsidRPr="00D23918">
              <w:rPr>
                <w:rFonts w:ascii="Times New Roman" w:hAnsi="Times New Roman"/>
                <w:sz w:val="24"/>
                <w:szCs w:val="24"/>
              </w:rPr>
              <w:t>Инициативная группа (</w:t>
            </w:r>
            <w:proofErr w:type="spellStart"/>
            <w:r w:rsidRPr="00D23918">
              <w:rPr>
                <w:rFonts w:ascii="Times New Roman" w:hAnsi="Times New Roman"/>
                <w:sz w:val="24"/>
                <w:szCs w:val="24"/>
              </w:rPr>
              <w:t>Мулеева</w:t>
            </w:r>
            <w:proofErr w:type="spellEnd"/>
            <w:r w:rsidRPr="00D23918">
              <w:rPr>
                <w:rFonts w:ascii="Times New Roman" w:hAnsi="Times New Roman"/>
                <w:sz w:val="24"/>
                <w:szCs w:val="24"/>
              </w:rPr>
              <w:t xml:space="preserve"> Ольга Викторовна</w:t>
            </w:r>
            <w:r>
              <w:rPr>
                <w:rFonts w:ascii="Times New Roman" w:hAnsi="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both"/>
              <w:rPr>
                <w:rFonts w:ascii="Times New Roman" w:hAnsi="Times New Roman"/>
                <w:sz w:val="24"/>
                <w:szCs w:val="24"/>
              </w:rPr>
            </w:pPr>
            <w:r w:rsidRPr="00D23918">
              <w:rPr>
                <w:rFonts w:ascii="Times New Roman" w:hAnsi="Times New Roman"/>
                <w:sz w:val="24"/>
                <w:szCs w:val="24"/>
              </w:rPr>
              <w:t>«Центр активного долголетия на страже здоровья</w:t>
            </w:r>
          </w:p>
        </w:tc>
        <w:tc>
          <w:tcPr>
            <w:tcW w:w="1559" w:type="dxa"/>
            <w:tcBorders>
              <w:top w:val="single" w:sz="4" w:space="0" w:color="auto"/>
              <w:left w:val="single" w:sz="4" w:space="0" w:color="auto"/>
              <w:bottom w:val="single" w:sz="4" w:space="0" w:color="auto"/>
              <w:right w:val="single" w:sz="4" w:space="0" w:color="auto"/>
            </w:tcBorders>
          </w:tcPr>
          <w:p w:rsidR="00C121F1" w:rsidRPr="005C6786" w:rsidRDefault="00C121F1" w:rsidP="00C121F1">
            <w:pPr>
              <w:jc w:val="center"/>
              <w:rPr>
                <w:rFonts w:ascii="Times New Roman" w:hAnsi="Times New Roman"/>
                <w:sz w:val="24"/>
                <w:szCs w:val="24"/>
              </w:rPr>
            </w:pPr>
            <w:r w:rsidRPr="00D23918">
              <w:rPr>
                <w:rFonts w:ascii="Times New Roman" w:hAnsi="Times New Roman"/>
                <w:sz w:val="24"/>
                <w:szCs w:val="24"/>
              </w:rPr>
              <w:t>30 тыс. руб.</w:t>
            </w:r>
          </w:p>
        </w:tc>
      </w:tr>
    </w:tbl>
    <w:p w:rsidR="00B51623" w:rsidRDefault="00B51623" w:rsidP="00C121F1">
      <w:pPr>
        <w:tabs>
          <w:tab w:val="left" w:pos="0"/>
        </w:tabs>
        <w:spacing w:after="0" w:line="240" w:lineRule="auto"/>
        <w:jc w:val="center"/>
        <w:rPr>
          <w:rFonts w:ascii="Times New Roman" w:eastAsia="Times New Roman" w:hAnsi="Times New Roman" w:cs="Times New Roman"/>
          <w:b/>
          <w:color w:val="111111"/>
          <w:sz w:val="28"/>
          <w:szCs w:val="28"/>
        </w:rPr>
      </w:pPr>
    </w:p>
    <w:p w:rsidR="00B51623" w:rsidRDefault="00B51623" w:rsidP="00C121F1">
      <w:pPr>
        <w:tabs>
          <w:tab w:val="left" w:pos="0"/>
        </w:tabs>
        <w:spacing w:after="0" w:line="240" w:lineRule="auto"/>
        <w:jc w:val="center"/>
        <w:rPr>
          <w:rFonts w:ascii="Times New Roman" w:eastAsia="Times New Roman" w:hAnsi="Times New Roman" w:cs="Times New Roman"/>
          <w:b/>
          <w:color w:val="111111"/>
          <w:sz w:val="28"/>
          <w:szCs w:val="28"/>
        </w:rPr>
      </w:pPr>
    </w:p>
    <w:p w:rsidR="00C121F1" w:rsidRPr="00A675CE" w:rsidRDefault="00C121F1" w:rsidP="00C121F1">
      <w:pPr>
        <w:tabs>
          <w:tab w:val="left" w:pos="0"/>
        </w:tabs>
        <w:spacing w:after="0" w:line="240" w:lineRule="auto"/>
        <w:jc w:val="center"/>
        <w:rPr>
          <w:rFonts w:ascii="Times New Roman" w:eastAsia="Times New Roman" w:hAnsi="Times New Roman" w:cs="Times New Roman"/>
          <w:b/>
          <w:caps/>
          <w:sz w:val="28"/>
          <w:szCs w:val="28"/>
        </w:rPr>
      </w:pPr>
      <w:r w:rsidRPr="00A675CE">
        <w:rPr>
          <w:rFonts w:ascii="Times New Roman" w:eastAsia="Times New Roman" w:hAnsi="Times New Roman" w:cs="Times New Roman"/>
          <w:b/>
          <w:color w:val="111111"/>
          <w:sz w:val="28"/>
          <w:szCs w:val="28"/>
        </w:rPr>
        <w:t>Оказание информационных услуг по вопросам жизнедеятельности НКО</w:t>
      </w:r>
    </w:p>
    <w:p w:rsidR="00C121F1" w:rsidRPr="00A675CE" w:rsidRDefault="00C121F1" w:rsidP="00C121F1">
      <w:pPr>
        <w:spacing w:after="0" w:line="240" w:lineRule="auto"/>
        <w:jc w:val="both"/>
        <w:rPr>
          <w:rFonts w:ascii="Times New Roman" w:hAnsi="Times New Roman" w:cs="Times New Roman"/>
          <w:sz w:val="28"/>
          <w:szCs w:val="28"/>
        </w:rPr>
      </w:pPr>
    </w:p>
    <w:p w:rsidR="00C121F1" w:rsidRPr="00A675CE" w:rsidRDefault="00C121F1" w:rsidP="00C121F1">
      <w:pPr>
        <w:spacing w:after="0" w:line="240" w:lineRule="auto"/>
        <w:jc w:val="both"/>
        <w:rPr>
          <w:rFonts w:ascii="Times New Roman" w:hAnsi="Times New Roman" w:cs="Times New Roman"/>
          <w:sz w:val="28"/>
          <w:szCs w:val="28"/>
        </w:rPr>
      </w:pPr>
      <w:r w:rsidRPr="00A675CE">
        <w:rPr>
          <w:rFonts w:ascii="Times New Roman" w:hAnsi="Times New Roman" w:cs="Times New Roman"/>
          <w:sz w:val="28"/>
          <w:szCs w:val="28"/>
        </w:rPr>
        <w:tab/>
        <w:t xml:space="preserve">Сотрудники Центра осуществляют  постоянный мониторинг интернет - ресурсов,  выявляя и обобщая наиболее интересную и важную информацию для некоммерческих организаций региона, а именно: информацию о конкурсах, грантах, мероприятиях, семинарах и тренингах и др. </w:t>
      </w:r>
    </w:p>
    <w:p w:rsidR="00C121F1" w:rsidRPr="00A675CE" w:rsidRDefault="00C121F1" w:rsidP="00C121F1">
      <w:pPr>
        <w:spacing w:after="0" w:line="240" w:lineRule="auto"/>
        <w:jc w:val="both"/>
        <w:rPr>
          <w:rFonts w:ascii="Times New Roman" w:hAnsi="Times New Roman" w:cs="Times New Roman"/>
          <w:sz w:val="28"/>
          <w:szCs w:val="28"/>
        </w:rPr>
      </w:pPr>
      <w:r w:rsidRPr="00A675CE">
        <w:rPr>
          <w:rFonts w:ascii="Times New Roman" w:hAnsi="Times New Roman" w:cs="Times New Roman"/>
          <w:sz w:val="28"/>
          <w:szCs w:val="28"/>
        </w:rPr>
        <w:tab/>
      </w:r>
      <w:r w:rsidRPr="00856E19">
        <w:rPr>
          <w:rFonts w:ascii="Times New Roman" w:eastAsia="Times New Roman" w:hAnsi="Times New Roman" w:cs="Times New Roman"/>
          <w:sz w:val="28"/>
          <w:szCs w:val="28"/>
        </w:rPr>
        <w:t xml:space="preserve">А далее, осуществляют электронную рассылку обработанной информации некоммерческим организациям региона. </w:t>
      </w:r>
    </w:p>
    <w:p w:rsidR="00C121F1" w:rsidRPr="00A675CE" w:rsidRDefault="00C121F1" w:rsidP="00C121F1">
      <w:pPr>
        <w:spacing w:after="0" w:line="240" w:lineRule="auto"/>
        <w:ind w:firstLine="708"/>
        <w:jc w:val="both"/>
        <w:rPr>
          <w:rFonts w:ascii="Times New Roman" w:hAnsi="Times New Roman" w:cs="Times New Roman"/>
          <w:sz w:val="28"/>
          <w:szCs w:val="28"/>
        </w:rPr>
      </w:pPr>
      <w:r w:rsidRPr="00A675CE">
        <w:rPr>
          <w:rFonts w:ascii="Times New Roman" w:hAnsi="Times New Roman" w:cs="Times New Roman"/>
          <w:sz w:val="28"/>
          <w:szCs w:val="28"/>
        </w:rPr>
        <w:t xml:space="preserve">За </w:t>
      </w:r>
      <w:r w:rsidR="00B51623">
        <w:rPr>
          <w:rFonts w:ascii="Times New Roman" w:hAnsi="Times New Roman" w:cs="Times New Roman"/>
          <w:sz w:val="28"/>
          <w:szCs w:val="28"/>
        </w:rPr>
        <w:t xml:space="preserve">2018 год было осуществлено 130 рассылок, по следующим тематикам </w:t>
      </w:r>
      <w:r>
        <w:rPr>
          <w:rFonts w:ascii="Times New Roman" w:hAnsi="Times New Roman" w:cs="Times New Roman"/>
          <w:sz w:val="28"/>
          <w:szCs w:val="28"/>
        </w:rPr>
        <w:t>(таблица 5</w:t>
      </w:r>
      <w:r w:rsidRPr="00A675CE">
        <w:rPr>
          <w:rFonts w:ascii="Times New Roman" w:hAnsi="Times New Roman" w:cs="Times New Roman"/>
          <w:sz w:val="28"/>
          <w:szCs w:val="28"/>
        </w:rPr>
        <w:t xml:space="preserve">): </w:t>
      </w:r>
    </w:p>
    <w:p w:rsidR="00C121F1" w:rsidRPr="00A675CE" w:rsidRDefault="00C121F1" w:rsidP="00C121F1">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5</w:t>
      </w:r>
      <w:r w:rsidRPr="00A675CE">
        <w:rPr>
          <w:rFonts w:ascii="Times New Roman" w:hAnsi="Times New Roman" w:cs="Times New Roman"/>
          <w:sz w:val="28"/>
          <w:szCs w:val="28"/>
        </w:rPr>
        <w:t>.</w:t>
      </w:r>
    </w:p>
    <w:tbl>
      <w:tblPr>
        <w:tblStyle w:val="a6"/>
        <w:tblW w:w="0" w:type="auto"/>
        <w:tblLayout w:type="fixed"/>
        <w:tblLook w:val="04A0" w:firstRow="1" w:lastRow="0" w:firstColumn="1" w:lastColumn="0" w:noHBand="0" w:noVBand="1"/>
      </w:tblPr>
      <w:tblGrid>
        <w:gridCol w:w="959"/>
        <w:gridCol w:w="1476"/>
        <w:gridCol w:w="7029"/>
      </w:tblGrid>
      <w:tr w:rsidR="00C121F1" w:rsidRPr="00F64D63" w:rsidTr="00C121F1">
        <w:tc>
          <w:tcPr>
            <w:tcW w:w="959" w:type="dxa"/>
          </w:tcPr>
          <w:p w:rsidR="00C121F1" w:rsidRPr="00F64D63" w:rsidRDefault="00C121F1" w:rsidP="00C121F1">
            <w:pPr>
              <w:jc w:val="center"/>
              <w:rPr>
                <w:rFonts w:ascii="Times New Roman" w:hAnsi="Times New Roman" w:cs="Times New Roman"/>
                <w:sz w:val="28"/>
                <w:szCs w:val="28"/>
              </w:rPr>
            </w:pPr>
            <w:r w:rsidRPr="00F64D63">
              <w:rPr>
                <w:rFonts w:ascii="Times New Roman" w:hAnsi="Times New Roman" w:cs="Times New Roman"/>
                <w:sz w:val="28"/>
                <w:szCs w:val="28"/>
              </w:rPr>
              <w:t>№</w:t>
            </w:r>
          </w:p>
        </w:tc>
        <w:tc>
          <w:tcPr>
            <w:tcW w:w="1476" w:type="dxa"/>
          </w:tcPr>
          <w:p w:rsidR="00C121F1" w:rsidRPr="00F64D63" w:rsidRDefault="00C121F1" w:rsidP="00C121F1">
            <w:pPr>
              <w:jc w:val="center"/>
              <w:rPr>
                <w:rFonts w:ascii="Times New Roman" w:hAnsi="Times New Roman" w:cs="Times New Roman"/>
                <w:sz w:val="28"/>
                <w:szCs w:val="28"/>
              </w:rPr>
            </w:pPr>
            <w:r w:rsidRPr="00F64D63">
              <w:rPr>
                <w:rFonts w:ascii="Times New Roman" w:hAnsi="Times New Roman" w:cs="Times New Roman"/>
                <w:sz w:val="28"/>
                <w:szCs w:val="28"/>
              </w:rPr>
              <w:t>Дата</w:t>
            </w:r>
          </w:p>
        </w:tc>
        <w:tc>
          <w:tcPr>
            <w:tcW w:w="7029" w:type="dxa"/>
          </w:tcPr>
          <w:p w:rsidR="00C121F1" w:rsidRPr="00F64D63" w:rsidRDefault="00C121F1" w:rsidP="00C121F1">
            <w:pPr>
              <w:jc w:val="center"/>
              <w:rPr>
                <w:rFonts w:ascii="Times New Roman" w:hAnsi="Times New Roman" w:cs="Times New Roman"/>
                <w:sz w:val="28"/>
                <w:szCs w:val="28"/>
              </w:rPr>
            </w:pPr>
            <w:r w:rsidRPr="00F64D63">
              <w:rPr>
                <w:rFonts w:ascii="Times New Roman" w:hAnsi="Times New Roman" w:cs="Times New Roman"/>
                <w:sz w:val="28"/>
                <w:szCs w:val="28"/>
              </w:rPr>
              <w:t>Темы рассылки</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F64D63" w:rsidRDefault="00C121F1" w:rsidP="00C121F1">
            <w:pPr>
              <w:jc w:val="center"/>
              <w:rPr>
                <w:rFonts w:ascii="Times New Roman" w:hAnsi="Times New Roman" w:cs="Times New Roman"/>
                <w:sz w:val="28"/>
                <w:szCs w:val="28"/>
              </w:rPr>
            </w:pPr>
            <w:r>
              <w:rPr>
                <w:rFonts w:ascii="Times New Roman" w:hAnsi="Times New Roman"/>
                <w:sz w:val="28"/>
                <w:szCs w:val="28"/>
              </w:rPr>
              <w:t>09.01.2018</w:t>
            </w:r>
          </w:p>
        </w:tc>
        <w:tc>
          <w:tcPr>
            <w:tcW w:w="7029" w:type="dxa"/>
          </w:tcPr>
          <w:p w:rsidR="00C121F1" w:rsidRPr="00F64D63" w:rsidRDefault="00C121F1" w:rsidP="00C121F1">
            <w:pPr>
              <w:jc w:val="center"/>
              <w:rPr>
                <w:rFonts w:ascii="Times New Roman" w:hAnsi="Times New Roman" w:cs="Times New Roman"/>
                <w:sz w:val="28"/>
                <w:szCs w:val="28"/>
              </w:rPr>
            </w:pPr>
            <w:r w:rsidRPr="009416CC">
              <w:rPr>
                <w:rFonts w:ascii="Times New Roman" w:hAnsi="Times New Roman"/>
                <w:sz w:val="28"/>
                <w:szCs w:val="28"/>
              </w:rPr>
              <w:t xml:space="preserve">с информацией о старте  регионального конкурса </w:t>
            </w:r>
            <w:proofErr w:type="gramStart"/>
            <w:r w:rsidRPr="009416CC">
              <w:rPr>
                <w:rFonts w:ascii="Times New Roman" w:hAnsi="Times New Roman"/>
                <w:sz w:val="28"/>
                <w:szCs w:val="28"/>
              </w:rPr>
              <w:t>для</w:t>
            </w:r>
            <w:proofErr w:type="gramEnd"/>
            <w:r w:rsidRPr="009416CC">
              <w:rPr>
                <w:rFonts w:ascii="Times New Roman" w:hAnsi="Times New Roman"/>
                <w:sz w:val="28"/>
                <w:szCs w:val="28"/>
              </w:rPr>
              <w:t xml:space="preserve"> </w:t>
            </w:r>
            <w:proofErr w:type="gramStart"/>
            <w:r w:rsidRPr="009416CC">
              <w:rPr>
                <w:rFonts w:ascii="Times New Roman" w:hAnsi="Times New Roman"/>
                <w:sz w:val="28"/>
                <w:szCs w:val="28"/>
              </w:rPr>
              <w:t>СО</w:t>
            </w:r>
            <w:proofErr w:type="gramEnd"/>
            <w:r w:rsidRPr="009416CC">
              <w:rPr>
                <w:rFonts w:ascii="Times New Roman" w:hAnsi="Times New Roman"/>
                <w:sz w:val="28"/>
                <w:szCs w:val="28"/>
              </w:rPr>
              <w:t xml:space="preserve"> НКО, о плане проверок  НКО в 2018 году Министерством юстиции  РФ</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F64D63" w:rsidRDefault="00C121F1" w:rsidP="00C121F1">
            <w:pPr>
              <w:jc w:val="center"/>
              <w:rPr>
                <w:rFonts w:ascii="Times New Roman" w:hAnsi="Times New Roman" w:cs="Times New Roman"/>
                <w:sz w:val="28"/>
                <w:szCs w:val="28"/>
              </w:rPr>
            </w:pPr>
            <w:r w:rsidRPr="00242666">
              <w:rPr>
                <w:rFonts w:ascii="Times New Roman" w:hAnsi="Times New Roman"/>
                <w:sz w:val="28"/>
                <w:szCs w:val="28"/>
              </w:rPr>
              <w:t>16.01.2018</w:t>
            </w:r>
          </w:p>
        </w:tc>
        <w:tc>
          <w:tcPr>
            <w:tcW w:w="7029" w:type="dxa"/>
          </w:tcPr>
          <w:p w:rsidR="00C121F1" w:rsidRPr="00F64D63" w:rsidRDefault="00C121F1" w:rsidP="00C121F1">
            <w:pPr>
              <w:jc w:val="center"/>
              <w:rPr>
                <w:rFonts w:ascii="Times New Roman" w:hAnsi="Times New Roman" w:cs="Times New Roman"/>
                <w:sz w:val="28"/>
                <w:szCs w:val="28"/>
              </w:rPr>
            </w:pPr>
            <w:r w:rsidRPr="00242666">
              <w:rPr>
                <w:rFonts w:ascii="Times New Roman" w:hAnsi="Times New Roman"/>
                <w:sz w:val="28"/>
                <w:szCs w:val="28"/>
              </w:rPr>
              <w:t xml:space="preserve">с информацией о </w:t>
            </w:r>
            <w:proofErr w:type="spellStart"/>
            <w:r w:rsidRPr="00242666">
              <w:rPr>
                <w:rFonts w:ascii="Times New Roman" w:hAnsi="Times New Roman"/>
                <w:sz w:val="28"/>
                <w:szCs w:val="28"/>
              </w:rPr>
              <w:t>вебинаре</w:t>
            </w:r>
            <w:proofErr w:type="spellEnd"/>
            <w:r w:rsidRPr="00242666">
              <w:rPr>
                <w:rFonts w:ascii="Times New Roman" w:hAnsi="Times New Roman"/>
                <w:sz w:val="28"/>
                <w:szCs w:val="28"/>
              </w:rPr>
              <w:t xml:space="preserve"> Клуба бухгалтеров и аудиторов НКО "Персональные данные: как некоммерческой организации избежать штрафов </w:t>
            </w:r>
            <w:proofErr w:type="spellStart"/>
            <w:r w:rsidRPr="00242666">
              <w:rPr>
                <w:rFonts w:ascii="Times New Roman" w:hAnsi="Times New Roman"/>
                <w:sz w:val="28"/>
                <w:szCs w:val="28"/>
              </w:rPr>
              <w:t>Роскомнадзора</w:t>
            </w:r>
            <w:proofErr w:type="spellEnd"/>
            <w:r w:rsidRPr="00242666">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F64D63" w:rsidRDefault="00C121F1" w:rsidP="00C121F1">
            <w:pPr>
              <w:jc w:val="center"/>
              <w:rPr>
                <w:rFonts w:ascii="Times New Roman" w:hAnsi="Times New Roman" w:cs="Times New Roman"/>
                <w:sz w:val="28"/>
                <w:szCs w:val="28"/>
              </w:rPr>
            </w:pPr>
            <w:r w:rsidRPr="00242666">
              <w:rPr>
                <w:rFonts w:ascii="Times New Roman" w:hAnsi="Times New Roman"/>
                <w:sz w:val="28"/>
                <w:szCs w:val="28"/>
              </w:rPr>
              <w:t>16.01.2018</w:t>
            </w:r>
          </w:p>
        </w:tc>
        <w:tc>
          <w:tcPr>
            <w:tcW w:w="7029" w:type="dxa"/>
          </w:tcPr>
          <w:p w:rsidR="00C121F1" w:rsidRPr="00F64D63" w:rsidRDefault="00C121F1" w:rsidP="00C121F1">
            <w:pPr>
              <w:jc w:val="center"/>
              <w:rPr>
                <w:rFonts w:ascii="Times New Roman" w:hAnsi="Times New Roman" w:cs="Times New Roman"/>
                <w:sz w:val="28"/>
                <w:szCs w:val="28"/>
              </w:rPr>
            </w:pPr>
            <w:r w:rsidRPr="00242666">
              <w:rPr>
                <w:rFonts w:ascii="Times New Roman" w:hAnsi="Times New Roman"/>
                <w:sz w:val="28"/>
                <w:szCs w:val="28"/>
              </w:rPr>
              <w:t>с приглашением на семинар по социальному проектированию. Как подготовить заявку?</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F64D63" w:rsidRDefault="00C121F1" w:rsidP="00C121F1">
            <w:pPr>
              <w:jc w:val="center"/>
              <w:rPr>
                <w:rFonts w:ascii="Times New Roman" w:hAnsi="Times New Roman" w:cs="Times New Roman"/>
                <w:sz w:val="28"/>
                <w:szCs w:val="28"/>
              </w:rPr>
            </w:pPr>
            <w:r w:rsidRPr="00242666">
              <w:rPr>
                <w:rFonts w:ascii="Times New Roman" w:hAnsi="Times New Roman"/>
                <w:sz w:val="28"/>
                <w:szCs w:val="28"/>
              </w:rPr>
              <w:t>18.01.2018</w:t>
            </w:r>
          </w:p>
        </w:tc>
        <w:tc>
          <w:tcPr>
            <w:tcW w:w="7029" w:type="dxa"/>
          </w:tcPr>
          <w:p w:rsidR="00C121F1" w:rsidRPr="00F64D63" w:rsidRDefault="00C121F1" w:rsidP="00C121F1">
            <w:pPr>
              <w:jc w:val="center"/>
              <w:rPr>
                <w:rFonts w:ascii="Times New Roman" w:hAnsi="Times New Roman" w:cs="Times New Roman"/>
                <w:sz w:val="28"/>
                <w:szCs w:val="28"/>
              </w:rPr>
            </w:pPr>
            <w:r w:rsidRPr="00242666">
              <w:rPr>
                <w:rFonts w:ascii="Times New Roman" w:hAnsi="Times New Roman"/>
                <w:sz w:val="28"/>
                <w:szCs w:val="28"/>
              </w:rPr>
              <w:t>с информацией о наборе в «Школу руководителя НКО».</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F64D63" w:rsidRDefault="00C121F1" w:rsidP="00C121F1">
            <w:pPr>
              <w:jc w:val="center"/>
              <w:rPr>
                <w:rFonts w:ascii="Times New Roman" w:hAnsi="Times New Roman" w:cs="Times New Roman"/>
                <w:sz w:val="28"/>
                <w:szCs w:val="28"/>
              </w:rPr>
            </w:pPr>
            <w:r w:rsidRPr="00242666">
              <w:rPr>
                <w:rFonts w:ascii="Times New Roman" w:hAnsi="Times New Roman"/>
                <w:sz w:val="28"/>
                <w:szCs w:val="28"/>
              </w:rPr>
              <w:t>19.01.2018</w:t>
            </w:r>
          </w:p>
        </w:tc>
        <w:tc>
          <w:tcPr>
            <w:tcW w:w="7029" w:type="dxa"/>
          </w:tcPr>
          <w:p w:rsidR="00C121F1" w:rsidRPr="00F64D63" w:rsidRDefault="00C121F1" w:rsidP="00C121F1">
            <w:pPr>
              <w:jc w:val="center"/>
              <w:rPr>
                <w:rFonts w:ascii="Times New Roman" w:hAnsi="Times New Roman" w:cs="Times New Roman"/>
                <w:sz w:val="28"/>
                <w:szCs w:val="28"/>
              </w:rPr>
            </w:pPr>
            <w:r w:rsidRPr="00242666">
              <w:rPr>
                <w:rFonts w:ascii="Times New Roman" w:hAnsi="Times New Roman"/>
                <w:sz w:val="28"/>
                <w:szCs w:val="28"/>
              </w:rPr>
              <w:t>с приглашением на презентацию проекта «Молодежный банк идей».</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F64D63" w:rsidRDefault="00C121F1" w:rsidP="00C121F1">
            <w:pPr>
              <w:jc w:val="center"/>
              <w:rPr>
                <w:rFonts w:ascii="Times New Roman" w:hAnsi="Times New Roman" w:cs="Times New Roman"/>
                <w:sz w:val="28"/>
                <w:szCs w:val="28"/>
              </w:rPr>
            </w:pPr>
            <w:r w:rsidRPr="00242666">
              <w:rPr>
                <w:rFonts w:ascii="Times New Roman" w:eastAsia="Calibri" w:hAnsi="Times New Roman" w:cs="Times New Roman"/>
                <w:sz w:val="28"/>
                <w:szCs w:val="28"/>
                <w:lang w:eastAsia="en-US"/>
              </w:rPr>
              <w:t>22.01.2018</w:t>
            </w:r>
          </w:p>
        </w:tc>
        <w:tc>
          <w:tcPr>
            <w:tcW w:w="7029" w:type="dxa"/>
          </w:tcPr>
          <w:p w:rsidR="00C121F1" w:rsidRPr="00F64D63" w:rsidRDefault="00C121F1" w:rsidP="00C121F1">
            <w:pPr>
              <w:jc w:val="center"/>
              <w:rPr>
                <w:rFonts w:ascii="Times New Roman" w:hAnsi="Times New Roman" w:cs="Times New Roman"/>
                <w:sz w:val="28"/>
                <w:szCs w:val="28"/>
              </w:rPr>
            </w:pPr>
            <w:r w:rsidRPr="00242666">
              <w:rPr>
                <w:rFonts w:ascii="Times New Roman" w:eastAsia="Calibri" w:hAnsi="Times New Roman" w:cs="Times New Roman"/>
                <w:sz w:val="28"/>
                <w:szCs w:val="28"/>
                <w:lang w:eastAsia="en-US"/>
              </w:rPr>
              <w:t>с информацией о Всероссийском конкурсе «Лучшие практики наставничества».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F64D63" w:rsidRDefault="00C121F1" w:rsidP="00C121F1">
            <w:pPr>
              <w:jc w:val="center"/>
              <w:rPr>
                <w:rFonts w:ascii="Times New Roman" w:hAnsi="Times New Roman" w:cs="Times New Roman"/>
                <w:sz w:val="28"/>
                <w:szCs w:val="28"/>
              </w:rPr>
            </w:pPr>
            <w:r w:rsidRPr="00242666">
              <w:rPr>
                <w:rFonts w:ascii="Times New Roman" w:eastAsia="Calibri" w:hAnsi="Times New Roman" w:cs="Times New Roman"/>
                <w:sz w:val="28"/>
                <w:szCs w:val="28"/>
                <w:lang w:eastAsia="en-US"/>
              </w:rPr>
              <w:t>23.01.201</w:t>
            </w:r>
            <w:r>
              <w:rPr>
                <w:rFonts w:ascii="Times New Roman" w:eastAsia="Calibri" w:hAnsi="Times New Roman" w:cs="Times New Roman"/>
                <w:sz w:val="28"/>
                <w:szCs w:val="28"/>
                <w:lang w:eastAsia="en-US"/>
              </w:rPr>
              <w:t>8</w:t>
            </w:r>
          </w:p>
        </w:tc>
        <w:tc>
          <w:tcPr>
            <w:tcW w:w="7029" w:type="dxa"/>
          </w:tcPr>
          <w:p w:rsidR="00C121F1" w:rsidRPr="00F64D63" w:rsidRDefault="00C121F1" w:rsidP="00C121F1">
            <w:pPr>
              <w:jc w:val="center"/>
              <w:rPr>
                <w:rFonts w:ascii="Times New Roman" w:hAnsi="Times New Roman" w:cs="Times New Roman"/>
                <w:sz w:val="28"/>
                <w:szCs w:val="28"/>
              </w:rPr>
            </w:pPr>
            <w:r w:rsidRPr="00242666">
              <w:rPr>
                <w:rFonts w:ascii="Times New Roman" w:eastAsia="Calibri" w:hAnsi="Times New Roman" w:cs="Times New Roman"/>
                <w:sz w:val="28"/>
                <w:szCs w:val="28"/>
                <w:lang w:eastAsia="en-US"/>
              </w:rPr>
              <w:t>с приглашением на Встречу представителей Министерства здравоохранения, семьи и социального благополучия Ульяновской области с поставщиками социальных услуг.</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F64D63" w:rsidRDefault="00C121F1" w:rsidP="00C121F1">
            <w:pPr>
              <w:jc w:val="center"/>
              <w:rPr>
                <w:rFonts w:ascii="Times New Roman" w:hAnsi="Times New Roman" w:cs="Times New Roman"/>
                <w:sz w:val="28"/>
                <w:szCs w:val="28"/>
              </w:rPr>
            </w:pPr>
            <w:r w:rsidRPr="00242666">
              <w:rPr>
                <w:rFonts w:ascii="Times New Roman" w:eastAsia="Calibri" w:hAnsi="Times New Roman" w:cs="Times New Roman"/>
                <w:sz w:val="28"/>
                <w:szCs w:val="28"/>
                <w:lang w:eastAsia="en-US"/>
              </w:rPr>
              <w:t>24.01.2018</w:t>
            </w:r>
          </w:p>
        </w:tc>
        <w:tc>
          <w:tcPr>
            <w:tcW w:w="7029" w:type="dxa"/>
          </w:tcPr>
          <w:p w:rsidR="00C121F1" w:rsidRPr="00F64D63" w:rsidRDefault="00C121F1" w:rsidP="00C121F1">
            <w:pPr>
              <w:jc w:val="center"/>
              <w:rPr>
                <w:rFonts w:ascii="Times New Roman" w:hAnsi="Times New Roman" w:cs="Times New Roman"/>
                <w:sz w:val="28"/>
                <w:szCs w:val="28"/>
              </w:rPr>
            </w:pPr>
            <w:r w:rsidRPr="00242666">
              <w:rPr>
                <w:rFonts w:ascii="Times New Roman" w:eastAsia="Calibri" w:hAnsi="Times New Roman" w:cs="Times New Roman"/>
                <w:sz w:val="28"/>
                <w:szCs w:val="28"/>
                <w:lang w:eastAsia="en-US"/>
              </w:rPr>
              <w:t>Важные новости для НКО: Дистанционный курс «Повышение эффективности социальной рекламы в 15 регионах России» и презентация сайта-конструктора для НКО «Кандинский».</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F64D63" w:rsidRDefault="00C121F1" w:rsidP="00C121F1">
            <w:pPr>
              <w:jc w:val="center"/>
              <w:rPr>
                <w:rFonts w:ascii="Times New Roman" w:hAnsi="Times New Roman" w:cs="Times New Roman"/>
                <w:sz w:val="28"/>
                <w:szCs w:val="28"/>
              </w:rPr>
            </w:pPr>
            <w:r w:rsidRPr="00242666">
              <w:rPr>
                <w:rFonts w:ascii="Times New Roman" w:eastAsia="Calibri" w:hAnsi="Times New Roman" w:cs="Times New Roman"/>
                <w:sz w:val="28"/>
                <w:szCs w:val="28"/>
                <w:lang w:eastAsia="en-US"/>
              </w:rPr>
              <w:t>26.01.2018</w:t>
            </w:r>
          </w:p>
        </w:tc>
        <w:tc>
          <w:tcPr>
            <w:tcW w:w="7029" w:type="dxa"/>
          </w:tcPr>
          <w:p w:rsidR="00C121F1" w:rsidRPr="00F64D63" w:rsidRDefault="00C121F1" w:rsidP="00C121F1">
            <w:pPr>
              <w:jc w:val="center"/>
              <w:rPr>
                <w:rFonts w:ascii="Times New Roman" w:hAnsi="Times New Roman" w:cs="Times New Roman"/>
                <w:sz w:val="28"/>
                <w:szCs w:val="28"/>
              </w:rPr>
            </w:pPr>
            <w:r w:rsidRPr="00242666">
              <w:rPr>
                <w:rFonts w:ascii="Times New Roman" w:eastAsia="Calibri" w:hAnsi="Times New Roman" w:cs="Times New Roman"/>
                <w:sz w:val="28"/>
                <w:szCs w:val="28"/>
                <w:lang w:eastAsia="en-US"/>
              </w:rPr>
              <w:t xml:space="preserve">с информацией о старте конкурса. </w:t>
            </w:r>
            <w:proofErr w:type="spellStart"/>
            <w:r w:rsidRPr="00242666">
              <w:rPr>
                <w:rFonts w:ascii="Times New Roman" w:eastAsia="Calibri" w:hAnsi="Times New Roman" w:cs="Times New Roman"/>
                <w:sz w:val="28"/>
                <w:szCs w:val="28"/>
                <w:lang w:eastAsia="en-US"/>
              </w:rPr>
              <w:t>Росмолодёжь</w:t>
            </w:r>
            <w:proofErr w:type="spellEnd"/>
            <w:r w:rsidRPr="00242666">
              <w:rPr>
                <w:rFonts w:ascii="Times New Roman" w:eastAsia="Calibri" w:hAnsi="Times New Roman" w:cs="Times New Roman"/>
                <w:sz w:val="28"/>
                <w:szCs w:val="28"/>
                <w:lang w:eastAsia="en-US"/>
              </w:rPr>
              <w:t xml:space="preserve"> объявила конкурс для молодежных коллективов!</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242666">
              <w:rPr>
                <w:rFonts w:ascii="Times New Roman" w:eastAsia="Calibri" w:hAnsi="Times New Roman" w:cs="Times New Roman"/>
                <w:sz w:val="28"/>
                <w:szCs w:val="28"/>
                <w:lang w:eastAsia="en-US"/>
              </w:rPr>
              <w:t>26.01.2018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r w:rsidRPr="00242666">
              <w:rPr>
                <w:rFonts w:ascii="Times New Roman" w:eastAsia="Calibri" w:hAnsi="Times New Roman" w:cs="Times New Roman"/>
                <w:sz w:val="28"/>
                <w:szCs w:val="28"/>
                <w:lang w:eastAsia="en-US"/>
              </w:rPr>
              <w:t>с информацией о программе личного развития "Школа региональных экспертов НКО".</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29.01.2018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proofErr w:type="spellStart"/>
            <w:r w:rsidRPr="009416CC">
              <w:rPr>
                <w:rFonts w:ascii="Times New Roman" w:eastAsia="Calibri" w:hAnsi="Times New Roman" w:cs="Times New Roman"/>
                <w:sz w:val="28"/>
                <w:szCs w:val="28"/>
                <w:lang w:eastAsia="en-US"/>
              </w:rPr>
              <w:t>Вебинар</w:t>
            </w:r>
            <w:proofErr w:type="spellEnd"/>
            <w:r w:rsidRPr="009416CC">
              <w:rPr>
                <w:rFonts w:ascii="Times New Roman" w:eastAsia="Calibri" w:hAnsi="Times New Roman" w:cs="Times New Roman"/>
                <w:sz w:val="28"/>
                <w:szCs w:val="28"/>
                <w:lang w:eastAsia="en-US"/>
              </w:rPr>
              <w:t xml:space="preserve"> Клуба бухгалтеров и аудиторов НКО. 09 февраля 2017 года</w:t>
            </w:r>
            <w:r>
              <w:rPr>
                <w:rFonts w:ascii="Times New Roman" w:eastAsia="Calibri" w:hAnsi="Times New Roman" w:cs="Times New Roman"/>
                <w:sz w:val="28"/>
                <w:szCs w:val="28"/>
                <w:lang w:eastAsia="en-US"/>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02.02.2018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Информационная встреча Ульяновского Клуба бухгалтеров НКО. 21 февраля 2018 года.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08.02.2018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 xml:space="preserve">Важные новости для НКО: очередной  конкурс </w:t>
            </w:r>
            <w:proofErr w:type="gramStart"/>
            <w:r w:rsidRPr="00D65CE5">
              <w:rPr>
                <w:rFonts w:ascii="Times New Roman" w:eastAsia="Calibri" w:hAnsi="Times New Roman" w:cs="Times New Roman"/>
                <w:sz w:val="28"/>
                <w:szCs w:val="28"/>
                <w:lang w:eastAsia="en-US"/>
              </w:rPr>
              <w:t>для</w:t>
            </w:r>
            <w:proofErr w:type="gramEnd"/>
            <w:r w:rsidRPr="00D65CE5">
              <w:rPr>
                <w:rFonts w:ascii="Times New Roman" w:eastAsia="Calibri" w:hAnsi="Times New Roman" w:cs="Times New Roman"/>
                <w:sz w:val="28"/>
                <w:szCs w:val="28"/>
                <w:lang w:eastAsia="en-US"/>
              </w:rPr>
              <w:t xml:space="preserve"> </w:t>
            </w:r>
            <w:proofErr w:type="gramStart"/>
            <w:r w:rsidRPr="00D65CE5">
              <w:rPr>
                <w:rFonts w:ascii="Times New Roman" w:eastAsia="Calibri" w:hAnsi="Times New Roman" w:cs="Times New Roman"/>
                <w:sz w:val="28"/>
                <w:szCs w:val="28"/>
                <w:lang w:eastAsia="en-US"/>
              </w:rPr>
              <w:t>СО</w:t>
            </w:r>
            <w:proofErr w:type="gramEnd"/>
            <w:r w:rsidRPr="00D65CE5">
              <w:rPr>
                <w:rFonts w:ascii="Times New Roman" w:eastAsia="Calibri" w:hAnsi="Times New Roman" w:cs="Times New Roman"/>
                <w:sz w:val="28"/>
                <w:szCs w:val="28"/>
                <w:lang w:eastAsia="en-US"/>
              </w:rPr>
              <w:t xml:space="preserve"> НКО, семинар с участием федерального эксперта.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12.02.2018</w:t>
            </w:r>
          </w:p>
        </w:tc>
        <w:tc>
          <w:tcPr>
            <w:tcW w:w="7029" w:type="dxa"/>
          </w:tcPr>
          <w:p w:rsidR="00C121F1" w:rsidRPr="00D65CE5" w:rsidRDefault="00C121F1" w:rsidP="00C121F1">
            <w:pPr>
              <w:contextualSpacing/>
              <w:jc w:val="both"/>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 xml:space="preserve">Внимание!!! Напоминаем!!! </w:t>
            </w:r>
            <w:proofErr w:type="spellStart"/>
            <w:r w:rsidRPr="00D65CE5">
              <w:rPr>
                <w:rFonts w:ascii="Times New Roman" w:eastAsia="Calibri" w:hAnsi="Times New Roman" w:cs="Times New Roman"/>
                <w:sz w:val="28"/>
                <w:szCs w:val="28"/>
                <w:lang w:eastAsia="en-US"/>
              </w:rPr>
              <w:t>Бесплано</w:t>
            </w:r>
            <w:proofErr w:type="spellEnd"/>
            <w:r w:rsidRPr="00D65CE5">
              <w:rPr>
                <w:rFonts w:ascii="Times New Roman" w:eastAsia="Calibri" w:hAnsi="Times New Roman" w:cs="Times New Roman"/>
                <w:sz w:val="28"/>
                <w:szCs w:val="28"/>
                <w:lang w:eastAsia="en-US"/>
              </w:rPr>
              <w:t>!!! Встреча Клуба бухгалтеров НКО.</w:t>
            </w:r>
          </w:p>
          <w:p w:rsidR="00C121F1" w:rsidRPr="00D65CE5" w:rsidRDefault="00C121F1" w:rsidP="00C121F1">
            <w:pPr>
              <w:contextualSpacing/>
              <w:jc w:val="both"/>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20.02.2018 – об объявлении Фондом президентских грантов конкурса  субсидий для ННО.</w:t>
            </w:r>
          </w:p>
          <w:p w:rsidR="00C121F1" w:rsidRPr="00242666" w:rsidRDefault="00C121F1" w:rsidP="00C121F1">
            <w:pPr>
              <w:jc w:val="center"/>
              <w:rPr>
                <w:rFonts w:ascii="Times New Roman" w:eastAsia="Calibri" w:hAnsi="Times New Roman" w:cs="Times New Roman"/>
                <w:sz w:val="28"/>
                <w:szCs w:val="28"/>
                <w:lang w:eastAsia="en-US"/>
              </w:rPr>
            </w:pP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21.02.2018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с приглашением на установочный семинар по конкурсу грантов для ННО на предоставление грантов Президента Российской Федерации на развитие гражданского общества.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22.02.2018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важные новости: Прием заявок для вхождения в новый состав Совета при Губернаторе по развитию гражданского общества и правам человека, приглашаем на встречу в рамках партнерского проекта Ульяновского клуба лидеров НК</w:t>
            </w:r>
            <w:proofErr w:type="gramStart"/>
            <w:r w:rsidRPr="00D65CE5">
              <w:rPr>
                <w:rFonts w:ascii="Times New Roman" w:eastAsia="Calibri" w:hAnsi="Times New Roman" w:cs="Times New Roman"/>
                <w:sz w:val="28"/>
                <w:szCs w:val="28"/>
                <w:lang w:eastAsia="en-US"/>
              </w:rPr>
              <w:t>О и ООО</w:t>
            </w:r>
            <w:proofErr w:type="gramEnd"/>
            <w:r w:rsidRPr="00D65CE5">
              <w:rPr>
                <w:rFonts w:ascii="Times New Roman" w:eastAsia="Calibri" w:hAnsi="Times New Roman" w:cs="Times New Roman"/>
                <w:sz w:val="28"/>
                <w:szCs w:val="28"/>
                <w:lang w:eastAsia="en-US"/>
              </w:rPr>
              <w:t xml:space="preserve"> "Юридический центр "Спектр".</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22.02.2018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поздравление с наступающим Днем защитника Отечества.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26.02.2018</w:t>
            </w:r>
          </w:p>
        </w:tc>
        <w:tc>
          <w:tcPr>
            <w:tcW w:w="7029" w:type="dxa"/>
          </w:tcPr>
          <w:p w:rsidR="00C121F1" w:rsidRPr="00D65CE5" w:rsidRDefault="00C121F1" w:rsidP="00C121F1">
            <w:pPr>
              <w:contextualSpacing/>
              <w:jc w:val="both"/>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 Курсы по подготовке ведущих и организаторов «уроков доброты».</w:t>
            </w:r>
          </w:p>
          <w:p w:rsidR="00C121F1" w:rsidRPr="00242666" w:rsidRDefault="00C121F1" w:rsidP="00C121F1">
            <w:pPr>
              <w:jc w:val="center"/>
              <w:rPr>
                <w:rFonts w:ascii="Times New Roman" w:eastAsia="Calibri" w:hAnsi="Times New Roman" w:cs="Times New Roman"/>
                <w:sz w:val="28"/>
                <w:szCs w:val="28"/>
                <w:lang w:eastAsia="en-US"/>
              </w:rPr>
            </w:pP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27.02.2018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Напоминаем! 2 марта - установочный семинар по конкурсу для ННО от Фонда президентских грантов.</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D65CE5">
              <w:rPr>
                <w:rFonts w:ascii="Times New Roman" w:eastAsia="Calibri" w:hAnsi="Times New Roman" w:cs="Times New Roman"/>
                <w:sz w:val="28"/>
                <w:szCs w:val="28"/>
                <w:lang w:eastAsia="en-US"/>
              </w:rPr>
              <w:t>28.02.2018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proofErr w:type="spellStart"/>
            <w:r w:rsidRPr="00D65CE5">
              <w:rPr>
                <w:rFonts w:ascii="Times New Roman" w:eastAsia="Calibri" w:hAnsi="Times New Roman" w:cs="Times New Roman"/>
                <w:sz w:val="28"/>
                <w:szCs w:val="28"/>
                <w:lang w:eastAsia="en-US"/>
              </w:rPr>
              <w:t>Вебинар</w:t>
            </w:r>
            <w:proofErr w:type="spellEnd"/>
            <w:r w:rsidRPr="00D65CE5">
              <w:rPr>
                <w:rFonts w:ascii="Times New Roman" w:eastAsia="Calibri" w:hAnsi="Times New Roman" w:cs="Times New Roman"/>
                <w:sz w:val="28"/>
                <w:szCs w:val="28"/>
                <w:lang w:eastAsia="en-US"/>
              </w:rPr>
              <w:t xml:space="preserve"> «Отчетность в НКО: виды, сроки, подготовка, представление, ответственность».</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04.03.2018</w:t>
            </w:r>
          </w:p>
        </w:tc>
        <w:tc>
          <w:tcPr>
            <w:tcW w:w="7029" w:type="dxa"/>
          </w:tcPr>
          <w:p w:rsidR="00C121F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Общественная палата собирает предложения для включения в Гражданское послание.</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05.03.2018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 xml:space="preserve">33-ий </w:t>
            </w:r>
            <w:proofErr w:type="spellStart"/>
            <w:r w:rsidRPr="000020B1">
              <w:rPr>
                <w:rFonts w:ascii="Times New Roman" w:eastAsia="Calibri" w:hAnsi="Times New Roman" w:cs="Times New Roman"/>
                <w:sz w:val="28"/>
                <w:szCs w:val="28"/>
                <w:lang w:eastAsia="en-US"/>
              </w:rPr>
              <w:t>вебинар</w:t>
            </w:r>
            <w:proofErr w:type="spellEnd"/>
            <w:r w:rsidRPr="000020B1">
              <w:rPr>
                <w:rFonts w:ascii="Times New Roman" w:eastAsia="Calibri" w:hAnsi="Times New Roman" w:cs="Times New Roman"/>
                <w:sz w:val="28"/>
                <w:szCs w:val="28"/>
                <w:lang w:eastAsia="en-US"/>
              </w:rPr>
              <w:t xml:space="preserve"> Клуба бухгалтеров НКО "Ответы на вопросы".</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06.03.2018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Важные новости для НКО: Общероссийский конкурс социальных аниматоров «Герои изменений» и проект "ВЕКТОР "ДЕТСТВО-2018".</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07.03.2018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Важные новости для НКО: акция "Вместе 1000 лет" и фестиваль "Нужные люди".</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07.03.2018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Центр развития НКО поздравляет с 8 Марта!</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13.03.2018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Важные новости для НКО: Конструктор для новой деятельности ресурсных центров по поддержке СОНКО и Третья Ассамблея социально ориентированных НКО Приволжского федерального округа.</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16.03.2018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 xml:space="preserve">Администрация Ульяновска проводит конкурс </w:t>
            </w:r>
            <w:proofErr w:type="gramStart"/>
            <w:r w:rsidRPr="000020B1">
              <w:rPr>
                <w:rFonts w:ascii="Times New Roman" w:eastAsia="Calibri" w:hAnsi="Times New Roman" w:cs="Times New Roman"/>
                <w:sz w:val="28"/>
                <w:szCs w:val="28"/>
                <w:lang w:eastAsia="en-US"/>
              </w:rPr>
              <w:t>для</w:t>
            </w:r>
            <w:proofErr w:type="gramEnd"/>
            <w:r w:rsidRPr="000020B1">
              <w:rPr>
                <w:rFonts w:ascii="Times New Roman" w:eastAsia="Calibri" w:hAnsi="Times New Roman" w:cs="Times New Roman"/>
                <w:sz w:val="28"/>
                <w:szCs w:val="28"/>
                <w:lang w:eastAsia="en-US"/>
              </w:rPr>
              <w:t xml:space="preserve"> СО НКО.</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20.03.2018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АСИ объявляет прием заявок от региональных НКО на участие в стажировках в Москве.</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20.03.2018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Напоминаем!!! Прием заявок в Фонд президентских грантов на первый конкурс заканчивается 26 марта 2018 года!!!</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29.03.2018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Проект по работе с детскими домами под названием «Старшие друзья».</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30.03.2018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Форум активных граждан "Сообщество" (ПФО, г. Уфа, 24-25 апреля).</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03.04.2018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Вниманию руководителей некоммерческих организаций! Управление Министерства юстиции Российской Федерации по Ульяновской области (далее — Управление) напоминает некоммерческим организациям и общественным объединениям о необходимости представления в Управление отчетности о своей деятельности за 2017 год не позднее 15 апреля 2018 года.</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09.04.2018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Дан старт Общероссийской акции "Весенняя неделя добра - 2018". Присоединяйтесь!</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13.04.2018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 xml:space="preserve">ОП РФ: Презентация лучших практик регионов по поддержке СО НКО и предпринимательского сообщества в сфере оказания </w:t>
            </w:r>
            <w:proofErr w:type="spellStart"/>
            <w:r w:rsidRPr="000020B1">
              <w:rPr>
                <w:rFonts w:ascii="Times New Roman" w:eastAsia="Calibri" w:hAnsi="Times New Roman" w:cs="Times New Roman"/>
                <w:sz w:val="28"/>
                <w:szCs w:val="28"/>
                <w:lang w:eastAsia="en-US"/>
              </w:rPr>
              <w:t>соцуслуг</w:t>
            </w:r>
            <w:proofErr w:type="spellEnd"/>
            <w:r w:rsidRPr="000020B1">
              <w:rPr>
                <w:rFonts w:ascii="Times New Roman" w:eastAsia="Calibri" w:hAnsi="Times New Roman" w:cs="Times New Roman"/>
                <w:sz w:val="28"/>
                <w:szCs w:val="28"/>
                <w:lang w:eastAsia="en-US"/>
              </w:rPr>
              <w:t>.</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19.04.2018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proofErr w:type="spellStart"/>
            <w:r w:rsidRPr="000020B1">
              <w:rPr>
                <w:rFonts w:ascii="Times New Roman" w:eastAsia="Calibri" w:hAnsi="Times New Roman" w:cs="Times New Roman"/>
                <w:sz w:val="28"/>
                <w:szCs w:val="28"/>
                <w:lang w:eastAsia="en-US"/>
              </w:rPr>
              <w:t>Вебинар</w:t>
            </w:r>
            <w:proofErr w:type="spellEnd"/>
            <w:r w:rsidRPr="000020B1">
              <w:rPr>
                <w:rFonts w:ascii="Times New Roman" w:eastAsia="Calibri" w:hAnsi="Times New Roman" w:cs="Times New Roman"/>
                <w:sz w:val="28"/>
                <w:szCs w:val="28"/>
                <w:lang w:eastAsia="en-US"/>
              </w:rPr>
              <w:t xml:space="preserve"> Клуба бухгалтеров и аудиторов НКО. Рекомендации по выбору ОПФ для НКО. Ответы на вопросы.</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20.04.2018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Объявлен официальный старт конкурса «Точка отсчета».</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23.04.2018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Конкурс «Активное поколение — 2018» для НКО, госучреждений и инициативных групп от Благотворительного фонда Е. и Г. Тимченко.</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24.04.2018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Организаторы конкурса «Точка отсчета» открывают Школу подготовки годовых отчетов НКО.</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25.04.2018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 xml:space="preserve">Информационная встреча Клуба бухгалтеров НКО. Как некоммерческой организации качественно отчитаться перед </w:t>
            </w:r>
            <w:proofErr w:type="spellStart"/>
            <w:r w:rsidRPr="000020B1">
              <w:rPr>
                <w:rFonts w:ascii="Times New Roman" w:eastAsia="Calibri" w:hAnsi="Times New Roman" w:cs="Times New Roman"/>
                <w:sz w:val="28"/>
                <w:szCs w:val="28"/>
                <w:lang w:eastAsia="en-US"/>
              </w:rPr>
              <w:t>грантодателем</w:t>
            </w:r>
            <w:proofErr w:type="spellEnd"/>
            <w:r w:rsidRPr="000020B1">
              <w:rPr>
                <w:rFonts w:ascii="Times New Roman" w:eastAsia="Calibri" w:hAnsi="Times New Roman" w:cs="Times New Roman"/>
                <w:sz w:val="28"/>
                <w:szCs w:val="28"/>
                <w:lang w:eastAsia="en-US"/>
              </w:rPr>
              <w:t>: конкурсы субсидий и грантов.</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27.04.2018</w:t>
            </w:r>
          </w:p>
        </w:tc>
        <w:tc>
          <w:tcPr>
            <w:tcW w:w="7029" w:type="dxa"/>
          </w:tcPr>
          <w:p w:rsidR="000020B1" w:rsidRPr="00D65CE5" w:rsidRDefault="000020B1" w:rsidP="00C121F1">
            <w:pPr>
              <w:jc w:val="cente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 xml:space="preserve">Для потенциальных участников грантовых конкурсов «Активное поколение» пройдет </w:t>
            </w:r>
            <w:proofErr w:type="gramStart"/>
            <w:r w:rsidRPr="000020B1">
              <w:rPr>
                <w:rFonts w:ascii="Times New Roman" w:eastAsia="Calibri" w:hAnsi="Times New Roman" w:cs="Times New Roman"/>
                <w:sz w:val="28"/>
                <w:szCs w:val="28"/>
                <w:lang w:eastAsia="en-US"/>
              </w:rPr>
              <w:t>бесплатный</w:t>
            </w:r>
            <w:proofErr w:type="gramEnd"/>
            <w:r w:rsidRPr="000020B1">
              <w:rPr>
                <w:rFonts w:ascii="Times New Roman" w:eastAsia="Calibri" w:hAnsi="Times New Roman" w:cs="Times New Roman"/>
                <w:sz w:val="28"/>
                <w:szCs w:val="28"/>
                <w:lang w:eastAsia="en-US"/>
              </w:rPr>
              <w:t xml:space="preserve"> </w:t>
            </w:r>
            <w:proofErr w:type="spellStart"/>
            <w:r w:rsidRPr="000020B1">
              <w:rPr>
                <w:rFonts w:ascii="Times New Roman" w:eastAsia="Calibri" w:hAnsi="Times New Roman" w:cs="Times New Roman"/>
                <w:sz w:val="28"/>
                <w:szCs w:val="28"/>
                <w:lang w:eastAsia="en-US"/>
              </w:rPr>
              <w:t>вебинар</w:t>
            </w:r>
            <w:proofErr w:type="spellEnd"/>
            <w:r w:rsidRPr="000020B1">
              <w:rPr>
                <w:rFonts w:ascii="Times New Roman" w:eastAsia="Calibri" w:hAnsi="Times New Roman" w:cs="Times New Roman"/>
                <w:sz w:val="28"/>
                <w:szCs w:val="28"/>
                <w:lang w:eastAsia="en-US"/>
              </w:rPr>
              <w:t>: "Как составить заявку на конкурс социальных проектов".</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28.04.2018</w:t>
            </w:r>
          </w:p>
        </w:tc>
        <w:tc>
          <w:tcPr>
            <w:tcW w:w="7029" w:type="dxa"/>
          </w:tcPr>
          <w:p w:rsidR="000020B1" w:rsidRPr="00D65CE5" w:rsidRDefault="000020B1" w:rsidP="000020B1">
            <w:pPr>
              <w:rPr>
                <w:rFonts w:ascii="Times New Roman" w:eastAsia="Calibri" w:hAnsi="Times New Roman" w:cs="Times New Roman"/>
                <w:sz w:val="28"/>
                <w:szCs w:val="28"/>
                <w:lang w:eastAsia="en-US"/>
              </w:rPr>
            </w:pPr>
            <w:r w:rsidRPr="000020B1">
              <w:rPr>
                <w:rFonts w:ascii="Times New Roman" w:eastAsia="Calibri" w:hAnsi="Times New Roman" w:cs="Times New Roman"/>
                <w:sz w:val="28"/>
                <w:szCs w:val="28"/>
                <w:lang w:eastAsia="en-US"/>
              </w:rPr>
              <w:t>Шествие-митинг «П</w:t>
            </w:r>
            <w:r>
              <w:rPr>
                <w:rFonts w:ascii="Times New Roman" w:eastAsia="Calibri" w:hAnsi="Times New Roman" w:cs="Times New Roman"/>
                <w:sz w:val="28"/>
                <w:szCs w:val="28"/>
                <w:lang w:eastAsia="en-US"/>
              </w:rPr>
              <w:t>раздник Весны и Труда – 1 мая».</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07.05.2018</w:t>
            </w:r>
          </w:p>
        </w:tc>
        <w:tc>
          <w:tcPr>
            <w:tcW w:w="7029" w:type="dxa"/>
          </w:tcPr>
          <w:p w:rsidR="000020B1"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 xml:space="preserve">Напоминаем! 16 мая 2018 года </w:t>
            </w:r>
            <w:proofErr w:type="spellStart"/>
            <w:r w:rsidRPr="00877C88">
              <w:rPr>
                <w:rFonts w:ascii="Times New Roman" w:eastAsia="Calibri" w:hAnsi="Times New Roman" w:cs="Times New Roman"/>
                <w:sz w:val="28"/>
                <w:szCs w:val="28"/>
                <w:lang w:eastAsia="en-US"/>
              </w:rPr>
              <w:t>инфовстреча</w:t>
            </w:r>
            <w:proofErr w:type="spellEnd"/>
            <w:r w:rsidRPr="00877C88">
              <w:rPr>
                <w:rFonts w:ascii="Times New Roman" w:eastAsia="Calibri" w:hAnsi="Times New Roman" w:cs="Times New Roman"/>
                <w:sz w:val="28"/>
                <w:szCs w:val="28"/>
                <w:lang w:eastAsia="en-US"/>
              </w:rPr>
              <w:t xml:space="preserve"> Клуба бухгалтеров. Тем: "Как некоммерческой организации качественно отчитаться перед </w:t>
            </w:r>
            <w:proofErr w:type="spellStart"/>
            <w:r w:rsidRPr="00877C88">
              <w:rPr>
                <w:rFonts w:ascii="Times New Roman" w:eastAsia="Calibri" w:hAnsi="Times New Roman" w:cs="Times New Roman"/>
                <w:sz w:val="28"/>
                <w:szCs w:val="28"/>
                <w:lang w:eastAsia="en-US"/>
              </w:rPr>
              <w:t>грантодателем</w:t>
            </w:r>
            <w:proofErr w:type="spellEnd"/>
            <w:r w:rsidRPr="00877C88">
              <w:rPr>
                <w:rFonts w:ascii="Times New Roman" w:eastAsia="Calibri" w:hAnsi="Times New Roman" w:cs="Times New Roman"/>
                <w:sz w:val="28"/>
                <w:szCs w:val="28"/>
                <w:lang w:eastAsia="en-US"/>
              </w:rPr>
              <w:t>: конкурсы субсидий и грантов".</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08.05.2018</w:t>
            </w:r>
          </w:p>
        </w:tc>
        <w:tc>
          <w:tcPr>
            <w:tcW w:w="7029" w:type="dxa"/>
          </w:tcPr>
          <w:p w:rsidR="000020B1"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Поздравляем с Днем Победы!</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08.05.2018</w:t>
            </w:r>
          </w:p>
        </w:tc>
        <w:tc>
          <w:tcPr>
            <w:tcW w:w="7029" w:type="dxa"/>
          </w:tcPr>
          <w:p w:rsidR="000020B1"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Проектный офис «Активное поколение»</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10.05.2018</w:t>
            </w:r>
          </w:p>
        </w:tc>
        <w:tc>
          <w:tcPr>
            <w:tcW w:w="7029" w:type="dxa"/>
          </w:tcPr>
          <w:p w:rsidR="000020B1" w:rsidRPr="00D65CE5" w:rsidRDefault="00877C88" w:rsidP="00C121F1">
            <w:pPr>
              <w:jc w:val="cente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w:t>
            </w:r>
            <w:r w:rsidRPr="00877C88">
              <w:rPr>
                <w:rFonts w:ascii="Times New Roman" w:eastAsia="Calibri" w:hAnsi="Times New Roman" w:cs="Times New Roman"/>
                <w:sz w:val="28"/>
                <w:szCs w:val="28"/>
                <w:lang w:eastAsia="en-US"/>
              </w:rPr>
              <w:t>ебинар</w:t>
            </w:r>
            <w:proofErr w:type="spellEnd"/>
            <w:r w:rsidRPr="00877C88">
              <w:rPr>
                <w:rFonts w:ascii="Times New Roman" w:eastAsia="Calibri" w:hAnsi="Times New Roman" w:cs="Times New Roman"/>
                <w:sz w:val="28"/>
                <w:szCs w:val="28"/>
                <w:lang w:eastAsia="en-US"/>
              </w:rPr>
              <w:t xml:space="preserve"> «Организационно-правовая форма работы в некоммерческом секторе: регистрировать НКО или нет?»</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11.05.2018</w:t>
            </w:r>
          </w:p>
        </w:tc>
        <w:tc>
          <w:tcPr>
            <w:tcW w:w="7029" w:type="dxa"/>
          </w:tcPr>
          <w:p w:rsidR="000020B1"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Новые конкурсы для НКО, госучреждений и инициативных групп: "Деревенька моя" и "Мы сами".</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14.05.2018</w:t>
            </w:r>
          </w:p>
        </w:tc>
        <w:tc>
          <w:tcPr>
            <w:tcW w:w="7029" w:type="dxa"/>
          </w:tcPr>
          <w:p w:rsidR="000020B1"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 xml:space="preserve">Напоминаем! </w:t>
            </w:r>
            <w:proofErr w:type="spellStart"/>
            <w:r w:rsidRPr="00877C88">
              <w:rPr>
                <w:rFonts w:ascii="Times New Roman" w:eastAsia="Calibri" w:hAnsi="Times New Roman" w:cs="Times New Roman"/>
                <w:sz w:val="28"/>
                <w:szCs w:val="28"/>
                <w:lang w:eastAsia="en-US"/>
              </w:rPr>
              <w:t>Инфовстреча</w:t>
            </w:r>
            <w:proofErr w:type="spellEnd"/>
            <w:r w:rsidRPr="00877C88">
              <w:rPr>
                <w:rFonts w:ascii="Times New Roman" w:eastAsia="Calibri" w:hAnsi="Times New Roman" w:cs="Times New Roman"/>
                <w:sz w:val="28"/>
                <w:szCs w:val="28"/>
                <w:lang w:eastAsia="en-US"/>
              </w:rPr>
              <w:t xml:space="preserve"> Ульяновского клуба бухгалтеров НКО и </w:t>
            </w:r>
            <w:proofErr w:type="spellStart"/>
            <w:r w:rsidRPr="00877C88">
              <w:rPr>
                <w:rFonts w:ascii="Times New Roman" w:eastAsia="Calibri" w:hAnsi="Times New Roman" w:cs="Times New Roman"/>
                <w:sz w:val="28"/>
                <w:szCs w:val="28"/>
                <w:lang w:eastAsia="en-US"/>
              </w:rPr>
              <w:t>вебинра</w:t>
            </w:r>
            <w:proofErr w:type="spellEnd"/>
            <w:r w:rsidRPr="00877C88">
              <w:rPr>
                <w:rFonts w:ascii="Times New Roman" w:eastAsia="Calibri" w:hAnsi="Times New Roman" w:cs="Times New Roman"/>
                <w:sz w:val="28"/>
                <w:szCs w:val="28"/>
                <w:lang w:eastAsia="en-US"/>
              </w:rPr>
              <w:t xml:space="preserve"> от Ассоциации "Клуб бухгалтеров и аудиторов НКО" (г. Москва).</w:t>
            </w:r>
          </w:p>
        </w:tc>
      </w:tr>
      <w:tr w:rsidR="000020B1" w:rsidRPr="00F64D63" w:rsidTr="00C121F1">
        <w:tc>
          <w:tcPr>
            <w:tcW w:w="959" w:type="dxa"/>
          </w:tcPr>
          <w:p w:rsidR="000020B1" w:rsidRPr="006D5DC3" w:rsidRDefault="000020B1" w:rsidP="00C121F1">
            <w:pPr>
              <w:pStyle w:val="a3"/>
              <w:numPr>
                <w:ilvl w:val="0"/>
                <w:numId w:val="7"/>
              </w:numPr>
              <w:jc w:val="center"/>
              <w:rPr>
                <w:rFonts w:ascii="Times New Roman" w:hAnsi="Times New Roman"/>
                <w:sz w:val="28"/>
                <w:szCs w:val="28"/>
              </w:rPr>
            </w:pPr>
          </w:p>
        </w:tc>
        <w:tc>
          <w:tcPr>
            <w:tcW w:w="1476" w:type="dxa"/>
          </w:tcPr>
          <w:p w:rsidR="000020B1"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14.05.2018</w:t>
            </w:r>
          </w:p>
        </w:tc>
        <w:tc>
          <w:tcPr>
            <w:tcW w:w="7029" w:type="dxa"/>
          </w:tcPr>
          <w:p w:rsidR="000020B1"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Исследование ОП РФ: «Информационная открытость НКО в России».</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15.05.2018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Дистанционный обучающий курс "Успешная региональная благотворительность: кухня Добрых городов".</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16.05.2018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Видеоконференция Общественной палаты РФ в рамках проекта #</w:t>
            </w:r>
            <w:proofErr w:type="spellStart"/>
            <w:r w:rsidRPr="00877C88">
              <w:rPr>
                <w:rFonts w:ascii="Times New Roman" w:eastAsia="Calibri" w:hAnsi="Times New Roman" w:cs="Times New Roman"/>
                <w:sz w:val="28"/>
                <w:szCs w:val="28"/>
                <w:lang w:eastAsia="en-US"/>
              </w:rPr>
              <w:t>РегионНКО</w:t>
            </w:r>
            <w:proofErr w:type="spellEnd"/>
            <w:r w:rsidRPr="00877C88">
              <w:rPr>
                <w:rFonts w:ascii="Times New Roman" w:eastAsia="Calibri" w:hAnsi="Times New Roman" w:cs="Times New Roman"/>
                <w:sz w:val="28"/>
                <w:szCs w:val="28"/>
                <w:lang w:eastAsia="en-US"/>
              </w:rPr>
              <w:t xml:space="preserve"> (Галерея Регионов).</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17.05.2018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Напоминаем про исследование информационной открытости НКО от ОП РФ! Ждем ответы до 18 мая!</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17.05.2018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Прием заявок на конкурс "Активное поколение" заканчивается 23 мая. Торопитесь!</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18.05.2018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 xml:space="preserve">«Точка отсчета»: </w:t>
            </w:r>
            <w:proofErr w:type="spellStart"/>
            <w:r w:rsidRPr="00877C88">
              <w:rPr>
                <w:rFonts w:ascii="Times New Roman" w:eastAsia="Calibri" w:hAnsi="Times New Roman" w:cs="Times New Roman"/>
                <w:sz w:val="28"/>
                <w:szCs w:val="28"/>
                <w:lang w:eastAsia="en-US"/>
              </w:rPr>
              <w:t>вебинар</w:t>
            </w:r>
            <w:proofErr w:type="spellEnd"/>
            <w:r w:rsidRPr="00877C88">
              <w:rPr>
                <w:rFonts w:ascii="Times New Roman" w:eastAsia="Calibri" w:hAnsi="Times New Roman" w:cs="Times New Roman"/>
                <w:sz w:val="28"/>
                <w:szCs w:val="28"/>
                <w:lang w:eastAsia="en-US"/>
              </w:rPr>
              <w:t xml:space="preserve"> «</w:t>
            </w:r>
            <w:proofErr w:type="spellStart"/>
            <w:r w:rsidRPr="00877C88">
              <w:rPr>
                <w:rFonts w:ascii="Times New Roman" w:eastAsia="Calibri" w:hAnsi="Times New Roman" w:cs="Times New Roman"/>
                <w:sz w:val="28"/>
                <w:szCs w:val="28"/>
                <w:lang w:eastAsia="en-US"/>
              </w:rPr>
              <w:t>Фандрайзинг</w:t>
            </w:r>
            <w:proofErr w:type="spellEnd"/>
            <w:r w:rsidRPr="00877C88">
              <w:rPr>
                <w:rFonts w:ascii="Times New Roman" w:eastAsia="Calibri" w:hAnsi="Times New Roman" w:cs="Times New Roman"/>
                <w:sz w:val="28"/>
                <w:szCs w:val="28"/>
                <w:lang w:eastAsia="en-US"/>
              </w:rPr>
              <w:t xml:space="preserve"> и публичный годовой отчет».</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21.05.2018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Тренинг «Как создать свою команду НКО: руководство к действию».</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22.05.2018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Коллеги! Кто еще не принял участие в исследовании информационной открытости НКО в России?</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23.05.2018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До 1 июня продлен срок приема заявок на конкурс "Активное поколение".</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28.05.2018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Пензенский фонд местного сообщества "Гражданский союз" приглашает на семинар по технологии «Добрые города».</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30.05.2018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 xml:space="preserve">Важные новости для НКО! </w:t>
            </w:r>
            <w:proofErr w:type="spellStart"/>
            <w:r w:rsidRPr="00877C88">
              <w:rPr>
                <w:rFonts w:ascii="Times New Roman" w:eastAsia="Calibri" w:hAnsi="Times New Roman" w:cs="Times New Roman"/>
                <w:sz w:val="28"/>
                <w:szCs w:val="28"/>
                <w:lang w:eastAsia="en-US"/>
              </w:rPr>
              <w:t>вебинары</w:t>
            </w:r>
            <w:proofErr w:type="spellEnd"/>
            <w:r w:rsidRPr="00877C88">
              <w:rPr>
                <w:rFonts w:ascii="Times New Roman" w:eastAsia="Calibri" w:hAnsi="Times New Roman" w:cs="Times New Roman"/>
                <w:sz w:val="28"/>
                <w:szCs w:val="28"/>
                <w:lang w:eastAsia="en-US"/>
              </w:rPr>
              <w:t xml:space="preserve"> Клуба бухгалтеров НКО и первой Лаборатории НКО, сбор успешных практик СО НКО ПФО и конкурс "Доброволец России".</w:t>
            </w:r>
          </w:p>
        </w:tc>
      </w:tr>
      <w:tr w:rsidR="00877C88" w:rsidRPr="00F64D63" w:rsidTr="00C121F1">
        <w:tc>
          <w:tcPr>
            <w:tcW w:w="959" w:type="dxa"/>
          </w:tcPr>
          <w:p w:rsidR="00877C88" w:rsidRPr="006D5DC3" w:rsidRDefault="00877C88" w:rsidP="00C121F1">
            <w:pPr>
              <w:pStyle w:val="a3"/>
              <w:numPr>
                <w:ilvl w:val="0"/>
                <w:numId w:val="7"/>
              </w:numPr>
              <w:jc w:val="center"/>
              <w:rPr>
                <w:rFonts w:ascii="Times New Roman" w:hAnsi="Times New Roman"/>
                <w:sz w:val="28"/>
                <w:szCs w:val="28"/>
              </w:rPr>
            </w:pPr>
          </w:p>
        </w:tc>
        <w:tc>
          <w:tcPr>
            <w:tcW w:w="1476" w:type="dxa"/>
          </w:tcPr>
          <w:p w:rsidR="00877C88" w:rsidRPr="00D65CE5" w:rsidRDefault="00877C88" w:rsidP="000020B1">
            <w:pP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31.05.2018</w:t>
            </w:r>
          </w:p>
        </w:tc>
        <w:tc>
          <w:tcPr>
            <w:tcW w:w="7029" w:type="dxa"/>
          </w:tcPr>
          <w:p w:rsidR="00877C88" w:rsidRPr="00D65CE5" w:rsidRDefault="00877C88" w:rsidP="00C121F1">
            <w:pPr>
              <w:jc w:val="center"/>
              <w:rPr>
                <w:rFonts w:ascii="Times New Roman" w:eastAsia="Calibri" w:hAnsi="Times New Roman" w:cs="Times New Roman"/>
                <w:sz w:val="28"/>
                <w:szCs w:val="28"/>
                <w:lang w:eastAsia="en-US"/>
              </w:rPr>
            </w:pPr>
            <w:r w:rsidRPr="00877C88">
              <w:rPr>
                <w:rFonts w:ascii="Times New Roman" w:eastAsia="Calibri" w:hAnsi="Times New Roman" w:cs="Times New Roman"/>
                <w:sz w:val="28"/>
                <w:szCs w:val="28"/>
                <w:lang w:eastAsia="en-US"/>
              </w:rPr>
              <w:t xml:space="preserve">Эксперты НКО из Самарской области проведут обучающий семинар в селе </w:t>
            </w:r>
            <w:proofErr w:type="spellStart"/>
            <w:r w:rsidRPr="00877C88">
              <w:rPr>
                <w:rFonts w:ascii="Times New Roman" w:eastAsia="Calibri" w:hAnsi="Times New Roman" w:cs="Times New Roman"/>
                <w:sz w:val="28"/>
                <w:szCs w:val="28"/>
                <w:lang w:eastAsia="en-US"/>
              </w:rPr>
              <w:t>Забалуйка</w:t>
            </w:r>
            <w:proofErr w:type="spellEnd"/>
            <w:r w:rsidRPr="00877C88">
              <w:rPr>
                <w:rFonts w:ascii="Times New Roman" w:eastAsia="Calibri" w:hAnsi="Times New Roman" w:cs="Times New Roman"/>
                <w:sz w:val="28"/>
                <w:szCs w:val="28"/>
                <w:lang w:eastAsia="en-US"/>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D65CE5"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05.06.2018</w:t>
            </w:r>
          </w:p>
        </w:tc>
        <w:tc>
          <w:tcPr>
            <w:tcW w:w="7029" w:type="dxa"/>
          </w:tcPr>
          <w:p w:rsidR="00C121F1" w:rsidRPr="00D65CE5"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Видеоконференция Общественной палаты РФ в рамках проекта #</w:t>
            </w:r>
            <w:proofErr w:type="spellStart"/>
            <w:r w:rsidRPr="00AA79FD">
              <w:rPr>
                <w:rFonts w:ascii="Times New Roman" w:eastAsia="Calibri" w:hAnsi="Times New Roman" w:cs="Times New Roman"/>
                <w:sz w:val="28"/>
                <w:szCs w:val="28"/>
                <w:lang w:eastAsia="en-US"/>
              </w:rPr>
              <w:t>РегионНКО</w:t>
            </w:r>
            <w:proofErr w:type="spellEnd"/>
            <w:r w:rsidRPr="00AA79FD">
              <w:rPr>
                <w:rFonts w:ascii="Times New Roman" w:eastAsia="Calibri" w:hAnsi="Times New Roman" w:cs="Times New Roman"/>
                <w:sz w:val="28"/>
                <w:szCs w:val="28"/>
                <w:lang w:eastAsia="en-US"/>
              </w:rPr>
              <w:t xml:space="preserve"> (Галерея Регионов).</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D65CE5"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06.06.2018</w:t>
            </w:r>
          </w:p>
        </w:tc>
        <w:tc>
          <w:tcPr>
            <w:tcW w:w="7029" w:type="dxa"/>
          </w:tcPr>
          <w:p w:rsidR="00C121F1" w:rsidRPr="00D65CE5"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Международные лучшие практики и исследования в сфере противодействия злоупотреблению некоммерческим сектором со стороны субъектов террористической деятельности.</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07.06.2018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Конкурс Общественной палаты Российской Федерации «Лучшие практики популяризации здорового образа жизни на территории Российской Федерации».</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08.06.2018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Важные новости для НКО: конкурс проектов программы «Начни иначе» от Росбанка и исследование деятельности инфраструктурных организаций, оказывающих поддержку некоммерческим организациям и содействующих развитию сектора НКО.</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09.06.2018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 xml:space="preserve">Важные новости для НКО: </w:t>
            </w:r>
            <w:proofErr w:type="spellStart"/>
            <w:r w:rsidRPr="00AA79FD">
              <w:rPr>
                <w:rFonts w:ascii="Times New Roman" w:eastAsia="Calibri" w:hAnsi="Times New Roman" w:cs="Times New Roman"/>
                <w:sz w:val="28"/>
                <w:szCs w:val="28"/>
                <w:lang w:eastAsia="en-US"/>
              </w:rPr>
              <w:t>грантовый</w:t>
            </w:r>
            <w:proofErr w:type="spellEnd"/>
            <w:r w:rsidRPr="00AA79FD">
              <w:rPr>
                <w:rFonts w:ascii="Times New Roman" w:eastAsia="Calibri" w:hAnsi="Times New Roman" w:cs="Times New Roman"/>
                <w:sz w:val="28"/>
                <w:szCs w:val="28"/>
                <w:lang w:eastAsia="en-US"/>
              </w:rPr>
              <w:t xml:space="preserve"> конкурс по поддержке центров «серебряного» </w:t>
            </w:r>
            <w:proofErr w:type="spellStart"/>
            <w:r w:rsidRPr="00AA79FD">
              <w:rPr>
                <w:rFonts w:ascii="Times New Roman" w:eastAsia="Calibri" w:hAnsi="Times New Roman" w:cs="Times New Roman"/>
                <w:sz w:val="28"/>
                <w:szCs w:val="28"/>
                <w:lang w:eastAsia="en-US"/>
              </w:rPr>
              <w:t>волонтерства</w:t>
            </w:r>
            <w:proofErr w:type="spellEnd"/>
            <w:r w:rsidRPr="00AA79FD">
              <w:rPr>
                <w:rFonts w:ascii="Times New Roman" w:eastAsia="Calibri" w:hAnsi="Times New Roman" w:cs="Times New Roman"/>
                <w:sz w:val="28"/>
                <w:szCs w:val="28"/>
                <w:lang w:eastAsia="en-US"/>
              </w:rPr>
              <w:t xml:space="preserve"> в субъектах Российской Федерации и </w:t>
            </w:r>
            <w:proofErr w:type="spellStart"/>
            <w:r w:rsidRPr="00AA79FD">
              <w:rPr>
                <w:rFonts w:ascii="Times New Roman" w:eastAsia="Calibri" w:hAnsi="Times New Roman" w:cs="Times New Roman"/>
                <w:sz w:val="28"/>
                <w:szCs w:val="28"/>
                <w:lang w:eastAsia="en-US"/>
              </w:rPr>
              <w:t>вебинар</w:t>
            </w:r>
            <w:proofErr w:type="spellEnd"/>
            <w:r w:rsidRPr="00AA79FD">
              <w:rPr>
                <w:rFonts w:ascii="Times New Roman" w:eastAsia="Calibri" w:hAnsi="Times New Roman" w:cs="Times New Roman"/>
                <w:sz w:val="28"/>
                <w:szCs w:val="28"/>
                <w:lang w:eastAsia="en-US"/>
              </w:rPr>
              <w:t xml:space="preserve"> «Летние Добрые. Успешные практики и форматы летних благотворительных фестивалей».</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15.06.2018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 xml:space="preserve">Конкурс публичных годовых отчетов "Точка отсчета": заявки принимаются до 30 июня. Смотрите </w:t>
            </w:r>
            <w:proofErr w:type="spellStart"/>
            <w:r w:rsidRPr="00AA79FD">
              <w:rPr>
                <w:rFonts w:ascii="Times New Roman" w:eastAsia="Calibri" w:hAnsi="Times New Roman" w:cs="Times New Roman"/>
                <w:sz w:val="28"/>
                <w:szCs w:val="28"/>
                <w:lang w:eastAsia="en-US"/>
              </w:rPr>
              <w:t>вебинар</w:t>
            </w:r>
            <w:proofErr w:type="spellEnd"/>
            <w:r w:rsidRPr="00AA79FD">
              <w:rPr>
                <w:rFonts w:ascii="Times New Roman" w:eastAsia="Calibri" w:hAnsi="Times New Roman" w:cs="Times New Roman"/>
                <w:sz w:val="28"/>
                <w:szCs w:val="28"/>
                <w:lang w:eastAsia="en-US"/>
              </w:rPr>
              <w:t xml:space="preserve"> «Школы «Точки отсчета» 20 июня.</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15.06.2018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AA79FD">
              <w:rPr>
                <w:rFonts w:ascii="Times New Roman" w:eastAsia="Calibri" w:hAnsi="Times New Roman" w:cs="Times New Roman"/>
                <w:sz w:val="28"/>
                <w:szCs w:val="28"/>
                <w:lang w:eastAsia="en-US"/>
              </w:rPr>
              <w:t xml:space="preserve">ажные новости для НКО: Конкурс "Мой проект - моей стране!", конкурс </w:t>
            </w:r>
            <w:proofErr w:type="spellStart"/>
            <w:r w:rsidRPr="00AA79FD">
              <w:rPr>
                <w:rFonts w:ascii="Times New Roman" w:eastAsia="Calibri" w:hAnsi="Times New Roman" w:cs="Times New Roman"/>
                <w:sz w:val="28"/>
                <w:szCs w:val="28"/>
                <w:lang w:eastAsia="en-US"/>
              </w:rPr>
              <w:t>фотоисторий</w:t>
            </w:r>
            <w:proofErr w:type="spellEnd"/>
            <w:r w:rsidRPr="00AA79FD">
              <w:rPr>
                <w:rFonts w:ascii="Times New Roman" w:eastAsia="Calibri" w:hAnsi="Times New Roman" w:cs="Times New Roman"/>
                <w:sz w:val="28"/>
                <w:szCs w:val="28"/>
                <w:lang w:eastAsia="en-US"/>
              </w:rPr>
              <w:t xml:space="preserve"> "</w:t>
            </w:r>
            <w:proofErr w:type="spellStart"/>
            <w:r w:rsidRPr="00AA79FD">
              <w:rPr>
                <w:rFonts w:ascii="Times New Roman" w:eastAsia="Calibri" w:hAnsi="Times New Roman" w:cs="Times New Roman"/>
                <w:sz w:val="28"/>
                <w:szCs w:val="28"/>
                <w:lang w:eastAsia="en-US"/>
              </w:rPr>
              <w:t>ОБЪЕКТИВная</w:t>
            </w:r>
            <w:proofErr w:type="spellEnd"/>
            <w:r w:rsidRPr="00AA79FD">
              <w:rPr>
                <w:rFonts w:ascii="Times New Roman" w:eastAsia="Calibri" w:hAnsi="Times New Roman" w:cs="Times New Roman"/>
                <w:sz w:val="28"/>
                <w:szCs w:val="28"/>
                <w:lang w:eastAsia="en-US"/>
              </w:rPr>
              <w:t xml:space="preserve"> благотворительность".</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20.06.2018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Информационная встреча с начальником отдела по делам некоммерческих организаций Управления Минюста РФ по Ульяновской области.</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20.06.2018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Важные новости для НКО: правовой ликбез по теме "Семейное право" и Митинг-реквием, посвящённый памятной дате России - «День памяти и скорби (1941 год)».</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22.06.2018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Важные новости для НКО: Телемост совещания о поддержке добровольчества (</w:t>
            </w:r>
            <w:proofErr w:type="spellStart"/>
            <w:r w:rsidRPr="00AA79FD">
              <w:rPr>
                <w:rFonts w:ascii="Times New Roman" w:eastAsia="Calibri" w:hAnsi="Times New Roman" w:cs="Times New Roman"/>
                <w:sz w:val="28"/>
                <w:szCs w:val="28"/>
                <w:lang w:eastAsia="en-US"/>
              </w:rPr>
              <w:t>волонтерства</w:t>
            </w:r>
            <w:proofErr w:type="spellEnd"/>
            <w:r w:rsidRPr="00AA79FD">
              <w:rPr>
                <w:rFonts w:ascii="Times New Roman" w:eastAsia="Calibri" w:hAnsi="Times New Roman" w:cs="Times New Roman"/>
                <w:sz w:val="28"/>
                <w:szCs w:val="28"/>
                <w:lang w:eastAsia="en-US"/>
              </w:rPr>
              <w:t xml:space="preserve">) в регионах. Серия </w:t>
            </w:r>
            <w:proofErr w:type="spellStart"/>
            <w:r w:rsidRPr="00AA79FD">
              <w:rPr>
                <w:rFonts w:ascii="Times New Roman" w:eastAsia="Calibri" w:hAnsi="Times New Roman" w:cs="Times New Roman"/>
                <w:sz w:val="28"/>
                <w:szCs w:val="28"/>
                <w:lang w:eastAsia="en-US"/>
              </w:rPr>
              <w:t>вебинаров</w:t>
            </w:r>
            <w:proofErr w:type="spellEnd"/>
            <w:r w:rsidRPr="00AA79FD">
              <w:rPr>
                <w:rFonts w:ascii="Times New Roman" w:eastAsia="Calibri" w:hAnsi="Times New Roman" w:cs="Times New Roman"/>
                <w:sz w:val="28"/>
                <w:szCs w:val="28"/>
                <w:lang w:eastAsia="en-US"/>
              </w:rPr>
              <w:t xml:space="preserve"> «Волонтеры в НКО: как привлечь и организовать их деятельность».</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26.06.2018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w:t>
            </w:r>
            <w:proofErr w:type="spellStart"/>
            <w:r w:rsidRPr="00AA79FD">
              <w:rPr>
                <w:rFonts w:ascii="Times New Roman" w:eastAsia="Calibri" w:hAnsi="Times New Roman" w:cs="Times New Roman"/>
                <w:sz w:val="28"/>
                <w:szCs w:val="28"/>
                <w:lang w:eastAsia="en-US"/>
              </w:rPr>
              <w:t>МарафонДобрыхДел</w:t>
            </w:r>
            <w:proofErr w:type="spellEnd"/>
            <w:r w:rsidRPr="00AA79FD">
              <w:rPr>
                <w:rFonts w:ascii="Times New Roman" w:eastAsia="Calibri" w:hAnsi="Times New Roman" w:cs="Times New Roman"/>
                <w:sz w:val="28"/>
                <w:szCs w:val="28"/>
                <w:lang w:eastAsia="en-US"/>
              </w:rPr>
              <w:t xml:space="preserve">: </w:t>
            </w:r>
            <w:proofErr w:type="gramStart"/>
            <w:r w:rsidRPr="00AA79FD">
              <w:rPr>
                <w:rFonts w:ascii="Times New Roman" w:eastAsia="Calibri" w:hAnsi="Times New Roman" w:cs="Times New Roman"/>
                <w:sz w:val="28"/>
                <w:szCs w:val="28"/>
                <w:lang w:eastAsia="en-US"/>
              </w:rPr>
              <w:t>всероссийский</w:t>
            </w:r>
            <w:proofErr w:type="gramEnd"/>
            <w:r w:rsidRPr="00AA79FD">
              <w:rPr>
                <w:rFonts w:ascii="Times New Roman" w:eastAsia="Calibri" w:hAnsi="Times New Roman" w:cs="Times New Roman"/>
                <w:sz w:val="28"/>
                <w:szCs w:val="28"/>
                <w:lang w:eastAsia="en-US"/>
              </w:rPr>
              <w:t xml:space="preserve"> добровольческий </w:t>
            </w:r>
            <w:proofErr w:type="spellStart"/>
            <w:r w:rsidRPr="00AA79FD">
              <w:rPr>
                <w:rFonts w:ascii="Times New Roman" w:eastAsia="Calibri" w:hAnsi="Times New Roman" w:cs="Times New Roman"/>
                <w:sz w:val="28"/>
                <w:szCs w:val="28"/>
                <w:lang w:eastAsia="en-US"/>
              </w:rPr>
              <w:t>квест</w:t>
            </w:r>
            <w:proofErr w:type="spellEnd"/>
            <w:r w:rsidRPr="00AA79FD">
              <w:rPr>
                <w:rFonts w:ascii="Times New Roman" w:eastAsia="Calibri" w:hAnsi="Times New Roman" w:cs="Times New Roman"/>
                <w:sz w:val="28"/>
                <w:szCs w:val="28"/>
                <w:lang w:eastAsia="en-US"/>
              </w:rPr>
              <w:t xml:space="preserve"> стартует 1 июля.</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27.06.2018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Внимание! 30 июня – последний день приема заявок на конкурс публичных годовых отчетов «Точка отсчета».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28.06.2018</w:t>
            </w:r>
          </w:p>
        </w:tc>
        <w:tc>
          <w:tcPr>
            <w:tcW w:w="7029" w:type="dxa"/>
          </w:tcPr>
          <w:p w:rsidR="00C121F1" w:rsidRPr="00AA79FD" w:rsidRDefault="00C121F1" w:rsidP="00C121F1">
            <w:pPr>
              <w:jc w:val="center"/>
              <w:rPr>
                <w:rFonts w:ascii="Times New Roman" w:eastAsia="Calibri" w:hAnsi="Times New Roman" w:cs="Times New Roman"/>
                <w:sz w:val="28"/>
                <w:szCs w:val="28"/>
                <w:lang w:eastAsia="en-US"/>
              </w:rPr>
            </w:pPr>
            <w:r w:rsidRPr="00AA79FD">
              <w:rPr>
                <w:rFonts w:ascii="Times New Roman" w:eastAsia="Calibri" w:hAnsi="Times New Roman" w:cs="Times New Roman"/>
                <w:sz w:val="28"/>
                <w:szCs w:val="28"/>
                <w:lang w:eastAsia="en-US"/>
              </w:rPr>
              <w:t>опрос Центра развития НКО: прохождение процедуры оценки качества услуг, оказываемых вашей организацией.</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242666" w:rsidRDefault="00C121F1" w:rsidP="00C121F1">
            <w:pPr>
              <w:jc w:val="center"/>
              <w:rPr>
                <w:rFonts w:ascii="Times New Roman" w:eastAsia="Calibri" w:hAnsi="Times New Roman" w:cs="Times New Roman"/>
                <w:sz w:val="28"/>
                <w:szCs w:val="28"/>
                <w:lang w:eastAsia="en-US"/>
              </w:rPr>
            </w:pPr>
            <w:r w:rsidRPr="001D511A">
              <w:rPr>
                <w:rFonts w:ascii="Times New Roman" w:hAnsi="Times New Roman" w:cs="Times New Roman"/>
                <w:sz w:val="28"/>
                <w:szCs w:val="28"/>
              </w:rPr>
              <w:t>02.07.2018</w:t>
            </w:r>
          </w:p>
        </w:tc>
        <w:tc>
          <w:tcPr>
            <w:tcW w:w="7029" w:type="dxa"/>
          </w:tcPr>
          <w:p w:rsidR="00C121F1" w:rsidRPr="00242666" w:rsidRDefault="00C121F1" w:rsidP="00C121F1">
            <w:pPr>
              <w:jc w:val="center"/>
              <w:rPr>
                <w:rFonts w:ascii="Times New Roman" w:eastAsia="Calibri" w:hAnsi="Times New Roman" w:cs="Times New Roman"/>
                <w:sz w:val="28"/>
                <w:szCs w:val="28"/>
                <w:lang w:eastAsia="en-US"/>
              </w:rPr>
            </w:pPr>
            <w:r w:rsidRPr="001D511A">
              <w:rPr>
                <w:rFonts w:ascii="Times New Roman" w:hAnsi="Times New Roman" w:cs="Times New Roman"/>
                <w:sz w:val="28"/>
                <w:szCs w:val="28"/>
              </w:rPr>
              <w:t>с информацией о продлении сроков приема отчетов на конкурс публичных годовых отчетов "Точка отсчета" до 15 июля.</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03.07.2018</w:t>
            </w:r>
          </w:p>
        </w:tc>
        <w:tc>
          <w:tcPr>
            <w:tcW w:w="7029"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 xml:space="preserve">с информацией об </w:t>
            </w:r>
            <w:proofErr w:type="gramStart"/>
            <w:r w:rsidRPr="001D511A">
              <w:rPr>
                <w:rFonts w:ascii="Times New Roman" w:hAnsi="Times New Roman" w:cs="Times New Roman"/>
                <w:sz w:val="28"/>
                <w:szCs w:val="28"/>
              </w:rPr>
              <w:t>очередном</w:t>
            </w:r>
            <w:proofErr w:type="gramEnd"/>
            <w:r w:rsidRPr="001D511A">
              <w:rPr>
                <w:rFonts w:ascii="Times New Roman" w:hAnsi="Times New Roman" w:cs="Times New Roman"/>
                <w:sz w:val="28"/>
                <w:szCs w:val="28"/>
              </w:rPr>
              <w:t xml:space="preserve"> </w:t>
            </w:r>
            <w:proofErr w:type="spellStart"/>
            <w:r w:rsidRPr="001D511A">
              <w:rPr>
                <w:rFonts w:ascii="Times New Roman" w:hAnsi="Times New Roman" w:cs="Times New Roman"/>
                <w:sz w:val="28"/>
                <w:szCs w:val="28"/>
              </w:rPr>
              <w:t>вебинаре</w:t>
            </w:r>
            <w:proofErr w:type="spellEnd"/>
            <w:r w:rsidRPr="001D511A">
              <w:rPr>
                <w:rFonts w:ascii="Times New Roman" w:hAnsi="Times New Roman" w:cs="Times New Roman"/>
                <w:sz w:val="28"/>
                <w:szCs w:val="28"/>
              </w:rPr>
              <w:t xml:space="preserve"> Школы эффективных коммуникаций «Точки отсчета».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05.07.2018</w:t>
            </w:r>
          </w:p>
        </w:tc>
        <w:tc>
          <w:tcPr>
            <w:tcW w:w="7029"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о приеме заявок на Всероссийский конкурс «Доброволец России – 2018».</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06.07.2018</w:t>
            </w:r>
          </w:p>
        </w:tc>
        <w:tc>
          <w:tcPr>
            <w:tcW w:w="7029"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 xml:space="preserve">с поздравлением </w:t>
            </w:r>
            <w:proofErr w:type="spellStart"/>
            <w:r w:rsidRPr="001D511A">
              <w:rPr>
                <w:rFonts w:ascii="Times New Roman" w:hAnsi="Times New Roman" w:cs="Times New Roman"/>
                <w:sz w:val="28"/>
                <w:szCs w:val="28"/>
              </w:rPr>
              <w:t>ТОСов</w:t>
            </w:r>
            <w:proofErr w:type="spellEnd"/>
            <w:r w:rsidRPr="001D511A">
              <w:rPr>
                <w:rFonts w:ascii="Times New Roman" w:hAnsi="Times New Roman" w:cs="Times New Roman"/>
                <w:sz w:val="28"/>
                <w:szCs w:val="28"/>
              </w:rPr>
              <w:t xml:space="preserve"> УО с праздником!</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09.07.2018</w:t>
            </w:r>
          </w:p>
        </w:tc>
        <w:tc>
          <w:tcPr>
            <w:tcW w:w="7029"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 xml:space="preserve">Важные новости для НКО: Прием заявок на конкурс «Точка отсчета» заканчивается 15 июля. Запись пятого и </w:t>
            </w:r>
            <w:r w:rsidRPr="001D511A">
              <w:rPr>
                <w:rFonts w:ascii="Times New Roman" w:hAnsi="Times New Roman" w:cs="Times New Roman"/>
                <w:sz w:val="28"/>
                <w:szCs w:val="28"/>
              </w:rPr>
              <w:lastRenderedPageBreak/>
              <w:t xml:space="preserve">анонс шестого </w:t>
            </w:r>
            <w:proofErr w:type="spellStart"/>
            <w:r w:rsidRPr="001D511A">
              <w:rPr>
                <w:rFonts w:ascii="Times New Roman" w:hAnsi="Times New Roman" w:cs="Times New Roman"/>
                <w:sz w:val="28"/>
                <w:szCs w:val="28"/>
              </w:rPr>
              <w:t>вебинара</w:t>
            </w:r>
            <w:proofErr w:type="spellEnd"/>
            <w:r w:rsidRPr="001D511A">
              <w:rPr>
                <w:rFonts w:ascii="Times New Roman" w:hAnsi="Times New Roman" w:cs="Times New Roman"/>
                <w:sz w:val="28"/>
                <w:szCs w:val="28"/>
              </w:rPr>
              <w:t xml:space="preserve"> "Школы эффективных коммуникаций "Точки отсчета".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13.07.2018</w:t>
            </w:r>
          </w:p>
        </w:tc>
        <w:tc>
          <w:tcPr>
            <w:tcW w:w="7029"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с информацией о продолжении приема заявок на Всероссийский конкурс «Доброволец России-2018».</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13.07.2018</w:t>
            </w:r>
          </w:p>
        </w:tc>
        <w:tc>
          <w:tcPr>
            <w:tcW w:w="7029"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с напоминанием, что до 15 июля принимаются заявки на Всероссийский конкурс «Точка отсчета».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30.07.2018</w:t>
            </w:r>
          </w:p>
        </w:tc>
        <w:tc>
          <w:tcPr>
            <w:tcW w:w="7029"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с напоминание, что 31 июля заканчивается прием заявок на конкурс публичных годовых отчетов "Точка отсчета".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31.07.2018</w:t>
            </w:r>
          </w:p>
        </w:tc>
        <w:tc>
          <w:tcPr>
            <w:tcW w:w="7029" w:type="dxa"/>
          </w:tcPr>
          <w:p w:rsidR="00C121F1" w:rsidRPr="001D511A" w:rsidRDefault="00C121F1" w:rsidP="00C121F1">
            <w:pPr>
              <w:jc w:val="center"/>
              <w:rPr>
                <w:rFonts w:ascii="Times New Roman" w:hAnsi="Times New Roman" w:cs="Times New Roman"/>
                <w:sz w:val="28"/>
                <w:szCs w:val="28"/>
              </w:rPr>
            </w:pPr>
            <w:proofErr w:type="gramStart"/>
            <w:r w:rsidRPr="001D511A">
              <w:rPr>
                <w:rFonts w:ascii="Times New Roman" w:hAnsi="Times New Roman" w:cs="Times New Roman"/>
                <w:sz w:val="28"/>
                <w:szCs w:val="28"/>
              </w:rPr>
              <w:t>с информацией о старте конкурса для СО НКО от Департамента</w:t>
            </w:r>
            <w:proofErr w:type="gramEnd"/>
            <w:r w:rsidRPr="001D511A">
              <w:rPr>
                <w:rFonts w:ascii="Times New Roman" w:hAnsi="Times New Roman" w:cs="Times New Roman"/>
                <w:sz w:val="28"/>
                <w:szCs w:val="28"/>
              </w:rPr>
              <w:t xml:space="preserve"> по национальной политики Управления внутренней политики Администрации Губернатора Ульяновской области.</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31.07.2018</w:t>
            </w:r>
          </w:p>
        </w:tc>
        <w:tc>
          <w:tcPr>
            <w:tcW w:w="7029" w:type="dxa"/>
          </w:tcPr>
          <w:p w:rsidR="00C121F1" w:rsidRPr="001D511A" w:rsidRDefault="00C121F1" w:rsidP="00C121F1">
            <w:pPr>
              <w:jc w:val="center"/>
              <w:rPr>
                <w:rFonts w:ascii="Times New Roman" w:hAnsi="Times New Roman" w:cs="Times New Roman"/>
                <w:sz w:val="28"/>
                <w:szCs w:val="28"/>
              </w:rPr>
            </w:pPr>
            <w:r w:rsidRPr="001D511A">
              <w:rPr>
                <w:rFonts w:ascii="Times New Roman" w:hAnsi="Times New Roman" w:cs="Times New Roman"/>
                <w:sz w:val="28"/>
                <w:szCs w:val="28"/>
              </w:rPr>
              <w:t>с информацией о начале регистрации на выездной экспресс-курс для руководителей и сотрудников НКО «5 шагов к успеху».</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02.08.2018</w:t>
            </w:r>
          </w:p>
        </w:tc>
        <w:tc>
          <w:tcPr>
            <w:tcW w:w="7029"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В Ульяновске 23 и 24 августа эксперты Фонда президентских грантов проведут серию мероприятий для НКО Ульяновской области.</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02.08.2018</w:t>
            </w:r>
          </w:p>
        </w:tc>
        <w:tc>
          <w:tcPr>
            <w:tcW w:w="7029"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Экспресс-курс для руководителей и сотрудников НКО «5 ШАГОВ К УСПЕХУ».</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06.08.2018</w:t>
            </w:r>
          </w:p>
        </w:tc>
        <w:tc>
          <w:tcPr>
            <w:tcW w:w="7029"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Торопитесь!!! Экспресс-курс для руководителей и сотрудников НКО «5 шагов к успеху».</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17.08.2018</w:t>
            </w:r>
          </w:p>
        </w:tc>
        <w:tc>
          <w:tcPr>
            <w:tcW w:w="7029"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Напоминаем! В Ульяновске 23 и 24 августа эксперты Фонда президентских грантов проведут серию мероприятий для НКО Ульяновской области.</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21.08.2018</w:t>
            </w:r>
          </w:p>
        </w:tc>
        <w:tc>
          <w:tcPr>
            <w:tcW w:w="7029"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Приглашение принять участие в шествии-митинге, посвящённом празднику «День Государственного флага Российской Федерации».</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21.08.2018</w:t>
            </w:r>
          </w:p>
        </w:tc>
        <w:tc>
          <w:tcPr>
            <w:tcW w:w="7029"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Торопитесь зарегистрироваться! 23 и 24 августа 2018 года представители Фонда президентских грантов организуют в Ульяновске серию мероприятий для некоммерческих организаций региона.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28.08.2018</w:t>
            </w:r>
          </w:p>
        </w:tc>
        <w:tc>
          <w:tcPr>
            <w:tcW w:w="7029"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Напоминаем! 10 сентября заканчивается срок приема заявок на второй Президентский конкурс для ННО.</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30.08.2018</w:t>
            </w:r>
          </w:p>
        </w:tc>
        <w:tc>
          <w:tcPr>
            <w:tcW w:w="7029" w:type="dxa"/>
          </w:tcPr>
          <w:p w:rsidR="00C121F1" w:rsidRPr="001D511A" w:rsidRDefault="00C121F1" w:rsidP="00C121F1">
            <w:pPr>
              <w:jc w:val="center"/>
              <w:rPr>
                <w:rFonts w:ascii="Times New Roman" w:hAnsi="Times New Roman" w:cs="Times New Roman"/>
                <w:sz w:val="28"/>
                <w:szCs w:val="28"/>
              </w:rPr>
            </w:pPr>
            <w:r w:rsidRPr="007138BA">
              <w:rPr>
                <w:rFonts w:ascii="Times New Roman" w:eastAsia="Calibri" w:hAnsi="Times New Roman" w:cs="Times New Roman"/>
                <w:sz w:val="28"/>
                <w:szCs w:val="28"/>
                <w:lang w:eastAsia="en-US"/>
              </w:rPr>
              <w:t xml:space="preserve">Стартовал прием заявок на Всероссийский </w:t>
            </w:r>
            <w:proofErr w:type="spellStart"/>
            <w:r w:rsidRPr="007138BA">
              <w:rPr>
                <w:rFonts w:ascii="Times New Roman" w:eastAsia="Calibri" w:hAnsi="Times New Roman" w:cs="Times New Roman"/>
                <w:sz w:val="28"/>
                <w:szCs w:val="28"/>
                <w:lang w:eastAsia="en-US"/>
              </w:rPr>
              <w:t>грантовый</w:t>
            </w:r>
            <w:proofErr w:type="spellEnd"/>
            <w:r w:rsidRPr="007138BA">
              <w:rPr>
                <w:rFonts w:ascii="Times New Roman" w:eastAsia="Calibri" w:hAnsi="Times New Roman" w:cs="Times New Roman"/>
                <w:sz w:val="28"/>
                <w:szCs w:val="28"/>
                <w:lang w:eastAsia="en-US"/>
              </w:rPr>
              <w:t xml:space="preserve"> конкурс поддержки социальных проектов «Молоды душой».</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Pr>
                <w:rFonts w:ascii="Times New Roman" w:hAnsi="Times New Roman"/>
                <w:sz w:val="28"/>
                <w:szCs w:val="28"/>
              </w:rPr>
              <w:t>03.09.2018</w:t>
            </w:r>
          </w:p>
        </w:tc>
        <w:tc>
          <w:tcPr>
            <w:tcW w:w="7029" w:type="dxa"/>
          </w:tcPr>
          <w:p w:rsidR="00C121F1" w:rsidRPr="001D511A" w:rsidRDefault="00C121F1" w:rsidP="00C121F1">
            <w:pPr>
              <w:jc w:val="center"/>
              <w:rPr>
                <w:rFonts w:ascii="Times New Roman" w:hAnsi="Times New Roman" w:cs="Times New Roman"/>
                <w:sz w:val="28"/>
                <w:szCs w:val="28"/>
              </w:rPr>
            </w:pPr>
            <w:r w:rsidRPr="00F27797">
              <w:rPr>
                <w:rFonts w:ascii="Times New Roman" w:hAnsi="Times New Roman"/>
                <w:sz w:val="28"/>
                <w:szCs w:val="28"/>
              </w:rPr>
              <w:t>«Школа коммуникаций и инноваций» в Москве. Принимаются заявки от НКО на осеннюю стажировку</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Pr="001D511A" w:rsidRDefault="00C121F1" w:rsidP="00C121F1">
            <w:pPr>
              <w:jc w:val="center"/>
              <w:rPr>
                <w:rFonts w:ascii="Times New Roman" w:hAnsi="Times New Roman" w:cs="Times New Roman"/>
                <w:sz w:val="28"/>
                <w:szCs w:val="28"/>
              </w:rPr>
            </w:pPr>
            <w:r>
              <w:rPr>
                <w:rFonts w:ascii="Times New Roman" w:hAnsi="Times New Roman"/>
                <w:sz w:val="28"/>
                <w:szCs w:val="28"/>
              </w:rPr>
              <w:t>04.09.2018</w:t>
            </w:r>
          </w:p>
        </w:tc>
        <w:tc>
          <w:tcPr>
            <w:tcW w:w="7029" w:type="dxa"/>
          </w:tcPr>
          <w:p w:rsidR="00C121F1" w:rsidRPr="001D511A" w:rsidRDefault="00C121F1" w:rsidP="00C121F1">
            <w:pPr>
              <w:jc w:val="center"/>
              <w:rPr>
                <w:rFonts w:ascii="Times New Roman" w:hAnsi="Times New Roman" w:cs="Times New Roman"/>
                <w:sz w:val="28"/>
                <w:szCs w:val="28"/>
              </w:rPr>
            </w:pPr>
            <w:proofErr w:type="spellStart"/>
            <w:r w:rsidRPr="00F27797">
              <w:rPr>
                <w:rFonts w:ascii="Times New Roman" w:hAnsi="Times New Roman"/>
                <w:sz w:val="28"/>
                <w:szCs w:val="28"/>
              </w:rPr>
              <w:t>Росмолодежь</w:t>
            </w:r>
            <w:proofErr w:type="spellEnd"/>
            <w:r w:rsidRPr="00F27797">
              <w:rPr>
                <w:rFonts w:ascii="Times New Roman" w:hAnsi="Times New Roman"/>
                <w:sz w:val="28"/>
                <w:szCs w:val="28"/>
              </w:rPr>
              <w:t xml:space="preserve"> объявляет конкурс на предоставление в 2018 году субсидий из федерального бюджета некоммерческим организациям</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05.09.2018</w:t>
            </w:r>
          </w:p>
        </w:tc>
        <w:tc>
          <w:tcPr>
            <w:tcW w:w="7029" w:type="dxa"/>
          </w:tcPr>
          <w:p w:rsidR="00C121F1" w:rsidRPr="00F27797" w:rsidRDefault="00C121F1" w:rsidP="00C121F1">
            <w:pPr>
              <w:jc w:val="center"/>
              <w:rPr>
                <w:rFonts w:ascii="Times New Roman" w:hAnsi="Times New Roman"/>
                <w:sz w:val="28"/>
                <w:szCs w:val="28"/>
              </w:rPr>
            </w:pPr>
            <w:r w:rsidRPr="00F27797">
              <w:rPr>
                <w:rFonts w:ascii="Times New Roman" w:hAnsi="Times New Roman"/>
                <w:sz w:val="28"/>
                <w:szCs w:val="28"/>
              </w:rPr>
              <w:t xml:space="preserve">Стартовал прием заявок на Международный </w:t>
            </w:r>
            <w:proofErr w:type="spellStart"/>
            <w:r w:rsidRPr="00F27797">
              <w:rPr>
                <w:rFonts w:ascii="Times New Roman" w:hAnsi="Times New Roman"/>
                <w:sz w:val="28"/>
                <w:szCs w:val="28"/>
              </w:rPr>
              <w:t>грантовый</w:t>
            </w:r>
            <w:proofErr w:type="spellEnd"/>
            <w:r w:rsidRPr="00F27797">
              <w:rPr>
                <w:rFonts w:ascii="Times New Roman" w:hAnsi="Times New Roman"/>
                <w:sz w:val="28"/>
                <w:szCs w:val="28"/>
              </w:rPr>
              <w:t xml:space="preserve"> </w:t>
            </w:r>
            <w:r w:rsidRPr="00F27797">
              <w:rPr>
                <w:rFonts w:ascii="Times New Roman" w:hAnsi="Times New Roman"/>
                <w:sz w:val="28"/>
                <w:szCs w:val="28"/>
              </w:rPr>
              <w:lastRenderedPageBreak/>
              <w:t>конкурс «Православная инициатива 2018 - 2019»</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13.09.2018</w:t>
            </w:r>
          </w:p>
        </w:tc>
        <w:tc>
          <w:tcPr>
            <w:tcW w:w="7029" w:type="dxa"/>
          </w:tcPr>
          <w:p w:rsidR="00C121F1" w:rsidRPr="00F27797" w:rsidRDefault="00C121F1" w:rsidP="00C121F1">
            <w:pPr>
              <w:jc w:val="center"/>
              <w:rPr>
                <w:rFonts w:ascii="Times New Roman" w:hAnsi="Times New Roman"/>
                <w:sz w:val="28"/>
                <w:szCs w:val="28"/>
              </w:rPr>
            </w:pPr>
            <w:r w:rsidRPr="00F27797">
              <w:rPr>
                <w:rFonts w:ascii="Times New Roman" w:hAnsi="Times New Roman"/>
                <w:sz w:val="28"/>
                <w:szCs w:val="28"/>
              </w:rPr>
              <w:t>О новых формах отчетности для некоммерческих организаций и общественных объединений (ОН 0002 и ОН 0003)</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13.09.2018</w:t>
            </w:r>
          </w:p>
        </w:tc>
        <w:tc>
          <w:tcPr>
            <w:tcW w:w="7029" w:type="dxa"/>
          </w:tcPr>
          <w:p w:rsidR="00C121F1" w:rsidRPr="00F27797" w:rsidRDefault="00C121F1" w:rsidP="00C121F1">
            <w:pPr>
              <w:jc w:val="center"/>
              <w:rPr>
                <w:rFonts w:ascii="Times New Roman" w:hAnsi="Times New Roman"/>
                <w:sz w:val="28"/>
                <w:szCs w:val="28"/>
              </w:rPr>
            </w:pPr>
            <w:r w:rsidRPr="00F27797">
              <w:rPr>
                <w:rFonts w:ascii="Times New Roman" w:hAnsi="Times New Roman"/>
                <w:sz w:val="28"/>
                <w:szCs w:val="28"/>
              </w:rPr>
              <w:t>В Ульяновской области отметят 100-летие Железной Дивизии. Праздничное мероприятие пройдет 15 сентября 2018 года</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14.09.2018</w:t>
            </w:r>
          </w:p>
        </w:tc>
        <w:tc>
          <w:tcPr>
            <w:tcW w:w="7029" w:type="dxa"/>
          </w:tcPr>
          <w:p w:rsidR="00C121F1" w:rsidRPr="00F27797" w:rsidRDefault="00C121F1" w:rsidP="00C121F1">
            <w:pPr>
              <w:jc w:val="center"/>
              <w:rPr>
                <w:rFonts w:ascii="Times New Roman" w:hAnsi="Times New Roman"/>
                <w:sz w:val="28"/>
                <w:szCs w:val="28"/>
              </w:rPr>
            </w:pPr>
            <w:r w:rsidRPr="00F27797">
              <w:rPr>
                <w:rFonts w:ascii="Times New Roman" w:hAnsi="Times New Roman"/>
                <w:sz w:val="28"/>
                <w:szCs w:val="28"/>
              </w:rPr>
              <w:t>Бесплатный дистанционный обучающий видеокурс «Социальное проектирование в НКО» от Центра РНО (СПб)</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17.09.2018</w:t>
            </w:r>
          </w:p>
        </w:tc>
        <w:tc>
          <w:tcPr>
            <w:tcW w:w="7029" w:type="dxa"/>
          </w:tcPr>
          <w:p w:rsidR="00C121F1" w:rsidRPr="00F27797" w:rsidRDefault="00C121F1" w:rsidP="00C121F1">
            <w:pPr>
              <w:jc w:val="center"/>
              <w:rPr>
                <w:rFonts w:ascii="Times New Roman" w:hAnsi="Times New Roman"/>
                <w:sz w:val="28"/>
                <w:szCs w:val="28"/>
              </w:rPr>
            </w:pPr>
            <w:r w:rsidRPr="00F27797">
              <w:rPr>
                <w:rFonts w:ascii="Times New Roman" w:hAnsi="Times New Roman"/>
                <w:sz w:val="28"/>
                <w:szCs w:val="28"/>
              </w:rPr>
              <w:t>Информационная встреча Клуба бухгалтеров НКО. Отчетность и учет некоммерческой организации в соответствии с организационно-правовой формой организации. Обзор последних изменений в организации учета и отчетности в НКО.</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24.09.2018</w:t>
            </w:r>
          </w:p>
        </w:tc>
        <w:tc>
          <w:tcPr>
            <w:tcW w:w="7029" w:type="dxa"/>
          </w:tcPr>
          <w:p w:rsidR="00C121F1" w:rsidRPr="00F27797" w:rsidRDefault="00C121F1" w:rsidP="00C121F1">
            <w:pPr>
              <w:jc w:val="center"/>
              <w:rPr>
                <w:rFonts w:ascii="Times New Roman" w:hAnsi="Times New Roman"/>
                <w:sz w:val="28"/>
                <w:szCs w:val="28"/>
              </w:rPr>
            </w:pPr>
            <w:r w:rsidRPr="00F27797">
              <w:rPr>
                <w:rFonts w:ascii="Times New Roman" w:hAnsi="Times New Roman"/>
                <w:sz w:val="28"/>
                <w:szCs w:val="28"/>
              </w:rPr>
              <w:t>Напоминаем! Информационная встреча Ульяновского Клуба бухгалтеров НКО. Отчетность и учет некоммерческой организации в соответствии с организационно-правовой формой организации. Обзор последних изменений в организации учета и отчетности в НКО</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24.09.2018</w:t>
            </w:r>
          </w:p>
        </w:tc>
        <w:tc>
          <w:tcPr>
            <w:tcW w:w="7029" w:type="dxa"/>
          </w:tcPr>
          <w:p w:rsidR="00C121F1" w:rsidRPr="00F27797" w:rsidRDefault="00C121F1" w:rsidP="00C121F1">
            <w:pPr>
              <w:jc w:val="center"/>
              <w:rPr>
                <w:rFonts w:ascii="Times New Roman" w:hAnsi="Times New Roman"/>
                <w:sz w:val="28"/>
                <w:szCs w:val="28"/>
              </w:rPr>
            </w:pPr>
            <w:r w:rsidRPr="00F27797">
              <w:rPr>
                <w:rFonts w:ascii="Times New Roman" w:hAnsi="Times New Roman"/>
                <w:sz w:val="28"/>
                <w:szCs w:val="28"/>
              </w:rPr>
              <w:t>Важные новости для НКО: Конкурс рекламной кампании Года добровольца и Фонд «Гарант» приглашает сотрудников НКО на методическую школу в Архангельске</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26.09.2018</w:t>
            </w:r>
          </w:p>
        </w:tc>
        <w:tc>
          <w:tcPr>
            <w:tcW w:w="7029" w:type="dxa"/>
          </w:tcPr>
          <w:p w:rsidR="00C121F1" w:rsidRPr="00F27797" w:rsidRDefault="00C121F1" w:rsidP="00C121F1">
            <w:pPr>
              <w:jc w:val="center"/>
              <w:rPr>
                <w:rFonts w:ascii="Times New Roman" w:hAnsi="Times New Roman"/>
                <w:sz w:val="28"/>
                <w:szCs w:val="28"/>
              </w:rPr>
            </w:pPr>
            <w:r w:rsidRPr="00F27797">
              <w:rPr>
                <w:rFonts w:ascii="Times New Roman" w:hAnsi="Times New Roman"/>
                <w:sz w:val="28"/>
                <w:szCs w:val="28"/>
              </w:rPr>
              <w:t>Акселератор проектов «ФАСТ. Революция» (Удмуртия) при поддержке республиканского Правительства приглашает на Ярмарку социальных франшиз</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26.09.2018</w:t>
            </w:r>
          </w:p>
        </w:tc>
        <w:tc>
          <w:tcPr>
            <w:tcW w:w="7029" w:type="dxa"/>
          </w:tcPr>
          <w:p w:rsidR="00C121F1" w:rsidRPr="00F27797" w:rsidRDefault="00C121F1" w:rsidP="00C121F1">
            <w:pPr>
              <w:jc w:val="center"/>
              <w:rPr>
                <w:rFonts w:ascii="Times New Roman" w:hAnsi="Times New Roman"/>
                <w:sz w:val="28"/>
                <w:szCs w:val="28"/>
              </w:rPr>
            </w:pPr>
            <w:r w:rsidRPr="00F27797">
              <w:rPr>
                <w:rFonts w:ascii="Times New Roman" w:hAnsi="Times New Roman"/>
                <w:sz w:val="28"/>
                <w:szCs w:val="28"/>
              </w:rPr>
              <w:t>Семинар «НКО – исполнитель общественно полезных услуг: нормативная правовая база, получение статуса и поддержка от органов государственной власти и местного самоуправления"</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02.10.2018</w:t>
            </w:r>
          </w:p>
        </w:tc>
        <w:tc>
          <w:tcPr>
            <w:tcW w:w="7029" w:type="dxa"/>
          </w:tcPr>
          <w:p w:rsidR="00C121F1" w:rsidRDefault="00C121F1" w:rsidP="00C121F1">
            <w:pPr>
              <w:pStyle w:val="a3"/>
              <w:ind w:left="0"/>
              <w:jc w:val="both"/>
              <w:rPr>
                <w:rFonts w:ascii="Times New Roman" w:hAnsi="Times New Roman"/>
                <w:sz w:val="28"/>
                <w:szCs w:val="28"/>
              </w:rPr>
            </w:pPr>
            <w:r w:rsidRPr="00E4220B">
              <w:rPr>
                <w:rFonts w:ascii="Times New Roman" w:hAnsi="Times New Roman"/>
                <w:sz w:val="28"/>
                <w:szCs w:val="28"/>
              </w:rPr>
              <w:t>Правовой бюллетень Ассоциации "Юристы за гражданское общество"</w:t>
            </w:r>
            <w:r>
              <w:rPr>
                <w:rFonts w:ascii="Times New Roman" w:hAnsi="Times New Roman"/>
                <w:sz w:val="28"/>
                <w:szCs w:val="28"/>
              </w:rPr>
              <w:t>.</w:t>
            </w:r>
          </w:p>
          <w:p w:rsidR="00C121F1" w:rsidRDefault="00C121F1" w:rsidP="00C121F1">
            <w:pPr>
              <w:pStyle w:val="a3"/>
              <w:ind w:left="0"/>
              <w:jc w:val="center"/>
              <w:rPr>
                <w:rFonts w:ascii="Times New Roman" w:hAnsi="Times New Roman"/>
                <w:sz w:val="28"/>
                <w:szCs w:val="28"/>
              </w:rPr>
            </w:pPr>
            <w:r>
              <w:rPr>
                <w:rFonts w:ascii="Times New Roman" w:hAnsi="Times New Roman"/>
                <w:sz w:val="28"/>
                <w:szCs w:val="28"/>
              </w:rPr>
              <w:t xml:space="preserve">05.10.2018 – </w:t>
            </w:r>
            <w:r w:rsidRPr="00E4220B">
              <w:rPr>
                <w:rFonts w:ascii="Times New Roman" w:hAnsi="Times New Roman"/>
                <w:sz w:val="28"/>
                <w:szCs w:val="28"/>
              </w:rPr>
              <w:t>Областной конкурс «Образцовые территориальные общественные самоуправления Ульяновской области»</w:t>
            </w:r>
            <w:r>
              <w:rPr>
                <w:rFonts w:ascii="Times New Roman" w:hAnsi="Times New Roman"/>
                <w:sz w:val="28"/>
                <w:szCs w:val="28"/>
              </w:rPr>
              <w:t>.</w:t>
            </w:r>
          </w:p>
          <w:p w:rsidR="00C121F1" w:rsidRPr="00F27797" w:rsidRDefault="00C121F1" w:rsidP="00C121F1">
            <w:pPr>
              <w:jc w:val="center"/>
              <w:rPr>
                <w:rFonts w:ascii="Times New Roman" w:hAnsi="Times New Roman"/>
                <w:sz w:val="28"/>
                <w:szCs w:val="28"/>
              </w:rPr>
            </w:pP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12.10.2018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 xml:space="preserve">40-ой </w:t>
            </w:r>
            <w:proofErr w:type="spellStart"/>
            <w:r w:rsidRPr="00E4220B">
              <w:rPr>
                <w:rFonts w:ascii="Times New Roman" w:hAnsi="Times New Roman"/>
                <w:sz w:val="28"/>
                <w:szCs w:val="28"/>
              </w:rPr>
              <w:t>вебинар</w:t>
            </w:r>
            <w:proofErr w:type="spellEnd"/>
            <w:r w:rsidRPr="00E4220B">
              <w:rPr>
                <w:rFonts w:ascii="Times New Roman" w:hAnsi="Times New Roman"/>
                <w:sz w:val="28"/>
                <w:szCs w:val="28"/>
              </w:rPr>
              <w:t xml:space="preserve"> Клуба бухгалтеров НКО "Ответы на вопросы"</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15.10.2018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конкурс добровольческих проектов между волонтерами стран СНГ</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17.10.2018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Прием заявок антикоррупционных проектов СОНКО на конкурс субсидий из областного бюджета</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18.10.2018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Декада НКО. Мероприятия. Приглашаем к участию</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21.10.2018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Напоминаем!!! Декада НКО!!!</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22.10.2018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w:t>
            </w:r>
            <w:proofErr w:type="spellStart"/>
            <w:r w:rsidRPr="00E4220B">
              <w:rPr>
                <w:rFonts w:ascii="Times New Roman" w:hAnsi="Times New Roman"/>
                <w:sz w:val="28"/>
                <w:szCs w:val="28"/>
              </w:rPr>
              <w:t>РегионНКО</w:t>
            </w:r>
            <w:proofErr w:type="spellEnd"/>
            <w:r w:rsidRPr="00E4220B">
              <w:rPr>
                <w:rFonts w:ascii="Times New Roman" w:hAnsi="Times New Roman"/>
                <w:sz w:val="28"/>
                <w:szCs w:val="28"/>
              </w:rPr>
              <w:t xml:space="preserve"> (Галерея Регионов). Презентация лучших практик регионов по поддержке СО НКО и предпринимательского сообщества в сфере оказания социальных услуг</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23.10.2018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Декада НКО. Мероприятия. Кто еще не успел зарегистрироваться?</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24.10.2018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Декада НКО. Семинары. День общественника</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26.10.2018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 xml:space="preserve">Внимание! </w:t>
            </w:r>
            <w:proofErr w:type="gramStart"/>
            <w:r w:rsidRPr="00E4220B">
              <w:rPr>
                <w:rFonts w:ascii="Times New Roman" w:hAnsi="Times New Roman"/>
                <w:sz w:val="28"/>
                <w:szCs w:val="28"/>
              </w:rPr>
              <w:t>Кто еще на зарегистрировался на бесплатные семинары для НКО!!!</w:t>
            </w:r>
            <w:proofErr w:type="gramEnd"/>
            <w:r w:rsidRPr="00E4220B">
              <w:rPr>
                <w:rFonts w:ascii="Times New Roman" w:hAnsi="Times New Roman"/>
                <w:sz w:val="28"/>
                <w:szCs w:val="28"/>
              </w:rPr>
              <w:t xml:space="preserve"> Профилактика эмоционального выгорания и Авторское право</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26.10</w:t>
            </w:r>
            <w:r w:rsidRPr="00E4220B">
              <w:rPr>
                <w:rFonts w:ascii="Times New Roman" w:hAnsi="Times New Roman"/>
                <w:sz w:val="28"/>
                <w:szCs w:val="28"/>
              </w:rPr>
              <w:t>.2018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Важные новости для НКО: анкетирование руководителей СО НКО и программа подготовки в сфере организации добровольчества</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31.10.2018</w:t>
            </w:r>
          </w:p>
        </w:tc>
        <w:tc>
          <w:tcPr>
            <w:tcW w:w="7029" w:type="dxa"/>
          </w:tcPr>
          <w:p w:rsidR="00C121F1" w:rsidRPr="00F27797" w:rsidRDefault="00C121F1" w:rsidP="00C121F1">
            <w:pPr>
              <w:jc w:val="center"/>
              <w:rPr>
                <w:rFonts w:ascii="Times New Roman" w:hAnsi="Times New Roman"/>
                <w:sz w:val="28"/>
                <w:szCs w:val="28"/>
              </w:rPr>
            </w:pPr>
            <w:r w:rsidRPr="00E4220B">
              <w:rPr>
                <w:rFonts w:ascii="Times New Roman" w:hAnsi="Times New Roman"/>
                <w:sz w:val="28"/>
                <w:szCs w:val="28"/>
              </w:rPr>
              <w:t>Важные новости для НКО: Бесплатный мастер-класс «Учимся давать интервью», Зимняя школа Университета КГИ, IX Съезд некоммерческих организаций России</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07.11.2018</w:t>
            </w:r>
          </w:p>
        </w:tc>
        <w:tc>
          <w:tcPr>
            <w:tcW w:w="7029" w:type="dxa"/>
          </w:tcPr>
          <w:p w:rsidR="00C121F1" w:rsidRPr="00E4220B" w:rsidRDefault="00C121F1" w:rsidP="00C121F1">
            <w:pPr>
              <w:jc w:val="center"/>
              <w:rPr>
                <w:rFonts w:ascii="Times New Roman" w:hAnsi="Times New Roman"/>
                <w:sz w:val="28"/>
                <w:szCs w:val="28"/>
              </w:rPr>
            </w:pPr>
            <w:r w:rsidRPr="00122F06">
              <w:rPr>
                <w:rFonts w:ascii="Times New Roman" w:hAnsi="Times New Roman"/>
                <w:sz w:val="28"/>
                <w:szCs w:val="28"/>
              </w:rPr>
              <w:t xml:space="preserve">Видеоконференция "Противодействие вовлечению НКО в </w:t>
            </w:r>
            <w:proofErr w:type="spellStart"/>
            <w:r w:rsidRPr="00122F06">
              <w:rPr>
                <w:rFonts w:ascii="Times New Roman" w:hAnsi="Times New Roman"/>
                <w:sz w:val="28"/>
                <w:szCs w:val="28"/>
              </w:rPr>
              <w:t>террористическю</w:t>
            </w:r>
            <w:proofErr w:type="spellEnd"/>
            <w:r w:rsidRPr="00122F06">
              <w:rPr>
                <w:rFonts w:ascii="Times New Roman" w:hAnsi="Times New Roman"/>
                <w:sz w:val="28"/>
                <w:szCs w:val="28"/>
              </w:rPr>
              <w:t xml:space="preserve"> деятельность/финансирование терроризма и иную противоправную деятельность"</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08.11.2018</w:t>
            </w:r>
          </w:p>
        </w:tc>
        <w:tc>
          <w:tcPr>
            <w:tcW w:w="7029" w:type="dxa"/>
          </w:tcPr>
          <w:p w:rsidR="00C121F1" w:rsidRPr="00E4220B" w:rsidRDefault="00C121F1" w:rsidP="00C121F1">
            <w:pPr>
              <w:jc w:val="center"/>
              <w:rPr>
                <w:rFonts w:ascii="Times New Roman" w:hAnsi="Times New Roman"/>
                <w:sz w:val="28"/>
                <w:szCs w:val="28"/>
              </w:rPr>
            </w:pPr>
            <w:r w:rsidRPr="00122F06">
              <w:rPr>
                <w:rFonts w:ascii="Times New Roman" w:hAnsi="Times New Roman"/>
                <w:sz w:val="28"/>
                <w:szCs w:val="28"/>
              </w:rPr>
              <w:t>Информационная встреча Клуба бухгалтеров НКО. Изменения в федеральном законодательстве</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13.11.2018</w:t>
            </w:r>
          </w:p>
        </w:tc>
        <w:tc>
          <w:tcPr>
            <w:tcW w:w="7029" w:type="dxa"/>
          </w:tcPr>
          <w:p w:rsidR="00C121F1" w:rsidRPr="00E4220B" w:rsidRDefault="00C121F1" w:rsidP="00C121F1">
            <w:pPr>
              <w:jc w:val="center"/>
              <w:rPr>
                <w:rFonts w:ascii="Times New Roman" w:hAnsi="Times New Roman"/>
                <w:sz w:val="28"/>
                <w:szCs w:val="28"/>
              </w:rPr>
            </w:pPr>
            <w:r w:rsidRPr="00122F06">
              <w:rPr>
                <w:rFonts w:ascii="Times New Roman" w:hAnsi="Times New Roman"/>
                <w:sz w:val="28"/>
                <w:szCs w:val="28"/>
              </w:rPr>
              <w:t>Напоминаем!!! Встреча Ульяновского Клуба бухгалтеров НКО!</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13.11.2018</w:t>
            </w:r>
          </w:p>
        </w:tc>
        <w:tc>
          <w:tcPr>
            <w:tcW w:w="7029" w:type="dxa"/>
          </w:tcPr>
          <w:p w:rsidR="00C121F1" w:rsidRPr="00E4220B" w:rsidRDefault="00C121F1" w:rsidP="00C121F1">
            <w:pPr>
              <w:jc w:val="center"/>
              <w:rPr>
                <w:rFonts w:ascii="Times New Roman" w:hAnsi="Times New Roman"/>
                <w:sz w:val="28"/>
                <w:szCs w:val="28"/>
              </w:rPr>
            </w:pPr>
            <w:r w:rsidRPr="00122F06">
              <w:rPr>
                <w:rFonts w:ascii="Times New Roman" w:hAnsi="Times New Roman"/>
                <w:sz w:val="28"/>
                <w:szCs w:val="28"/>
              </w:rPr>
              <w:t>Всероссийский Конкурс проектов в области социального предпринимательства «Лучший социальный проект года 2018»</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15.11.2018</w:t>
            </w:r>
          </w:p>
        </w:tc>
        <w:tc>
          <w:tcPr>
            <w:tcW w:w="7029" w:type="dxa"/>
          </w:tcPr>
          <w:p w:rsidR="00C121F1" w:rsidRPr="00E4220B" w:rsidRDefault="00C121F1" w:rsidP="00C121F1">
            <w:pPr>
              <w:jc w:val="center"/>
              <w:rPr>
                <w:rFonts w:ascii="Times New Roman" w:hAnsi="Times New Roman"/>
                <w:sz w:val="28"/>
                <w:szCs w:val="28"/>
              </w:rPr>
            </w:pPr>
            <w:r w:rsidRPr="00122F06">
              <w:rPr>
                <w:rFonts w:ascii="Times New Roman" w:hAnsi="Times New Roman"/>
                <w:sz w:val="28"/>
                <w:szCs w:val="28"/>
              </w:rPr>
              <w:t>Круглый стол «Продвижение НКО в социальных сетях: от идеи до результата»</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22.11.2018</w:t>
            </w:r>
          </w:p>
        </w:tc>
        <w:tc>
          <w:tcPr>
            <w:tcW w:w="7029" w:type="dxa"/>
          </w:tcPr>
          <w:p w:rsidR="00C121F1" w:rsidRPr="00E4220B" w:rsidRDefault="00C121F1" w:rsidP="00C121F1">
            <w:pPr>
              <w:jc w:val="center"/>
              <w:rPr>
                <w:rFonts w:ascii="Times New Roman" w:hAnsi="Times New Roman"/>
                <w:sz w:val="28"/>
                <w:szCs w:val="28"/>
              </w:rPr>
            </w:pPr>
            <w:r w:rsidRPr="00122F06">
              <w:rPr>
                <w:rFonts w:ascii="Times New Roman" w:hAnsi="Times New Roman"/>
                <w:sz w:val="28"/>
                <w:szCs w:val="28"/>
              </w:rPr>
              <w:t xml:space="preserve">Важные новости для НКО: </w:t>
            </w:r>
            <w:proofErr w:type="gramStart"/>
            <w:r w:rsidRPr="00122F06">
              <w:rPr>
                <w:rFonts w:ascii="Times New Roman" w:hAnsi="Times New Roman"/>
                <w:sz w:val="28"/>
                <w:szCs w:val="28"/>
              </w:rPr>
              <w:t>Всероссийский</w:t>
            </w:r>
            <w:proofErr w:type="gramEnd"/>
            <w:r w:rsidRPr="00122F06">
              <w:rPr>
                <w:rFonts w:ascii="Times New Roman" w:hAnsi="Times New Roman"/>
                <w:sz w:val="28"/>
                <w:szCs w:val="28"/>
              </w:rPr>
              <w:t xml:space="preserve"> </w:t>
            </w:r>
            <w:proofErr w:type="spellStart"/>
            <w:r w:rsidRPr="00122F06">
              <w:rPr>
                <w:rFonts w:ascii="Times New Roman" w:hAnsi="Times New Roman"/>
                <w:sz w:val="28"/>
                <w:szCs w:val="28"/>
              </w:rPr>
              <w:t>вебинар</w:t>
            </w:r>
            <w:proofErr w:type="spellEnd"/>
            <w:r w:rsidRPr="00122F06">
              <w:rPr>
                <w:rFonts w:ascii="Times New Roman" w:hAnsi="Times New Roman"/>
                <w:sz w:val="28"/>
                <w:szCs w:val="28"/>
              </w:rPr>
              <w:t xml:space="preserve"> "Всё о персональных данных для НКО", </w:t>
            </w:r>
            <w:proofErr w:type="spellStart"/>
            <w:r w:rsidRPr="00122F06">
              <w:rPr>
                <w:rFonts w:ascii="Times New Roman" w:hAnsi="Times New Roman"/>
                <w:sz w:val="28"/>
                <w:szCs w:val="28"/>
              </w:rPr>
              <w:t>вебинар</w:t>
            </w:r>
            <w:proofErr w:type="spellEnd"/>
            <w:r w:rsidRPr="00122F06">
              <w:rPr>
                <w:rFonts w:ascii="Times New Roman" w:hAnsi="Times New Roman"/>
                <w:sz w:val="28"/>
                <w:szCs w:val="28"/>
              </w:rPr>
              <w:t xml:space="preserve"> от Клуба бухгалтеров и аудиторов НКО, актуальные конкурсы для НКО</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03.12.2018</w:t>
            </w:r>
          </w:p>
        </w:tc>
        <w:tc>
          <w:tcPr>
            <w:tcW w:w="7029" w:type="dxa"/>
          </w:tcPr>
          <w:p w:rsidR="00C121F1" w:rsidRPr="00E4220B" w:rsidRDefault="00C121F1" w:rsidP="00C121F1">
            <w:pPr>
              <w:jc w:val="center"/>
              <w:rPr>
                <w:rFonts w:ascii="Times New Roman" w:hAnsi="Times New Roman"/>
                <w:sz w:val="28"/>
                <w:szCs w:val="28"/>
              </w:rPr>
            </w:pPr>
            <w:r w:rsidRPr="00046394">
              <w:rPr>
                <w:rFonts w:ascii="Times New Roman" w:hAnsi="Times New Roman"/>
                <w:sz w:val="28"/>
                <w:szCs w:val="28"/>
              </w:rPr>
              <w:t>Семинар по вопросу подготовки проектов НКО в сфере реализации государственной национальной политики</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05.12.2018</w:t>
            </w:r>
          </w:p>
        </w:tc>
        <w:tc>
          <w:tcPr>
            <w:tcW w:w="7029" w:type="dxa"/>
          </w:tcPr>
          <w:p w:rsidR="00C121F1" w:rsidRPr="00E4220B" w:rsidRDefault="00C121F1" w:rsidP="00C121F1">
            <w:pPr>
              <w:jc w:val="center"/>
              <w:rPr>
                <w:rFonts w:ascii="Times New Roman" w:hAnsi="Times New Roman"/>
                <w:sz w:val="28"/>
                <w:szCs w:val="28"/>
              </w:rPr>
            </w:pPr>
            <w:r w:rsidRPr="00046394">
              <w:rPr>
                <w:rFonts w:ascii="Times New Roman" w:hAnsi="Times New Roman"/>
                <w:sz w:val="28"/>
                <w:szCs w:val="28"/>
              </w:rPr>
              <w:t>Внимание! Изменилось место проведения семинара!!!</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05.12.2018</w:t>
            </w:r>
          </w:p>
        </w:tc>
        <w:tc>
          <w:tcPr>
            <w:tcW w:w="7029" w:type="dxa"/>
          </w:tcPr>
          <w:p w:rsidR="00C121F1" w:rsidRPr="00E4220B" w:rsidRDefault="00C121F1" w:rsidP="00C121F1">
            <w:pPr>
              <w:jc w:val="center"/>
              <w:rPr>
                <w:rFonts w:ascii="Times New Roman" w:hAnsi="Times New Roman"/>
                <w:sz w:val="28"/>
                <w:szCs w:val="28"/>
              </w:rPr>
            </w:pPr>
            <w:proofErr w:type="spellStart"/>
            <w:r w:rsidRPr="00046394">
              <w:rPr>
                <w:rFonts w:ascii="Times New Roman" w:hAnsi="Times New Roman"/>
                <w:sz w:val="28"/>
                <w:szCs w:val="28"/>
              </w:rPr>
              <w:t>Вебинары</w:t>
            </w:r>
            <w:proofErr w:type="spellEnd"/>
            <w:r w:rsidRPr="00046394">
              <w:rPr>
                <w:rFonts w:ascii="Times New Roman" w:hAnsi="Times New Roman"/>
                <w:sz w:val="28"/>
                <w:szCs w:val="28"/>
              </w:rPr>
              <w:t xml:space="preserve"> от Ассоциации "Юристы за гражданское общество": правовая поддержка НКО и новые формы отчетности в Минюст</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06.12.2018</w:t>
            </w:r>
          </w:p>
        </w:tc>
        <w:tc>
          <w:tcPr>
            <w:tcW w:w="7029" w:type="dxa"/>
          </w:tcPr>
          <w:p w:rsidR="00C121F1" w:rsidRPr="00E4220B" w:rsidRDefault="00C121F1" w:rsidP="00C121F1">
            <w:pPr>
              <w:jc w:val="center"/>
              <w:rPr>
                <w:rFonts w:ascii="Times New Roman" w:hAnsi="Times New Roman"/>
                <w:sz w:val="28"/>
                <w:szCs w:val="28"/>
              </w:rPr>
            </w:pPr>
            <w:r w:rsidRPr="00046394">
              <w:rPr>
                <w:rFonts w:ascii="Times New Roman" w:hAnsi="Times New Roman"/>
                <w:sz w:val="28"/>
                <w:szCs w:val="28"/>
              </w:rPr>
              <w:t>Региональный конкурс «Юридические знания представителей НКО»</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07.12.2018</w:t>
            </w:r>
          </w:p>
        </w:tc>
        <w:tc>
          <w:tcPr>
            <w:tcW w:w="7029" w:type="dxa"/>
          </w:tcPr>
          <w:p w:rsidR="00C121F1" w:rsidRPr="00E4220B" w:rsidRDefault="00C121F1" w:rsidP="00C121F1">
            <w:pPr>
              <w:jc w:val="center"/>
              <w:rPr>
                <w:rFonts w:ascii="Times New Roman" w:hAnsi="Times New Roman"/>
                <w:sz w:val="28"/>
                <w:szCs w:val="28"/>
              </w:rPr>
            </w:pPr>
            <w:r w:rsidRPr="00046394">
              <w:rPr>
                <w:rFonts w:ascii="Times New Roman" w:hAnsi="Times New Roman"/>
                <w:sz w:val="28"/>
                <w:szCs w:val="28"/>
              </w:rPr>
              <w:t xml:space="preserve">Важные новости для НКО: Конкурс просветительских </w:t>
            </w:r>
            <w:r w:rsidRPr="00046394">
              <w:rPr>
                <w:rFonts w:ascii="Times New Roman" w:hAnsi="Times New Roman"/>
                <w:sz w:val="28"/>
                <w:szCs w:val="28"/>
              </w:rPr>
              <w:lastRenderedPageBreak/>
              <w:t>проектов НКО для пожилых людей «Серебряный возраст» и конкурс «Голос ребенка: дети как эксперты опыта»</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sidRPr="00046394">
              <w:rPr>
                <w:rFonts w:ascii="Times New Roman" w:hAnsi="Times New Roman"/>
                <w:sz w:val="28"/>
                <w:szCs w:val="28"/>
              </w:rPr>
              <w:t>11.12.2018</w:t>
            </w:r>
          </w:p>
        </w:tc>
        <w:tc>
          <w:tcPr>
            <w:tcW w:w="7029" w:type="dxa"/>
          </w:tcPr>
          <w:p w:rsidR="00C121F1" w:rsidRPr="00E4220B" w:rsidRDefault="00C121F1" w:rsidP="00C121F1">
            <w:pPr>
              <w:jc w:val="center"/>
              <w:rPr>
                <w:rFonts w:ascii="Times New Roman" w:hAnsi="Times New Roman"/>
                <w:sz w:val="28"/>
                <w:szCs w:val="28"/>
              </w:rPr>
            </w:pPr>
            <w:r w:rsidRPr="00046394">
              <w:rPr>
                <w:rFonts w:ascii="Times New Roman" w:hAnsi="Times New Roman"/>
                <w:sz w:val="28"/>
                <w:szCs w:val="28"/>
              </w:rPr>
              <w:t xml:space="preserve">Информационная встреча с начальником отдела по защите прав субъектов персональных данных, надзора в сфере массовых коммуникаций и информационных технологий </w:t>
            </w:r>
            <w:proofErr w:type="spellStart"/>
            <w:r w:rsidRPr="00046394">
              <w:rPr>
                <w:rFonts w:ascii="Times New Roman" w:hAnsi="Times New Roman"/>
                <w:sz w:val="28"/>
                <w:szCs w:val="28"/>
              </w:rPr>
              <w:t>Роскомнадзора</w:t>
            </w:r>
            <w:proofErr w:type="spellEnd"/>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13-14.12.2018</w:t>
            </w:r>
          </w:p>
        </w:tc>
        <w:tc>
          <w:tcPr>
            <w:tcW w:w="7029" w:type="dxa"/>
          </w:tcPr>
          <w:p w:rsidR="00C121F1" w:rsidRPr="00E4220B" w:rsidRDefault="00C121F1" w:rsidP="00C121F1">
            <w:pPr>
              <w:jc w:val="center"/>
              <w:rPr>
                <w:rFonts w:ascii="Times New Roman" w:hAnsi="Times New Roman"/>
                <w:sz w:val="28"/>
                <w:szCs w:val="28"/>
              </w:rPr>
            </w:pPr>
            <w:r w:rsidRPr="00046394">
              <w:rPr>
                <w:rFonts w:ascii="Times New Roman" w:hAnsi="Times New Roman"/>
                <w:sz w:val="28"/>
                <w:szCs w:val="28"/>
              </w:rPr>
              <w:t>Приглашаем на X Гражданский форум Ульяновской области «Повышение уровня гражданской активности в рамках реализации национальных проектов»</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17.12.2018</w:t>
            </w:r>
          </w:p>
        </w:tc>
        <w:tc>
          <w:tcPr>
            <w:tcW w:w="7029" w:type="dxa"/>
          </w:tcPr>
          <w:p w:rsidR="00C121F1" w:rsidRPr="00E4220B" w:rsidRDefault="00C121F1" w:rsidP="00C121F1">
            <w:pPr>
              <w:jc w:val="center"/>
              <w:rPr>
                <w:rFonts w:ascii="Times New Roman" w:hAnsi="Times New Roman"/>
                <w:sz w:val="28"/>
                <w:szCs w:val="28"/>
              </w:rPr>
            </w:pPr>
            <w:r w:rsidRPr="00046394">
              <w:rPr>
                <w:rFonts w:ascii="Times New Roman" w:hAnsi="Times New Roman"/>
                <w:sz w:val="28"/>
                <w:szCs w:val="28"/>
              </w:rPr>
              <w:t xml:space="preserve">Напоминаем!!! Информационная встреча с начальником отдела по защите прав субъектов персональных данных, надзора в сфере массовых коммуникаций и информационных технологий </w:t>
            </w:r>
            <w:proofErr w:type="spellStart"/>
            <w:r w:rsidRPr="00046394">
              <w:rPr>
                <w:rFonts w:ascii="Times New Roman" w:hAnsi="Times New Roman"/>
                <w:sz w:val="28"/>
                <w:szCs w:val="28"/>
              </w:rPr>
              <w:t>Роскомнадзора</w:t>
            </w:r>
            <w:proofErr w:type="spellEnd"/>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27.12.2018</w:t>
            </w:r>
          </w:p>
        </w:tc>
        <w:tc>
          <w:tcPr>
            <w:tcW w:w="7029" w:type="dxa"/>
          </w:tcPr>
          <w:p w:rsidR="00C121F1" w:rsidRPr="00E4220B" w:rsidRDefault="00C121F1" w:rsidP="00C121F1">
            <w:pPr>
              <w:jc w:val="center"/>
              <w:rPr>
                <w:rFonts w:ascii="Times New Roman" w:hAnsi="Times New Roman"/>
                <w:sz w:val="28"/>
                <w:szCs w:val="28"/>
              </w:rPr>
            </w:pPr>
            <w:r w:rsidRPr="00046394">
              <w:rPr>
                <w:rFonts w:ascii="Times New Roman" w:hAnsi="Times New Roman"/>
                <w:sz w:val="28"/>
                <w:szCs w:val="28"/>
              </w:rPr>
              <w:t>Правовой бюллетень Ассоциации "Юристы за гражданское общество"</w:t>
            </w:r>
            <w:r>
              <w:rPr>
                <w:rFonts w:ascii="Times New Roman" w:hAnsi="Times New Roman"/>
                <w:sz w:val="28"/>
                <w:szCs w:val="28"/>
              </w:rPr>
              <w:t>.</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28.12.2018</w:t>
            </w:r>
          </w:p>
        </w:tc>
        <w:tc>
          <w:tcPr>
            <w:tcW w:w="7029" w:type="dxa"/>
          </w:tcPr>
          <w:p w:rsidR="00C121F1" w:rsidRPr="00046394" w:rsidRDefault="00C121F1" w:rsidP="00C121F1">
            <w:pPr>
              <w:jc w:val="center"/>
              <w:rPr>
                <w:rFonts w:ascii="Times New Roman" w:hAnsi="Times New Roman"/>
                <w:sz w:val="28"/>
                <w:szCs w:val="28"/>
              </w:rPr>
            </w:pPr>
            <w:r w:rsidRPr="00046394">
              <w:rPr>
                <w:rFonts w:ascii="Times New Roman" w:hAnsi="Times New Roman"/>
                <w:sz w:val="28"/>
                <w:szCs w:val="28"/>
              </w:rPr>
              <w:t>Поздравляем с наступающим Новым годом!</w:t>
            </w:r>
          </w:p>
        </w:tc>
      </w:tr>
      <w:tr w:rsidR="00C121F1" w:rsidRPr="00F64D63" w:rsidTr="00C121F1">
        <w:tc>
          <w:tcPr>
            <w:tcW w:w="959" w:type="dxa"/>
          </w:tcPr>
          <w:p w:rsidR="00C121F1" w:rsidRPr="006D5DC3" w:rsidRDefault="00C121F1" w:rsidP="00C121F1">
            <w:pPr>
              <w:pStyle w:val="a3"/>
              <w:numPr>
                <w:ilvl w:val="0"/>
                <w:numId w:val="7"/>
              </w:numPr>
              <w:jc w:val="center"/>
              <w:rPr>
                <w:rFonts w:ascii="Times New Roman" w:hAnsi="Times New Roman"/>
                <w:sz w:val="28"/>
                <w:szCs w:val="28"/>
              </w:rPr>
            </w:pPr>
          </w:p>
        </w:tc>
        <w:tc>
          <w:tcPr>
            <w:tcW w:w="1476" w:type="dxa"/>
          </w:tcPr>
          <w:p w:rsidR="00C121F1" w:rsidRDefault="00C121F1" w:rsidP="00C121F1">
            <w:pPr>
              <w:jc w:val="center"/>
              <w:rPr>
                <w:rFonts w:ascii="Times New Roman" w:hAnsi="Times New Roman"/>
                <w:sz w:val="28"/>
                <w:szCs w:val="28"/>
              </w:rPr>
            </w:pPr>
            <w:r>
              <w:rPr>
                <w:rFonts w:ascii="Times New Roman" w:hAnsi="Times New Roman"/>
                <w:sz w:val="28"/>
                <w:szCs w:val="28"/>
              </w:rPr>
              <w:t>28.12.2018</w:t>
            </w:r>
          </w:p>
        </w:tc>
        <w:tc>
          <w:tcPr>
            <w:tcW w:w="7029" w:type="dxa"/>
          </w:tcPr>
          <w:p w:rsidR="00C121F1" w:rsidRPr="00046394" w:rsidRDefault="00C121F1" w:rsidP="00C121F1">
            <w:pPr>
              <w:jc w:val="center"/>
              <w:rPr>
                <w:rFonts w:ascii="Times New Roman" w:hAnsi="Times New Roman"/>
                <w:sz w:val="28"/>
                <w:szCs w:val="28"/>
              </w:rPr>
            </w:pPr>
            <w:r w:rsidRPr="00046394">
              <w:rPr>
                <w:rFonts w:ascii="Times New Roman" w:hAnsi="Times New Roman"/>
                <w:sz w:val="28"/>
                <w:szCs w:val="28"/>
              </w:rPr>
              <w:t>План проверок некоммерческих организаций Управления Минюста РФ по Ульяновской области на 2019 год</w:t>
            </w:r>
            <w:r>
              <w:rPr>
                <w:rFonts w:ascii="Times New Roman" w:hAnsi="Times New Roman"/>
                <w:sz w:val="28"/>
                <w:szCs w:val="28"/>
              </w:rPr>
              <w:t>.</w:t>
            </w:r>
          </w:p>
        </w:tc>
      </w:tr>
    </w:tbl>
    <w:p w:rsidR="00B61076" w:rsidRDefault="00B61076" w:rsidP="00AA79FD">
      <w:pPr>
        <w:pStyle w:val="a4"/>
        <w:shd w:val="clear" w:color="auto" w:fill="FFFFFF"/>
        <w:spacing w:before="0" w:beforeAutospacing="0" w:after="0" w:afterAutospacing="0"/>
        <w:jc w:val="both"/>
        <w:rPr>
          <w:sz w:val="28"/>
          <w:szCs w:val="28"/>
        </w:rPr>
      </w:pPr>
    </w:p>
    <w:p w:rsidR="00B61076" w:rsidRDefault="00B61076" w:rsidP="00AA79FD">
      <w:pPr>
        <w:pStyle w:val="a4"/>
        <w:shd w:val="clear" w:color="auto" w:fill="FFFFFF"/>
        <w:spacing w:before="0" w:beforeAutospacing="0" w:after="0" w:afterAutospacing="0"/>
        <w:jc w:val="both"/>
        <w:rPr>
          <w:sz w:val="28"/>
          <w:szCs w:val="28"/>
        </w:rPr>
      </w:pPr>
    </w:p>
    <w:p w:rsidR="00C121F1" w:rsidRPr="0034120F" w:rsidRDefault="00C121F1" w:rsidP="00C121F1">
      <w:pPr>
        <w:spacing w:after="0" w:line="240" w:lineRule="auto"/>
        <w:ind w:firstLine="697"/>
        <w:contextualSpacing/>
        <w:jc w:val="center"/>
        <w:rPr>
          <w:rFonts w:ascii="Times New Roman" w:eastAsia="Times New Roman" w:hAnsi="Times New Roman" w:cs="Times New Roman"/>
          <w:b/>
          <w:sz w:val="28"/>
          <w:szCs w:val="28"/>
        </w:rPr>
      </w:pPr>
      <w:r w:rsidRPr="0034120F">
        <w:rPr>
          <w:rFonts w:ascii="Times New Roman" w:eastAsia="Times New Roman" w:hAnsi="Times New Roman" w:cs="Times New Roman"/>
          <w:b/>
          <w:sz w:val="28"/>
          <w:szCs w:val="28"/>
        </w:rPr>
        <w:t>Центр поддержки НКО в Интернет – пространстве</w:t>
      </w:r>
    </w:p>
    <w:p w:rsidR="00C121F1" w:rsidRPr="0034120F" w:rsidRDefault="00C121F1" w:rsidP="00C121F1">
      <w:pPr>
        <w:spacing w:after="0" w:line="240" w:lineRule="auto"/>
        <w:ind w:firstLine="697"/>
        <w:contextualSpacing/>
        <w:jc w:val="center"/>
        <w:rPr>
          <w:rFonts w:ascii="Times New Roman" w:eastAsia="Times New Roman" w:hAnsi="Times New Roman" w:cs="Times New Roman"/>
          <w:b/>
          <w:sz w:val="28"/>
          <w:szCs w:val="28"/>
        </w:rPr>
      </w:pPr>
    </w:p>
    <w:p w:rsidR="00C121F1" w:rsidRPr="0034120F" w:rsidRDefault="00C121F1" w:rsidP="00C121F1">
      <w:pPr>
        <w:spacing w:after="0" w:line="240" w:lineRule="auto"/>
        <w:ind w:firstLine="697"/>
        <w:jc w:val="both"/>
        <w:rPr>
          <w:rFonts w:ascii="Times New Roman" w:hAnsi="Times New Roman" w:cs="Times New Roman"/>
          <w:sz w:val="28"/>
          <w:szCs w:val="28"/>
        </w:rPr>
      </w:pPr>
      <w:r w:rsidRPr="0034120F">
        <w:rPr>
          <w:rFonts w:ascii="Times New Roman" w:hAnsi="Times New Roman" w:cs="Times New Roman"/>
          <w:sz w:val="28"/>
          <w:szCs w:val="28"/>
        </w:rPr>
        <w:t xml:space="preserve">Еще одним вектором работы Центра является содействие НКО в размещении информации о своей деятельности. </w:t>
      </w:r>
    </w:p>
    <w:p w:rsidR="00C121F1" w:rsidRPr="0034120F" w:rsidRDefault="0034120F" w:rsidP="00C121F1">
      <w:pPr>
        <w:spacing w:after="0" w:line="240" w:lineRule="auto"/>
        <w:ind w:firstLine="697"/>
        <w:jc w:val="both"/>
        <w:rPr>
          <w:rFonts w:ascii="Times New Roman" w:eastAsia="Times New Roman" w:hAnsi="Times New Roman" w:cs="Times New Roman"/>
          <w:sz w:val="28"/>
          <w:szCs w:val="28"/>
        </w:rPr>
      </w:pPr>
      <w:r w:rsidRPr="0034120F">
        <w:rPr>
          <w:rFonts w:ascii="Times New Roman" w:eastAsia="Times New Roman" w:hAnsi="Times New Roman" w:cs="Times New Roman"/>
          <w:sz w:val="28"/>
          <w:szCs w:val="28"/>
        </w:rPr>
        <w:t>За 2018</w:t>
      </w:r>
      <w:r w:rsidR="00C121F1" w:rsidRPr="0034120F">
        <w:rPr>
          <w:rFonts w:ascii="Times New Roman" w:eastAsia="Times New Roman" w:hAnsi="Times New Roman" w:cs="Times New Roman"/>
          <w:sz w:val="28"/>
          <w:szCs w:val="28"/>
        </w:rPr>
        <w:t xml:space="preserve"> год на сайте Общественной палаты Ульяновской области размещен</w:t>
      </w:r>
      <w:r>
        <w:rPr>
          <w:rFonts w:ascii="Times New Roman" w:eastAsia="Times New Roman" w:hAnsi="Times New Roman" w:cs="Times New Roman"/>
          <w:sz w:val="28"/>
          <w:szCs w:val="28"/>
        </w:rPr>
        <w:t>о</w:t>
      </w:r>
      <w:r w:rsidR="00C121F1" w:rsidRPr="0034120F">
        <w:rPr>
          <w:rFonts w:ascii="Times New Roman" w:eastAsia="Times New Roman" w:hAnsi="Times New Roman" w:cs="Times New Roman"/>
          <w:sz w:val="28"/>
          <w:szCs w:val="28"/>
        </w:rPr>
        <w:t xml:space="preserve"> </w:t>
      </w:r>
      <w:r w:rsidRPr="0034120F">
        <w:rPr>
          <w:rFonts w:ascii="Times New Roman" w:eastAsia="Times New Roman" w:hAnsi="Times New Roman" w:cs="Times New Roman"/>
          <w:b/>
          <w:sz w:val="28"/>
          <w:szCs w:val="28"/>
        </w:rPr>
        <w:t>29</w:t>
      </w:r>
      <w:r>
        <w:rPr>
          <w:rFonts w:ascii="Times New Roman" w:eastAsia="Times New Roman" w:hAnsi="Times New Roman" w:cs="Times New Roman"/>
          <w:sz w:val="28"/>
          <w:szCs w:val="28"/>
        </w:rPr>
        <w:t>7</w:t>
      </w:r>
      <w:r w:rsidR="00C121F1" w:rsidRPr="0034120F">
        <w:rPr>
          <w:rFonts w:ascii="Times New Roman" w:eastAsia="Times New Roman" w:hAnsi="Times New Roman" w:cs="Times New Roman"/>
          <w:sz w:val="28"/>
          <w:szCs w:val="28"/>
        </w:rPr>
        <w:t xml:space="preserve"> новостных материалов о событиях в некоммерческом секторе региона.  Динамика размещения материалов отражена на диаграмме 4. </w:t>
      </w:r>
    </w:p>
    <w:p w:rsidR="00C121F1" w:rsidRPr="0034120F" w:rsidRDefault="00C121F1" w:rsidP="00C121F1">
      <w:pPr>
        <w:spacing w:after="0" w:line="240" w:lineRule="auto"/>
        <w:ind w:firstLine="697"/>
        <w:jc w:val="both"/>
        <w:rPr>
          <w:rFonts w:ascii="Times New Roman" w:eastAsia="Times New Roman" w:hAnsi="Times New Roman" w:cs="Times New Roman"/>
          <w:sz w:val="28"/>
          <w:szCs w:val="28"/>
        </w:rPr>
      </w:pPr>
    </w:p>
    <w:p w:rsidR="00C121F1" w:rsidRPr="0034120F" w:rsidRDefault="00C121F1" w:rsidP="00C121F1">
      <w:pPr>
        <w:spacing w:after="0" w:line="240" w:lineRule="auto"/>
        <w:ind w:firstLine="697"/>
        <w:jc w:val="right"/>
        <w:rPr>
          <w:rFonts w:ascii="Times New Roman" w:eastAsia="Times New Roman" w:hAnsi="Times New Roman" w:cs="Times New Roman"/>
          <w:sz w:val="28"/>
          <w:szCs w:val="28"/>
        </w:rPr>
      </w:pPr>
      <w:r w:rsidRPr="0034120F">
        <w:rPr>
          <w:rFonts w:ascii="Times New Roman" w:eastAsia="Times New Roman" w:hAnsi="Times New Roman" w:cs="Times New Roman"/>
          <w:sz w:val="28"/>
          <w:szCs w:val="28"/>
        </w:rPr>
        <w:t>Диаграмма 4.</w:t>
      </w:r>
    </w:p>
    <w:p w:rsidR="00C121F1" w:rsidRPr="0034120F" w:rsidRDefault="00C121F1" w:rsidP="00C121F1">
      <w:pPr>
        <w:spacing w:after="0" w:line="240" w:lineRule="auto"/>
        <w:ind w:firstLine="697"/>
        <w:jc w:val="right"/>
        <w:rPr>
          <w:rFonts w:ascii="Times New Roman" w:eastAsia="Times New Roman" w:hAnsi="Times New Roman" w:cs="Times New Roman"/>
          <w:sz w:val="28"/>
          <w:szCs w:val="28"/>
        </w:rPr>
      </w:pPr>
    </w:p>
    <w:p w:rsidR="00C121F1" w:rsidRPr="0034120F" w:rsidRDefault="00C121F1" w:rsidP="00C121F1">
      <w:pPr>
        <w:spacing w:after="0" w:line="240" w:lineRule="auto"/>
        <w:ind w:firstLine="697"/>
        <w:jc w:val="center"/>
        <w:rPr>
          <w:rFonts w:ascii="Times New Roman" w:eastAsia="Times New Roman" w:hAnsi="Times New Roman" w:cs="Times New Roman"/>
          <w:sz w:val="28"/>
          <w:szCs w:val="28"/>
        </w:rPr>
      </w:pPr>
      <w:r w:rsidRPr="0034120F">
        <w:rPr>
          <w:rFonts w:ascii="Times New Roman" w:eastAsia="Times New Roman" w:hAnsi="Times New Roman" w:cs="Times New Roman"/>
          <w:noProof/>
          <w:sz w:val="28"/>
          <w:szCs w:val="28"/>
        </w:rPr>
        <w:lastRenderedPageBreak/>
        <w:drawing>
          <wp:inline distT="0" distB="0" distL="0" distR="0" wp14:anchorId="110FF451" wp14:editId="2C1C82C6">
            <wp:extent cx="5486400" cy="35356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21F1" w:rsidRPr="0034120F" w:rsidRDefault="00C121F1" w:rsidP="00C121F1">
      <w:pPr>
        <w:spacing w:after="0" w:line="240" w:lineRule="auto"/>
        <w:ind w:firstLine="697"/>
        <w:jc w:val="right"/>
        <w:rPr>
          <w:rFonts w:ascii="Times New Roman" w:eastAsia="Times New Roman" w:hAnsi="Times New Roman" w:cs="Times New Roman"/>
          <w:sz w:val="28"/>
          <w:szCs w:val="28"/>
        </w:rPr>
      </w:pPr>
    </w:p>
    <w:p w:rsidR="00C121F1" w:rsidRPr="0034120F" w:rsidRDefault="00C121F1" w:rsidP="00C121F1">
      <w:pPr>
        <w:tabs>
          <w:tab w:val="left" w:pos="0"/>
        </w:tabs>
        <w:spacing w:after="0" w:line="240" w:lineRule="auto"/>
        <w:rPr>
          <w:rFonts w:ascii="Times New Roman" w:hAnsi="Times New Roman" w:cs="Times New Roman"/>
          <w:sz w:val="28"/>
          <w:szCs w:val="28"/>
        </w:rPr>
      </w:pPr>
    </w:p>
    <w:p w:rsidR="00C121F1" w:rsidRPr="0034120F" w:rsidRDefault="00C121F1" w:rsidP="00C121F1">
      <w:pPr>
        <w:tabs>
          <w:tab w:val="left" w:pos="0"/>
        </w:tabs>
        <w:spacing w:after="0" w:line="240" w:lineRule="auto"/>
        <w:jc w:val="center"/>
        <w:rPr>
          <w:rFonts w:ascii="Times New Roman" w:hAnsi="Times New Roman" w:cs="Times New Roman"/>
          <w:sz w:val="28"/>
          <w:szCs w:val="28"/>
        </w:rPr>
      </w:pPr>
    </w:p>
    <w:p w:rsidR="00C121F1" w:rsidRPr="0034120F" w:rsidRDefault="00C121F1" w:rsidP="00C121F1">
      <w:pPr>
        <w:tabs>
          <w:tab w:val="left" w:pos="0"/>
        </w:tabs>
        <w:spacing w:after="0" w:line="240" w:lineRule="auto"/>
        <w:jc w:val="both"/>
        <w:rPr>
          <w:rFonts w:ascii="Times New Roman" w:hAnsi="Times New Roman" w:cs="Times New Roman"/>
          <w:sz w:val="28"/>
          <w:szCs w:val="28"/>
        </w:rPr>
      </w:pPr>
      <w:r w:rsidRPr="0034120F">
        <w:rPr>
          <w:rFonts w:ascii="Times New Roman" w:hAnsi="Times New Roman" w:cs="Times New Roman"/>
          <w:sz w:val="28"/>
          <w:szCs w:val="28"/>
        </w:rPr>
        <w:t xml:space="preserve">Из диаграммы видно, что наибольшая информационная активность НКО наблюдается весной и осенью, зимой и летом – спады активности, связанные с периодом отпусков и  выходных праздничных дней.  </w:t>
      </w:r>
    </w:p>
    <w:p w:rsidR="00C121F1" w:rsidRPr="0034120F" w:rsidRDefault="00C121F1" w:rsidP="00C121F1">
      <w:pPr>
        <w:tabs>
          <w:tab w:val="left" w:pos="0"/>
          <w:tab w:val="left" w:pos="615"/>
        </w:tabs>
        <w:spacing w:after="0" w:line="240" w:lineRule="auto"/>
        <w:rPr>
          <w:rFonts w:ascii="Times New Roman" w:hAnsi="Times New Roman" w:cs="Times New Roman"/>
          <w:sz w:val="28"/>
          <w:szCs w:val="28"/>
        </w:rPr>
      </w:pPr>
      <w:r w:rsidRPr="0034120F">
        <w:rPr>
          <w:rFonts w:ascii="Times New Roman" w:hAnsi="Times New Roman" w:cs="Times New Roman"/>
          <w:sz w:val="28"/>
          <w:szCs w:val="28"/>
        </w:rPr>
        <w:tab/>
      </w:r>
    </w:p>
    <w:p w:rsidR="00C121F1" w:rsidRPr="005810D0" w:rsidRDefault="00C121F1" w:rsidP="00C121F1">
      <w:pPr>
        <w:spacing w:after="0" w:line="240" w:lineRule="auto"/>
        <w:jc w:val="both"/>
        <w:rPr>
          <w:rFonts w:ascii="Times New Roman" w:eastAsia="Calibri" w:hAnsi="Times New Roman" w:cs="Times New Roman"/>
          <w:sz w:val="28"/>
          <w:szCs w:val="28"/>
        </w:rPr>
      </w:pPr>
      <w:r w:rsidRPr="0034120F">
        <w:rPr>
          <w:rFonts w:ascii="Times New Roman" w:eastAsia="Calibri" w:hAnsi="Times New Roman" w:cs="Times New Roman"/>
          <w:sz w:val="28"/>
          <w:szCs w:val="28"/>
        </w:rPr>
        <w:t>Кроме этого осуществлялось размещение информации о деятельности и мероприятиях Центра в социальной сети «</w:t>
      </w:r>
      <w:proofErr w:type="spellStart"/>
      <w:r w:rsidRPr="0034120F">
        <w:rPr>
          <w:rFonts w:ascii="Times New Roman" w:eastAsia="Calibri" w:hAnsi="Times New Roman" w:cs="Times New Roman"/>
          <w:sz w:val="28"/>
          <w:szCs w:val="28"/>
        </w:rPr>
        <w:t>Facebook</w:t>
      </w:r>
      <w:proofErr w:type="spellEnd"/>
      <w:r w:rsidRPr="0034120F">
        <w:rPr>
          <w:rFonts w:ascii="Times New Roman" w:eastAsia="Calibri" w:hAnsi="Times New Roman" w:cs="Times New Roman"/>
          <w:sz w:val="28"/>
          <w:szCs w:val="28"/>
        </w:rPr>
        <w:t>», «</w:t>
      </w:r>
      <w:r w:rsidRPr="0034120F">
        <w:rPr>
          <w:rFonts w:ascii="Times New Roman" w:eastAsia="Calibri" w:hAnsi="Times New Roman" w:cs="Times New Roman"/>
          <w:sz w:val="28"/>
          <w:szCs w:val="28"/>
          <w:lang w:val="en-US"/>
        </w:rPr>
        <w:t>Twitter</w:t>
      </w:r>
      <w:r w:rsidRPr="0034120F">
        <w:rPr>
          <w:rFonts w:ascii="Times New Roman" w:eastAsia="Calibri" w:hAnsi="Times New Roman" w:cs="Times New Roman"/>
          <w:sz w:val="28"/>
          <w:szCs w:val="28"/>
        </w:rPr>
        <w:t>», «</w:t>
      </w:r>
      <w:proofErr w:type="spellStart"/>
      <w:r w:rsidRPr="0034120F">
        <w:rPr>
          <w:rFonts w:ascii="Times New Roman" w:eastAsia="Calibri" w:hAnsi="Times New Roman" w:cs="Times New Roman"/>
          <w:sz w:val="28"/>
          <w:szCs w:val="28"/>
        </w:rPr>
        <w:t>ВКонтакте</w:t>
      </w:r>
      <w:proofErr w:type="spellEnd"/>
      <w:r w:rsidRPr="0034120F">
        <w:rPr>
          <w:rFonts w:ascii="Times New Roman" w:eastAsia="Calibri" w:hAnsi="Times New Roman" w:cs="Times New Roman"/>
          <w:sz w:val="28"/>
          <w:szCs w:val="28"/>
        </w:rPr>
        <w:t>».</w:t>
      </w:r>
      <w:r w:rsidRPr="005810D0">
        <w:rPr>
          <w:rFonts w:ascii="Times New Roman" w:eastAsia="Calibri" w:hAnsi="Times New Roman" w:cs="Times New Roman"/>
          <w:sz w:val="28"/>
          <w:szCs w:val="28"/>
        </w:rPr>
        <w:t xml:space="preserve"> </w:t>
      </w:r>
    </w:p>
    <w:p w:rsidR="00C121F1" w:rsidRPr="00315EAF" w:rsidRDefault="00C121F1" w:rsidP="00C121F1">
      <w:pPr>
        <w:tabs>
          <w:tab w:val="left" w:pos="0"/>
        </w:tabs>
        <w:spacing w:after="0" w:line="240" w:lineRule="auto"/>
        <w:jc w:val="both"/>
        <w:rPr>
          <w:rFonts w:ascii="Times New Roman" w:eastAsia="Times New Roman" w:hAnsi="Times New Roman" w:cs="Times New Roman"/>
          <w:color w:val="111111"/>
          <w:sz w:val="28"/>
          <w:szCs w:val="28"/>
        </w:rPr>
      </w:pPr>
    </w:p>
    <w:p w:rsidR="00C121F1" w:rsidRDefault="00C121F1" w:rsidP="00C121F1">
      <w:pPr>
        <w:tabs>
          <w:tab w:val="left" w:pos="0"/>
        </w:tabs>
        <w:spacing w:after="0" w:line="240" w:lineRule="auto"/>
        <w:jc w:val="center"/>
        <w:rPr>
          <w:rFonts w:ascii="Times New Roman" w:eastAsia="Times New Roman" w:hAnsi="Times New Roman" w:cs="Times New Roman"/>
          <w:b/>
          <w:color w:val="111111"/>
          <w:sz w:val="28"/>
          <w:szCs w:val="28"/>
        </w:rPr>
      </w:pPr>
    </w:p>
    <w:p w:rsidR="00C121F1" w:rsidRPr="000B6796" w:rsidRDefault="00C121F1" w:rsidP="00C121F1">
      <w:pPr>
        <w:tabs>
          <w:tab w:val="left" w:pos="0"/>
        </w:tabs>
        <w:spacing w:after="0" w:line="240" w:lineRule="auto"/>
        <w:jc w:val="center"/>
        <w:rPr>
          <w:rFonts w:ascii="Times New Roman" w:eastAsia="Times New Roman" w:hAnsi="Times New Roman" w:cs="Times New Roman"/>
          <w:b/>
          <w:caps/>
          <w:sz w:val="28"/>
          <w:szCs w:val="28"/>
        </w:rPr>
      </w:pPr>
      <w:r w:rsidRPr="000B6796">
        <w:rPr>
          <w:rFonts w:ascii="Times New Roman" w:eastAsia="Times New Roman" w:hAnsi="Times New Roman" w:cs="Times New Roman"/>
          <w:b/>
          <w:color w:val="111111"/>
          <w:sz w:val="28"/>
          <w:szCs w:val="28"/>
        </w:rPr>
        <w:t>Оказание консультационных услуг по вопросам жизнедеятельности НКО</w:t>
      </w:r>
    </w:p>
    <w:p w:rsidR="00C121F1" w:rsidRPr="000B6796" w:rsidRDefault="00C121F1" w:rsidP="00C121F1">
      <w:pPr>
        <w:spacing w:after="0" w:line="240" w:lineRule="auto"/>
        <w:ind w:firstLine="708"/>
        <w:jc w:val="both"/>
        <w:rPr>
          <w:rFonts w:ascii="Times New Roman" w:hAnsi="Times New Roman" w:cs="Times New Roman"/>
          <w:sz w:val="28"/>
          <w:szCs w:val="28"/>
        </w:rPr>
      </w:pPr>
    </w:p>
    <w:p w:rsidR="00C121F1" w:rsidRPr="000B6796" w:rsidRDefault="00C121F1" w:rsidP="00C121F1">
      <w:pPr>
        <w:spacing w:after="0" w:line="240" w:lineRule="auto"/>
        <w:ind w:firstLine="708"/>
        <w:jc w:val="both"/>
        <w:rPr>
          <w:rFonts w:ascii="Times New Roman" w:hAnsi="Times New Roman" w:cs="Times New Roman"/>
          <w:sz w:val="28"/>
          <w:szCs w:val="28"/>
        </w:rPr>
      </w:pPr>
    </w:p>
    <w:p w:rsidR="00C121F1" w:rsidRPr="000B6796" w:rsidRDefault="00C121F1" w:rsidP="00C121F1">
      <w:pPr>
        <w:spacing w:after="0" w:line="240" w:lineRule="auto"/>
        <w:ind w:firstLine="708"/>
        <w:jc w:val="both"/>
        <w:rPr>
          <w:rFonts w:ascii="Times New Roman" w:hAnsi="Times New Roman" w:cs="Times New Roman"/>
          <w:sz w:val="28"/>
          <w:szCs w:val="28"/>
        </w:rPr>
      </w:pPr>
      <w:r w:rsidRPr="000B6796">
        <w:rPr>
          <w:rFonts w:ascii="Times New Roman" w:hAnsi="Times New Roman" w:cs="Times New Roman"/>
          <w:sz w:val="28"/>
          <w:szCs w:val="28"/>
        </w:rPr>
        <w:t xml:space="preserve">За </w:t>
      </w:r>
      <w:r>
        <w:rPr>
          <w:rFonts w:ascii="Times New Roman" w:hAnsi="Times New Roman" w:cs="Times New Roman"/>
          <w:sz w:val="28"/>
          <w:szCs w:val="28"/>
        </w:rPr>
        <w:t xml:space="preserve"> 2018 год </w:t>
      </w:r>
      <w:r w:rsidRPr="000B6796">
        <w:rPr>
          <w:rFonts w:ascii="Times New Roman" w:hAnsi="Times New Roman" w:cs="Times New Roman"/>
          <w:sz w:val="28"/>
          <w:szCs w:val="28"/>
        </w:rPr>
        <w:t>в Ц</w:t>
      </w:r>
      <w:r>
        <w:rPr>
          <w:rFonts w:ascii="Times New Roman" w:hAnsi="Times New Roman" w:cs="Times New Roman"/>
          <w:sz w:val="28"/>
          <w:szCs w:val="28"/>
        </w:rPr>
        <w:t xml:space="preserve">ентр развития НКО поступило  </w:t>
      </w:r>
      <w:r w:rsidRPr="00C121F1">
        <w:rPr>
          <w:rFonts w:ascii="Times New Roman" w:hAnsi="Times New Roman" w:cs="Times New Roman"/>
          <w:b/>
          <w:sz w:val="28"/>
          <w:szCs w:val="28"/>
        </w:rPr>
        <w:t>3098</w:t>
      </w:r>
      <w:r>
        <w:rPr>
          <w:rFonts w:ascii="Times New Roman" w:hAnsi="Times New Roman" w:cs="Times New Roman"/>
          <w:b/>
          <w:sz w:val="28"/>
          <w:szCs w:val="28"/>
        </w:rPr>
        <w:t xml:space="preserve">  </w:t>
      </w:r>
      <w:r>
        <w:rPr>
          <w:rFonts w:ascii="Times New Roman" w:hAnsi="Times New Roman" w:cs="Times New Roman"/>
          <w:sz w:val="28"/>
          <w:szCs w:val="28"/>
        </w:rPr>
        <w:t xml:space="preserve">обращений, из них  </w:t>
      </w:r>
      <w:r w:rsidRPr="00C121F1">
        <w:rPr>
          <w:rFonts w:ascii="Times New Roman" w:hAnsi="Times New Roman" w:cs="Times New Roman"/>
          <w:b/>
          <w:sz w:val="28"/>
          <w:szCs w:val="28"/>
        </w:rPr>
        <w:t xml:space="preserve">778 </w:t>
      </w:r>
      <w:r>
        <w:rPr>
          <w:rFonts w:ascii="Times New Roman" w:hAnsi="Times New Roman" w:cs="Times New Roman"/>
          <w:sz w:val="28"/>
          <w:szCs w:val="28"/>
        </w:rPr>
        <w:t xml:space="preserve">по телефону, </w:t>
      </w:r>
      <w:r w:rsidRPr="00C121F1">
        <w:rPr>
          <w:rFonts w:ascii="Times New Roman" w:hAnsi="Times New Roman" w:cs="Times New Roman"/>
          <w:b/>
          <w:sz w:val="28"/>
          <w:szCs w:val="28"/>
        </w:rPr>
        <w:t>2092</w:t>
      </w:r>
      <w:r>
        <w:rPr>
          <w:rFonts w:ascii="Times New Roman" w:hAnsi="Times New Roman" w:cs="Times New Roman"/>
          <w:sz w:val="28"/>
          <w:szCs w:val="28"/>
        </w:rPr>
        <w:t xml:space="preserve"> по электронной почте и </w:t>
      </w:r>
      <w:r w:rsidRPr="00C121F1">
        <w:rPr>
          <w:rFonts w:ascii="Times New Roman" w:hAnsi="Times New Roman" w:cs="Times New Roman"/>
          <w:b/>
          <w:sz w:val="28"/>
          <w:szCs w:val="28"/>
        </w:rPr>
        <w:t>228</w:t>
      </w:r>
      <w:r>
        <w:rPr>
          <w:rFonts w:ascii="Times New Roman" w:hAnsi="Times New Roman" w:cs="Times New Roman"/>
          <w:sz w:val="28"/>
          <w:szCs w:val="28"/>
        </w:rPr>
        <w:t xml:space="preserve"> при личной встрече </w:t>
      </w:r>
      <w:r w:rsidRPr="00C00689">
        <w:rPr>
          <w:rFonts w:ascii="Times New Roman" w:hAnsi="Times New Roman" w:cs="Times New Roman"/>
          <w:sz w:val="28"/>
          <w:szCs w:val="28"/>
        </w:rPr>
        <w:t xml:space="preserve">по вопросам связанным с рассылками, по новым проектам, по текущим </w:t>
      </w:r>
      <w:proofErr w:type="spellStart"/>
      <w:r w:rsidRPr="00C00689">
        <w:rPr>
          <w:rFonts w:ascii="Times New Roman" w:hAnsi="Times New Roman" w:cs="Times New Roman"/>
          <w:sz w:val="28"/>
          <w:szCs w:val="28"/>
        </w:rPr>
        <w:t>грантовым</w:t>
      </w:r>
      <w:proofErr w:type="spellEnd"/>
      <w:r w:rsidRPr="00C00689">
        <w:rPr>
          <w:rFonts w:ascii="Times New Roman" w:hAnsi="Times New Roman" w:cs="Times New Roman"/>
          <w:sz w:val="28"/>
          <w:szCs w:val="28"/>
        </w:rPr>
        <w:t xml:space="preserve"> конкурсам, по регистрации НКО и др. вопросам. Подробная информация об обращениях представлена в таблице</w:t>
      </w:r>
      <w:r>
        <w:rPr>
          <w:rFonts w:ascii="Times New Roman" w:hAnsi="Times New Roman" w:cs="Times New Roman"/>
          <w:sz w:val="28"/>
          <w:szCs w:val="28"/>
        </w:rPr>
        <w:t xml:space="preserve">. </w:t>
      </w:r>
    </w:p>
    <w:p w:rsidR="00C121F1" w:rsidRDefault="00C121F1" w:rsidP="00C121F1">
      <w:pPr>
        <w:spacing w:after="0" w:line="240" w:lineRule="auto"/>
        <w:ind w:firstLine="708"/>
        <w:jc w:val="right"/>
        <w:rPr>
          <w:rFonts w:ascii="Times New Roman" w:hAnsi="Times New Roman" w:cs="Times New Roman"/>
          <w:sz w:val="28"/>
          <w:szCs w:val="28"/>
        </w:rPr>
      </w:pPr>
    </w:p>
    <w:p w:rsidR="00C121F1" w:rsidRPr="00052632" w:rsidRDefault="00C121F1" w:rsidP="00C121F1">
      <w:pPr>
        <w:spacing w:after="0" w:line="240" w:lineRule="auto"/>
        <w:ind w:firstLine="708"/>
        <w:jc w:val="right"/>
        <w:rPr>
          <w:rFonts w:ascii="Times New Roman" w:hAnsi="Times New Roman" w:cs="Times New Roman"/>
          <w:sz w:val="28"/>
          <w:szCs w:val="28"/>
        </w:rPr>
      </w:pPr>
      <w:r w:rsidRPr="00052632">
        <w:rPr>
          <w:rFonts w:ascii="Times New Roman" w:hAnsi="Times New Roman" w:cs="Times New Roman"/>
          <w:sz w:val="28"/>
          <w:szCs w:val="28"/>
        </w:rPr>
        <w:t>Таблица 6.</w:t>
      </w:r>
    </w:p>
    <w:tbl>
      <w:tblPr>
        <w:tblStyle w:val="a6"/>
        <w:tblW w:w="9371" w:type="dxa"/>
        <w:tblLayout w:type="fixed"/>
        <w:tblLook w:val="04A0" w:firstRow="1" w:lastRow="0" w:firstColumn="1" w:lastColumn="0" w:noHBand="0" w:noVBand="1"/>
      </w:tblPr>
      <w:tblGrid>
        <w:gridCol w:w="1716"/>
        <w:gridCol w:w="1418"/>
        <w:gridCol w:w="2268"/>
        <w:gridCol w:w="2268"/>
        <w:gridCol w:w="1701"/>
      </w:tblGrid>
      <w:tr w:rsidR="00C121F1" w:rsidRPr="00052632" w:rsidTr="0034120F">
        <w:trPr>
          <w:trHeight w:val="600"/>
        </w:trPr>
        <w:tc>
          <w:tcPr>
            <w:tcW w:w="1716" w:type="dxa"/>
            <w:noWrap/>
            <w:hideMark/>
          </w:tcPr>
          <w:p w:rsidR="00C121F1" w:rsidRPr="00052632" w:rsidRDefault="00C121F1" w:rsidP="00C121F1">
            <w:pPr>
              <w:pStyle w:val="a7"/>
              <w:jc w:val="center"/>
              <w:rPr>
                <w:rFonts w:ascii="Times New Roman" w:hAnsi="Times New Roman" w:cs="Times New Roman"/>
                <w:sz w:val="28"/>
                <w:szCs w:val="28"/>
              </w:rPr>
            </w:pPr>
            <w:r w:rsidRPr="00052632">
              <w:rPr>
                <w:rFonts w:ascii="Times New Roman" w:hAnsi="Times New Roman" w:cs="Times New Roman"/>
                <w:sz w:val="28"/>
                <w:szCs w:val="28"/>
              </w:rPr>
              <w:t>Месяц</w:t>
            </w:r>
          </w:p>
        </w:tc>
        <w:tc>
          <w:tcPr>
            <w:tcW w:w="1418" w:type="dxa"/>
            <w:noWrap/>
            <w:hideMark/>
          </w:tcPr>
          <w:p w:rsidR="00C121F1" w:rsidRPr="00052632" w:rsidRDefault="00C121F1" w:rsidP="00C121F1">
            <w:pPr>
              <w:pStyle w:val="a7"/>
              <w:jc w:val="center"/>
              <w:rPr>
                <w:rFonts w:ascii="Times New Roman" w:hAnsi="Times New Roman" w:cs="Times New Roman"/>
                <w:sz w:val="28"/>
                <w:szCs w:val="28"/>
              </w:rPr>
            </w:pPr>
            <w:r w:rsidRPr="00052632">
              <w:rPr>
                <w:rFonts w:ascii="Times New Roman" w:hAnsi="Times New Roman" w:cs="Times New Roman"/>
                <w:sz w:val="28"/>
                <w:szCs w:val="28"/>
              </w:rPr>
              <w:t>Телефон</w:t>
            </w:r>
          </w:p>
        </w:tc>
        <w:tc>
          <w:tcPr>
            <w:tcW w:w="2268" w:type="dxa"/>
            <w:hideMark/>
          </w:tcPr>
          <w:p w:rsidR="00C121F1" w:rsidRPr="00052632" w:rsidRDefault="00C121F1" w:rsidP="00C121F1">
            <w:pPr>
              <w:pStyle w:val="a7"/>
              <w:jc w:val="center"/>
              <w:rPr>
                <w:rFonts w:ascii="Times New Roman" w:hAnsi="Times New Roman" w:cs="Times New Roman"/>
                <w:sz w:val="28"/>
                <w:szCs w:val="28"/>
              </w:rPr>
            </w:pPr>
            <w:r w:rsidRPr="00052632">
              <w:rPr>
                <w:rFonts w:ascii="Times New Roman" w:hAnsi="Times New Roman" w:cs="Times New Roman"/>
                <w:sz w:val="28"/>
                <w:szCs w:val="28"/>
              </w:rPr>
              <w:t>Электронная почта</w:t>
            </w:r>
          </w:p>
        </w:tc>
        <w:tc>
          <w:tcPr>
            <w:tcW w:w="2268" w:type="dxa"/>
            <w:hideMark/>
          </w:tcPr>
          <w:p w:rsidR="00C121F1" w:rsidRPr="00052632" w:rsidRDefault="00C121F1" w:rsidP="00C121F1">
            <w:pPr>
              <w:pStyle w:val="a7"/>
              <w:jc w:val="center"/>
              <w:rPr>
                <w:rFonts w:ascii="Times New Roman" w:hAnsi="Times New Roman" w:cs="Times New Roman"/>
                <w:sz w:val="28"/>
                <w:szCs w:val="28"/>
              </w:rPr>
            </w:pPr>
            <w:r w:rsidRPr="00052632">
              <w:rPr>
                <w:rFonts w:ascii="Times New Roman" w:hAnsi="Times New Roman" w:cs="Times New Roman"/>
                <w:sz w:val="28"/>
                <w:szCs w:val="28"/>
              </w:rPr>
              <w:t>Личная консультация</w:t>
            </w:r>
          </w:p>
        </w:tc>
        <w:tc>
          <w:tcPr>
            <w:tcW w:w="1701" w:type="dxa"/>
            <w:noWrap/>
            <w:hideMark/>
          </w:tcPr>
          <w:p w:rsidR="00C121F1" w:rsidRPr="00052632" w:rsidRDefault="00C121F1" w:rsidP="00C121F1">
            <w:pPr>
              <w:pStyle w:val="a7"/>
              <w:jc w:val="center"/>
              <w:rPr>
                <w:rFonts w:ascii="Times New Roman" w:hAnsi="Times New Roman" w:cs="Times New Roman"/>
                <w:sz w:val="28"/>
                <w:szCs w:val="28"/>
              </w:rPr>
            </w:pPr>
            <w:r w:rsidRPr="00052632">
              <w:rPr>
                <w:rFonts w:ascii="Times New Roman" w:hAnsi="Times New Roman" w:cs="Times New Roman"/>
                <w:sz w:val="28"/>
                <w:szCs w:val="28"/>
              </w:rPr>
              <w:t>Всего</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Январь</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87</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308</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46</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441</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Февраль</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74</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215</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31</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320</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lastRenderedPageBreak/>
              <w:t>Март</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86</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153</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29</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268</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Апрель</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58</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136</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9</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203</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Май</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53</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155</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15</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223</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Июнь</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33</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110</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12</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155</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Июль</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32</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103</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7</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142</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Август</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80</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137</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12</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229</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Сентябрь</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53</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122</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14</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189</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Октябрь</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77</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304</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22</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403</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Ноябрь</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69</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163</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20</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252</w:t>
            </w:r>
          </w:p>
        </w:tc>
      </w:tr>
      <w:tr w:rsidR="0034120F" w:rsidRPr="00052632" w:rsidTr="0034120F">
        <w:trPr>
          <w:trHeight w:val="600"/>
        </w:trPr>
        <w:tc>
          <w:tcPr>
            <w:tcW w:w="1716"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Декабрь</w:t>
            </w:r>
          </w:p>
        </w:tc>
        <w:tc>
          <w:tcPr>
            <w:tcW w:w="1418"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76</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186</w:t>
            </w:r>
          </w:p>
        </w:tc>
        <w:tc>
          <w:tcPr>
            <w:tcW w:w="2268" w:type="dxa"/>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11</w:t>
            </w:r>
          </w:p>
        </w:tc>
        <w:tc>
          <w:tcPr>
            <w:tcW w:w="1701" w:type="dxa"/>
            <w:noWrap/>
          </w:tcPr>
          <w:p w:rsidR="0034120F" w:rsidRPr="00052632" w:rsidRDefault="00114388" w:rsidP="00114388">
            <w:pPr>
              <w:pStyle w:val="a7"/>
              <w:jc w:val="center"/>
              <w:rPr>
                <w:rFonts w:ascii="Times New Roman" w:hAnsi="Times New Roman" w:cs="Times New Roman"/>
                <w:sz w:val="28"/>
                <w:szCs w:val="28"/>
              </w:rPr>
            </w:pPr>
            <w:r w:rsidRPr="00052632">
              <w:rPr>
                <w:rFonts w:ascii="Times New Roman" w:hAnsi="Times New Roman" w:cs="Times New Roman"/>
                <w:sz w:val="28"/>
                <w:szCs w:val="28"/>
              </w:rPr>
              <w:t>273</w:t>
            </w:r>
          </w:p>
        </w:tc>
      </w:tr>
      <w:tr w:rsidR="00581E4E" w:rsidRPr="00581E4E" w:rsidTr="0034120F">
        <w:trPr>
          <w:trHeight w:val="600"/>
        </w:trPr>
        <w:tc>
          <w:tcPr>
            <w:tcW w:w="1716" w:type="dxa"/>
            <w:noWrap/>
          </w:tcPr>
          <w:p w:rsidR="00581E4E" w:rsidRPr="00581E4E" w:rsidRDefault="00581E4E" w:rsidP="00114388">
            <w:pPr>
              <w:pStyle w:val="a7"/>
              <w:jc w:val="center"/>
              <w:rPr>
                <w:rFonts w:ascii="Times New Roman" w:hAnsi="Times New Roman" w:cs="Times New Roman"/>
                <w:b/>
                <w:sz w:val="28"/>
                <w:szCs w:val="28"/>
              </w:rPr>
            </w:pPr>
            <w:r w:rsidRPr="00581E4E">
              <w:rPr>
                <w:rFonts w:ascii="Times New Roman" w:hAnsi="Times New Roman" w:cs="Times New Roman"/>
                <w:b/>
                <w:sz w:val="28"/>
                <w:szCs w:val="28"/>
              </w:rPr>
              <w:t>ИТОГО:</w:t>
            </w:r>
          </w:p>
        </w:tc>
        <w:tc>
          <w:tcPr>
            <w:tcW w:w="1418" w:type="dxa"/>
            <w:noWrap/>
          </w:tcPr>
          <w:p w:rsidR="00581E4E" w:rsidRPr="00581E4E" w:rsidRDefault="00581E4E" w:rsidP="00114388">
            <w:pPr>
              <w:pStyle w:val="a7"/>
              <w:jc w:val="center"/>
              <w:rPr>
                <w:rFonts w:ascii="Times New Roman" w:hAnsi="Times New Roman" w:cs="Times New Roman"/>
                <w:b/>
                <w:sz w:val="28"/>
                <w:szCs w:val="28"/>
              </w:rPr>
            </w:pPr>
            <w:r w:rsidRPr="00581E4E">
              <w:rPr>
                <w:rFonts w:ascii="Times New Roman" w:hAnsi="Times New Roman" w:cs="Times New Roman"/>
                <w:b/>
                <w:sz w:val="28"/>
                <w:szCs w:val="28"/>
              </w:rPr>
              <w:t>778</w:t>
            </w:r>
          </w:p>
        </w:tc>
        <w:tc>
          <w:tcPr>
            <w:tcW w:w="2268" w:type="dxa"/>
          </w:tcPr>
          <w:p w:rsidR="00581E4E" w:rsidRPr="00581E4E" w:rsidRDefault="00581E4E" w:rsidP="00114388">
            <w:pPr>
              <w:pStyle w:val="a7"/>
              <w:jc w:val="center"/>
              <w:rPr>
                <w:rFonts w:ascii="Times New Roman" w:hAnsi="Times New Roman" w:cs="Times New Roman"/>
                <w:b/>
                <w:sz w:val="28"/>
                <w:szCs w:val="28"/>
              </w:rPr>
            </w:pPr>
            <w:r w:rsidRPr="00581E4E">
              <w:rPr>
                <w:rFonts w:ascii="Times New Roman" w:hAnsi="Times New Roman" w:cs="Times New Roman"/>
                <w:b/>
                <w:sz w:val="28"/>
                <w:szCs w:val="28"/>
              </w:rPr>
              <w:t>2092</w:t>
            </w:r>
          </w:p>
        </w:tc>
        <w:tc>
          <w:tcPr>
            <w:tcW w:w="2268" w:type="dxa"/>
          </w:tcPr>
          <w:p w:rsidR="00581E4E" w:rsidRPr="00581E4E" w:rsidRDefault="00581E4E" w:rsidP="00114388">
            <w:pPr>
              <w:pStyle w:val="a7"/>
              <w:jc w:val="center"/>
              <w:rPr>
                <w:rFonts w:ascii="Times New Roman" w:hAnsi="Times New Roman" w:cs="Times New Roman"/>
                <w:b/>
                <w:sz w:val="28"/>
                <w:szCs w:val="28"/>
              </w:rPr>
            </w:pPr>
            <w:r w:rsidRPr="00581E4E">
              <w:rPr>
                <w:rFonts w:ascii="Times New Roman" w:hAnsi="Times New Roman" w:cs="Times New Roman"/>
                <w:b/>
                <w:sz w:val="28"/>
                <w:szCs w:val="28"/>
              </w:rPr>
              <w:t>228</w:t>
            </w:r>
          </w:p>
        </w:tc>
        <w:tc>
          <w:tcPr>
            <w:tcW w:w="1701" w:type="dxa"/>
            <w:noWrap/>
          </w:tcPr>
          <w:p w:rsidR="00581E4E" w:rsidRPr="00581E4E" w:rsidRDefault="00581E4E" w:rsidP="00114388">
            <w:pPr>
              <w:pStyle w:val="a7"/>
              <w:jc w:val="center"/>
              <w:rPr>
                <w:rFonts w:ascii="Times New Roman" w:hAnsi="Times New Roman" w:cs="Times New Roman"/>
                <w:b/>
                <w:sz w:val="28"/>
                <w:szCs w:val="28"/>
              </w:rPr>
            </w:pPr>
            <w:r w:rsidRPr="00581E4E">
              <w:rPr>
                <w:rFonts w:ascii="Times New Roman" w:hAnsi="Times New Roman" w:cs="Times New Roman"/>
                <w:b/>
                <w:sz w:val="28"/>
                <w:szCs w:val="28"/>
              </w:rPr>
              <w:t>3098</w:t>
            </w:r>
          </w:p>
        </w:tc>
      </w:tr>
    </w:tbl>
    <w:p w:rsidR="00B61076" w:rsidRPr="0034120F" w:rsidRDefault="00B61076" w:rsidP="00AA79FD">
      <w:pPr>
        <w:pStyle w:val="a4"/>
        <w:shd w:val="clear" w:color="auto" w:fill="FFFFFF"/>
        <w:spacing w:before="0" w:beforeAutospacing="0" w:after="0" w:afterAutospacing="0"/>
        <w:jc w:val="both"/>
        <w:rPr>
          <w:sz w:val="28"/>
          <w:szCs w:val="28"/>
          <w:highlight w:val="yellow"/>
        </w:rPr>
      </w:pPr>
    </w:p>
    <w:p w:rsidR="0034120F" w:rsidRPr="00FA26DF" w:rsidRDefault="0034120F" w:rsidP="0034120F">
      <w:pPr>
        <w:spacing w:after="0" w:line="240" w:lineRule="auto"/>
        <w:ind w:firstLine="708"/>
        <w:jc w:val="both"/>
        <w:rPr>
          <w:rFonts w:ascii="Times New Roman" w:eastAsia="Calibri" w:hAnsi="Times New Roman" w:cs="Times New Roman"/>
          <w:sz w:val="28"/>
          <w:szCs w:val="28"/>
        </w:rPr>
      </w:pPr>
      <w:r w:rsidRPr="00FA26DF">
        <w:rPr>
          <w:rFonts w:ascii="Times New Roman" w:eastAsia="Calibri" w:hAnsi="Times New Roman" w:cs="Times New Roman"/>
          <w:sz w:val="28"/>
          <w:szCs w:val="28"/>
        </w:rPr>
        <w:t xml:space="preserve">Основные темы обращений:  разъяснение информации и Положений о конкурсах и мероприятиях для НКО, в том числе связанных с финансовой поддержкой НКО, вопросы по регистрации НКО и внесению изменений в уставные документы, вопросы по подготовке проектных заявок для участия НКО в муниципальных, региональных и всероссийских конкурсах. </w:t>
      </w:r>
    </w:p>
    <w:p w:rsidR="0034120F" w:rsidRPr="00FA26DF" w:rsidRDefault="0034120F" w:rsidP="0034120F">
      <w:pPr>
        <w:spacing w:after="0" w:line="240" w:lineRule="auto"/>
        <w:ind w:firstLine="708"/>
        <w:jc w:val="both"/>
        <w:rPr>
          <w:rFonts w:ascii="Times New Roman" w:hAnsi="Times New Roman" w:cs="Times New Roman"/>
          <w:sz w:val="28"/>
          <w:szCs w:val="28"/>
        </w:rPr>
      </w:pPr>
    </w:p>
    <w:p w:rsidR="0034120F" w:rsidRPr="00FA26DF" w:rsidRDefault="0034120F" w:rsidP="0034120F">
      <w:pPr>
        <w:spacing w:after="0" w:line="240" w:lineRule="auto"/>
        <w:ind w:firstLine="708"/>
        <w:jc w:val="both"/>
        <w:rPr>
          <w:rFonts w:ascii="Times New Roman" w:hAnsi="Times New Roman" w:cs="Times New Roman"/>
          <w:sz w:val="28"/>
          <w:szCs w:val="28"/>
        </w:rPr>
      </w:pPr>
      <w:r w:rsidRPr="00FA26DF">
        <w:rPr>
          <w:rFonts w:ascii="Times New Roman" w:hAnsi="Times New Roman" w:cs="Times New Roman"/>
          <w:sz w:val="28"/>
          <w:szCs w:val="28"/>
        </w:rPr>
        <w:t>Динамика обращений представителей НКО, инициативных групп граждан,  представителей органов исполнительной власти, местного самоуправления в Центр поддержки НКО представлена на диаграмме.</w:t>
      </w:r>
    </w:p>
    <w:p w:rsidR="0034120F" w:rsidRPr="00FA26DF" w:rsidRDefault="0034120F" w:rsidP="0034120F">
      <w:pPr>
        <w:spacing w:after="0" w:line="240" w:lineRule="auto"/>
        <w:ind w:firstLine="708"/>
        <w:jc w:val="right"/>
        <w:rPr>
          <w:rFonts w:ascii="Times New Roman" w:hAnsi="Times New Roman" w:cs="Times New Roman"/>
          <w:sz w:val="28"/>
          <w:szCs w:val="28"/>
        </w:rPr>
      </w:pPr>
      <w:r w:rsidRPr="00FA26DF">
        <w:rPr>
          <w:rFonts w:ascii="Times New Roman" w:hAnsi="Times New Roman" w:cs="Times New Roman"/>
          <w:sz w:val="28"/>
          <w:szCs w:val="28"/>
        </w:rPr>
        <w:t>Диаграмма 5.</w:t>
      </w:r>
    </w:p>
    <w:p w:rsidR="0034120F" w:rsidRPr="00FA26DF" w:rsidRDefault="0034120F" w:rsidP="0034120F">
      <w:pPr>
        <w:spacing w:after="0" w:line="240" w:lineRule="auto"/>
        <w:jc w:val="both"/>
        <w:rPr>
          <w:rFonts w:ascii="Times New Roman" w:hAnsi="Times New Roman" w:cs="Times New Roman"/>
          <w:sz w:val="28"/>
          <w:szCs w:val="28"/>
        </w:rPr>
      </w:pPr>
    </w:p>
    <w:p w:rsidR="0034120F" w:rsidRPr="00FA26DF" w:rsidRDefault="0034120F" w:rsidP="0034120F">
      <w:pPr>
        <w:spacing w:after="0" w:line="240" w:lineRule="auto"/>
        <w:jc w:val="both"/>
        <w:rPr>
          <w:rFonts w:ascii="Times New Roman" w:eastAsia="Calibri" w:hAnsi="Times New Roman" w:cs="Times New Roman"/>
          <w:sz w:val="28"/>
          <w:szCs w:val="28"/>
        </w:rPr>
      </w:pPr>
      <w:r w:rsidRPr="00FA26DF">
        <w:rPr>
          <w:rFonts w:ascii="Times New Roman" w:eastAsia="Calibri" w:hAnsi="Times New Roman" w:cs="Times New Roman"/>
          <w:noProof/>
          <w:sz w:val="28"/>
          <w:szCs w:val="28"/>
        </w:rPr>
        <w:lastRenderedPageBreak/>
        <w:drawing>
          <wp:inline distT="0" distB="0" distL="0" distR="0" wp14:anchorId="31EE376D" wp14:editId="1AD11263">
            <wp:extent cx="5958840" cy="4335780"/>
            <wp:effectExtent l="0" t="0" r="381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120F" w:rsidRPr="00FA26DF" w:rsidRDefault="0034120F" w:rsidP="0034120F">
      <w:pPr>
        <w:spacing w:after="0" w:line="240" w:lineRule="auto"/>
        <w:ind w:firstLine="426"/>
        <w:jc w:val="both"/>
        <w:rPr>
          <w:rFonts w:ascii="Times New Roman" w:eastAsia="Times New Roman" w:hAnsi="Times New Roman" w:cs="Times New Roman"/>
          <w:color w:val="111111"/>
          <w:sz w:val="28"/>
          <w:szCs w:val="28"/>
        </w:rPr>
      </w:pPr>
    </w:p>
    <w:p w:rsidR="0034120F" w:rsidRPr="005810D0" w:rsidRDefault="0034120F" w:rsidP="0034120F">
      <w:pPr>
        <w:tabs>
          <w:tab w:val="left" w:pos="0"/>
        </w:tabs>
        <w:spacing w:after="0" w:line="240" w:lineRule="auto"/>
        <w:jc w:val="both"/>
        <w:rPr>
          <w:rFonts w:ascii="Times New Roman" w:eastAsia="Times New Roman" w:hAnsi="Times New Roman" w:cs="Times New Roman"/>
          <w:color w:val="111111"/>
          <w:sz w:val="28"/>
          <w:szCs w:val="28"/>
        </w:rPr>
      </w:pPr>
      <w:r w:rsidRPr="00FA26DF">
        <w:rPr>
          <w:rFonts w:ascii="Times New Roman" w:eastAsia="Times New Roman" w:hAnsi="Times New Roman" w:cs="Times New Roman"/>
          <w:color w:val="111111"/>
          <w:sz w:val="28"/>
          <w:szCs w:val="28"/>
        </w:rPr>
        <w:tab/>
        <w:t xml:space="preserve">Вызывают затруднения у сотрудников НКО и вопросы налогообложения и бухгалтерского учета, которые силами Центра не могут быть разрешены. В этом случае, </w:t>
      </w:r>
      <w:proofErr w:type="gramStart"/>
      <w:r w:rsidRPr="00FA26DF">
        <w:rPr>
          <w:rFonts w:ascii="Times New Roman" w:eastAsia="Times New Roman" w:hAnsi="Times New Roman" w:cs="Times New Roman"/>
          <w:color w:val="111111"/>
          <w:sz w:val="28"/>
          <w:szCs w:val="28"/>
        </w:rPr>
        <w:t>обратившимся</w:t>
      </w:r>
      <w:proofErr w:type="gramEnd"/>
      <w:r w:rsidRPr="00FA26DF">
        <w:rPr>
          <w:rFonts w:ascii="Times New Roman" w:eastAsia="Times New Roman" w:hAnsi="Times New Roman" w:cs="Times New Roman"/>
          <w:color w:val="111111"/>
          <w:sz w:val="28"/>
          <w:szCs w:val="28"/>
        </w:rPr>
        <w:t xml:space="preserve"> даются рекомендации и контактная информация специалистов в данной сфере.</w:t>
      </w:r>
      <w:r w:rsidRPr="005810D0">
        <w:rPr>
          <w:rFonts w:ascii="Times New Roman" w:eastAsia="Times New Roman" w:hAnsi="Times New Roman" w:cs="Times New Roman"/>
          <w:color w:val="111111"/>
          <w:sz w:val="28"/>
          <w:szCs w:val="28"/>
        </w:rPr>
        <w:t xml:space="preserve">   </w:t>
      </w:r>
    </w:p>
    <w:p w:rsidR="00B61076" w:rsidRDefault="00B61076" w:rsidP="00AA79FD">
      <w:pPr>
        <w:pStyle w:val="a4"/>
        <w:shd w:val="clear" w:color="auto" w:fill="FFFFFF"/>
        <w:spacing w:before="0" w:beforeAutospacing="0" w:after="0" w:afterAutospacing="0"/>
        <w:jc w:val="both"/>
        <w:rPr>
          <w:sz w:val="28"/>
          <w:szCs w:val="28"/>
        </w:rPr>
      </w:pPr>
    </w:p>
    <w:p w:rsidR="00B61076" w:rsidRPr="00AA79FD" w:rsidRDefault="00B61076" w:rsidP="00AA79FD">
      <w:pPr>
        <w:pStyle w:val="a4"/>
        <w:shd w:val="clear" w:color="auto" w:fill="FFFFFF"/>
        <w:spacing w:before="0" w:beforeAutospacing="0" w:after="0" w:afterAutospacing="0"/>
        <w:jc w:val="both"/>
        <w:rPr>
          <w:sz w:val="28"/>
          <w:szCs w:val="28"/>
        </w:rPr>
      </w:pPr>
    </w:p>
    <w:p w:rsidR="0034120F" w:rsidRPr="00621F60" w:rsidRDefault="0034120F" w:rsidP="0034120F">
      <w:pPr>
        <w:spacing w:after="0" w:line="240" w:lineRule="auto"/>
        <w:jc w:val="center"/>
        <w:rPr>
          <w:rFonts w:ascii="Times New Roman" w:eastAsia="Times New Roman" w:hAnsi="Times New Roman" w:cs="Times New Roman"/>
          <w:b/>
          <w:color w:val="111111"/>
          <w:sz w:val="28"/>
          <w:szCs w:val="28"/>
        </w:rPr>
      </w:pPr>
      <w:r w:rsidRPr="00621F60">
        <w:rPr>
          <w:rFonts w:ascii="Times New Roman" w:eastAsia="Times New Roman" w:hAnsi="Times New Roman" w:cs="Times New Roman"/>
          <w:b/>
          <w:color w:val="111111"/>
          <w:sz w:val="28"/>
          <w:szCs w:val="28"/>
        </w:rPr>
        <w:t>Обучение сотрудников и добровольцев НКО</w:t>
      </w:r>
    </w:p>
    <w:p w:rsidR="0034120F" w:rsidRPr="00621F60" w:rsidRDefault="0034120F" w:rsidP="0034120F">
      <w:pPr>
        <w:spacing w:after="0" w:line="240" w:lineRule="auto"/>
        <w:jc w:val="center"/>
        <w:rPr>
          <w:rFonts w:ascii="Times New Roman" w:eastAsia="Times New Roman" w:hAnsi="Times New Roman" w:cs="Times New Roman"/>
          <w:b/>
          <w:color w:val="111111"/>
          <w:sz w:val="28"/>
          <w:szCs w:val="28"/>
        </w:rPr>
      </w:pPr>
    </w:p>
    <w:p w:rsidR="0034120F" w:rsidRPr="00621F60" w:rsidRDefault="0034120F" w:rsidP="0034120F">
      <w:pPr>
        <w:spacing w:after="0" w:line="240" w:lineRule="auto"/>
        <w:ind w:firstLine="425"/>
        <w:jc w:val="both"/>
        <w:rPr>
          <w:rFonts w:ascii="Times New Roman" w:eastAsia="Times New Roman" w:hAnsi="Times New Roman" w:cs="Times New Roman"/>
          <w:color w:val="000000"/>
          <w:sz w:val="28"/>
          <w:szCs w:val="28"/>
        </w:rPr>
      </w:pPr>
      <w:r w:rsidRPr="00621F60">
        <w:rPr>
          <w:rFonts w:ascii="Times New Roman" w:eastAsia="Times New Roman" w:hAnsi="Times New Roman" w:cs="Times New Roman"/>
          <w:color w:val="000000"/>
          <w:sz w:val="28"/>
          <w:szCs w:val="28"/>
        </w:rPr>
        <w:t>Центр планомерно занимается обучением представителей некоммерческих организаций и инициат</w:t>
      </w:r>
      <w:r w:rsidR="00FA26DF" w:rsidRPr="00621F60">
        <w:rPr>
          <w:rFonts w:ascii="Times New Roman" w:eastAsia="Times New Roman" w:hAnsi="Times New Roman" w:cs="Times New Roman"/>
          <w:color w:val="000000"/>
          <w:sz w:val="28"/>
          <w:szCs w:val="28"/>
        </w:rPr>
        <w:t>ивных групп, за год проведено 35</w:t>
      </w:r>
      <w:r w:rsidRPr="00621F60">
        <w:rPr>
          <w:rFonts w:ascii="Times New Roman" w:eastAsia="Times New Roman" w:hAnsi="Times New Roman" w:cs="Times New Roman"/>
          <w:color w:val="000000"/>
          <w:sz w:val="28"/>
          <w:szCs w:val="28"/>
        </w:rPr>
        <w:t xml:space="preserve"> образовательных мероприятий, в них п</w:t>
      </w:r>
      <w:r w:rsidR="00FA26DF" w:rsidRPr="00621F60">
        <w:rPr>
          <w:rFonts w:ascii="Times New Roman" w:eastAsia="Times New Roman" w:hAnsi="Times New Roman" w:cs="Times New Roman"/>
          <w:color w:val="000000"/>
          <w:sz w:val="28"/>
          <w:szCs w:val="28"/>
        </w:rPr>
        <w:t>риняло участие 1087</w:t>
      </w:r>
      <w:r w:rsidRPr="00621F60">
        <w:rPr>
          <w:rFonts w:ascii="Times New Roman" w:eastAsia="Times New Roman" w:hAnsi="Times New Roman" w:cs="Times New Roman"/>
          <w:color w:val="000000"/>
          <w:sz w:val="28"/>
          <w:szCs w:val="28"/>
        </w:rPr>
        <w:t xml:space="preserve"> человек.  </w:t>
      </w:r>
    </w:p>
    <w:p w:rsidR="00621F60" w:rsidRDefault="0034120F" w:rsidP="0034120F">
      <w:pPr>
        <w:spacing w:after="0" w:line="240" w:lineRule="auto"/>
        <w:ind w:firstLine="425"/>
        <w:jc w:val="both"/>
        <w:rPr>
          <w:rFonts w:ascii="Times New Roman" w:eastAsia="Times New Roman" w:hAnsi="Times New Roman" w:cs="Times New Roman"/>
          <w:color w:val="000000"/>
          <w:sz w:val="28"/>
          <w:szCs w:val="28"/>
        </w:rPr>
      </w:pPr>
      <w:r w:rsidRPr="00621F60">
        <w:rPr>
          <w:rFonts w:ascii="Times New Roman" w:eastAsia="Times New Roman" w:hAnsi="Times New Roman" w:cs="Times New Roman"/>
          <w:color w:val="000000"/>
          <w:sz w:val="28"/>
          <w:szCs w:val="28"/>
        </w:rPr>
        <w:t>Естественно, этот процесс «взращивания» профессионалов в секторе двухсторонний,  одни организации готовы активно обучаться, и  даже формируют Центру определенный  заказ на обучение, а другие  считают это излишним. Но у многих организаций, участвующих в  обучающих мероприятиях заметен очевидный рост,  заключающийся либо в расширении деятельности, либо в нахождении новых партнеров и появлении новых идей  своего развития.</w:t>
      </w:r>
    </w:p>
    <w:p w:rsidR="0034120F" w:rsidRPr="00492C11" w:rsidRDefault="0034120F" w:rsidP="0034120F">
      <w:pPr>
        <w:spacing w:after="0" w:line="240" w:lineRule="auto"/>
        <w:ind w:firstLine="425"/>
        <w:jc w:val="both"/>
        <w:rPr>
          <w:rFonts w:ascii="Times New Roman" w:eastAsia="Times New Roman" w:hAnsi="Times New Roman" w:cs="Times New Roman"/>
          <w:color w:val="000000"/>
          <w:sz w:val="28"/>
          <w:szCs w:val="28"/>
        </w:rPr>
      </w:pPr>
      <w:r w:rsidRPr="00C00689">
        <w:rPr>
          <w:rFonts w:ascii="Times New Roman" w:eastAsia="Times New Roman" w:hAnsi="Times New Roman" w:cs="Times New Roman"/>
          <w:color w:val="000000"/>
          <w:sz w:val="28"/>
          <w:szCs w:val="28"/>
        </w:rPr>
        <w:t xml:space="preserve">   </w:t>
      </w:r>
    </w:p>
    <w:p w:rsidR="00621F60" w:rsidRDefault="00621F60" w:rsidP="00621F60">
      <w:pPr>
        <w:spacing w:after="0" w:line="240" w:lineRule="auto"/>
        <w:jc w:val="both"/>
        <w:rPr>
          <w:rFonts w:ascii="Times New Roman" w:hAnsi="Times New Roman"/>
          <w:b/>
          <w:sz w:val="28"/>
          <w:szCs w:val="28"/>
        </w:rPr>
      </w:pPr>
      <w:r>
        <w:rPr>
          <w:rFonts w:ascii="Times New Roman" w:hAnsi="Times New Roman"/>
          <w:b/>
          <w:sz w:val="28"/>
          <w:szCs w:val="28"/>
        </w:rPr>
        <w:t>Образовательные мероприятия Центра для НКО:</w:t>
      </w:r>
    </w:p>
    <w:p w:rsidR="00621F60" w:rsidRDefault="00621F60" w:rsidP="00621F60">
      <w:pPr>
        <w:spacing w:after="0" w:line="240" w:lineRule="auto"/>
        <w:jc w:val="both"/>
        <w:rPr>
          <w:rFonts w:ascii="Times New Roman" w:hAnsi="Times New Roman"/>
          <w:sz w:val="28"/>
          <w:szCs w:val="28"/>
        </w:rPr>
      </w:pPr>
      <w:proofErr w:type="gramStart"/>
      <w:r w:rsidRPr="00242666">
        <w:rPr>
          <w:rFonts w:ascii="Times New Roman" w:hAnsi="Times New Roman"/>
          <w:b/>
          <w:sz w:val="28"/>
          <w:szCs w:val="28"/>
        </w:rPr>
        <w:t>12 января</w:t>
      </w:r>
      <w:r>
        <w:rPr>
          <w:rFonts w:ascii="Times New Roman" w:hAnsi="Times New Roman"/>
          <w:sz w:val="28"/>
          <w:szCs w:val="28"/>
        </w:rPr>
        <w:t xml:space="preserve"> – проведение установочного семинара по региональному конкурсы  для СО НКО.   (16 человек) </w:t>
      </w:r>
      <w:proofErr w:type="gramEnd"/>
    </w:p>
    <w:p w:rsidR="00621F60" w:rsidRPr="00242666" w:rsidRDefault="00621F60" w:rsidP="00621F60">
      <w:pPr>
        <w:spacing w:after="0" w:line="240" w:lineRule="auto"/>
        <w:jc w:val="both"/>
        <w:rPr>
          <w:rFonts w:ascii="Times New Roman" w:hAnsi="Times New Roman"/>
          <w:sz w:val="28"/>
          <w:szCs w:val="28"/>
        </w:rPr>
      </w:pPr>
      <w:r w:rsidRPr="00242666">
        <w:rPr>
          <w:rFonts w:ascii="Times New Roman" w:hAnsi="Times New Roman"/>
          <w:b/>
          <w:sz w:val="28"/>
          <w:szCs w:val="28"/>
        </w:rPr>
        <w:lastRenderedPageBreak/>
        <w:t>22 января</w:t>
      </w:r>
      <w:r w:rsidRPr="00242666">
        <w:rPr>
          <w:rFonts w:ascii="Times New Roman" w:hAnsi="Times New Roman"/>
          <w:sz w:val="28"/>
          <w:szCs w:val="28"/>
        </w:rPr>
        <w:t xml:space="preserve"> – проведение семинара по социальному проектированию для начинающих. Участников – 18 человек.</w:t>
      </w:r>
    </w:p>
    <w:p w:rsidR="00621F60" w:rsidRPr="00242666" w:rsidRDefault="00621F60" w:rsidP="00621F60">
      <w:pPr>
        <w:spacing w:after="0" w:line="240" w:lineRule="auto"/>
        <w:jc w:val="both"/>
        <w:rPr>
          <w:rFonts w:ascii="Times New Roman" w:hAnsi="Times New Roman"/>
          <w:sz w:val="28"/>
          <w:szCs w:val="28"/>
        </w:rPr>
      </w:pPr>
      <w:r w:rsidRPr="00242666">
        <w:rPr>
          <w:rFonts w:ascii="Times New Roman" w:hAnsi="Times New Roman"/>
          <w:b/>
          <w:sz w:val="28"/>
          <w:szCs w:val="28"/>
        </w:rPr>
        <w:t xml:space="preserve">24 января </w:t>
      </w:r>
      <w:r w:rsidRPr="00242666">
        <w:rPr>
          <w:rFonts w:ascii="Times New Roman" w:hAnsi="Times New Roman"/>
          <w:sz w:val="28"/>
          <w:szCs w:val="28"/>
        </w:rPr>
        <w:t>– Встреча делегации НКО из г. Октябрьск (Самарская область) и проведени</w:t>
      </w:r>
      <w:r>
        <w:rPr>
          <w:rFonts w:ascii="Times New Roman" w:hAnsi="Times New Roman"/>
          <w:sz w:val="28"/>
          <w:szCs w:val="28"/>
        </w:rPr>
        <w:t>е для них серии мероприятий</w:t>
      </w:r>
      <w:r>
        <w:rPr>
          <w:rFonts w:ascii="Times New Roman" w:hAnsi="Times New Roman"/>
          <w:sz w:val="28"/>
          <w:szCs w:val="28"/>
        </w:rPr>
        <w:tab/>
        <w:t xml:space="preserve">НКО </w:t>
      </w:r>
      <w:r w:rsidRPr="00242666">
        <w:rPr>
          <w:rFonts w:ascii="Times New Roman" w:hAnsi="Times New Roman"/>
          <w:sz w:val="28"/>
          <w:szCs w:val="28"/>
        </w:rPr>
        <w:t xml:space="preserve">города. Центр активного долголетия (ул. Кирова, д. 20), дом-музей </w:t>
      </w:r>
      <w:proofErr w:type="spellStart"/>
      <w:r w:rsidRPr="00242666">
        <w:rPr>
          <w:rFonts w:ascii="Times New Roman" w:hAnsi="Times New Roman"/>
          <w:sz w:val="28"/>
          <w:szCs w:val="28"/>
        </w:rPr>
        <w:t>Ливчака</w:t>
      </w:r>
      <w:proofErr w:type="spellEnd"/>
      <w:r w:rsidRPr="00242666">
        <w:rPr>
          <w:rFonts w:ascii="Times New Roman" w:hAnsi="Times New Roman"/>
          <w:sz w:val="28"/>
          <w:szCs w:val="28"/>
        </w:rPr>
        <w:t>.</w:t>
      </w:r>
    </w:p>
    <w:p w:rsidR="00621F60" w:rsidRPr="00242666" w:rsidRDefault="00621F60" w:rsidP="00621F60">
      <w:pPr>
        <w:spacing w:after="0" w:line="240" w:lineRule="auto"/>
        <w:jc w:val="both"/>
        <w:rPr>
          <w:rFonts w:ascii="Times New Roman" w:hAnsi="Times New Roman"/>
          <w:sz w:val="28"/>
          <w:szCs w:val="28"/>
        </w:rPr>
      </w:pPr>
      <w:r w:rsidRPr="00242666">
        <w:rPr>
          <w:rFonts w:ascii="Times New Roman" w:hAnsi="Times New Roman"/>
          <w:b/>
          <w:sz w:val="28"/>
          <w:szCs w:val="28"/>
        </w:rPr>
        <w:t>30 января</w:t>
      </w:r>
      <w:r w:rsidRPr="00242666">
        <w:rPr>
          <w:rFonts w:ascii="Times New Roman" w:hAnsi="Times New Roman"/>
          <w:sz w:val="28"/>
          <w:szCs w:val="28"/>
        </w:rPr>
        <w:t xml:space="preserve"> –  проведение встречи НКО с представителями Министерства здравоохранения, семьи и социального благополучия Ульяновской об</w:t>
      </w:r>
      <w:r>
        <w:rPr>
          <w:rFonts w:ascii="Times New Roman" w:hAnsi="Times New Roman"/>
          <w:sz w:val="28"/>
          <w:szCs w:val="28"/>
        </w:rPr>
        <w:t xml:space="preserve">ласти. Количество участников – </w:t>
      </w:r>
      <w:r w:rsidRPr="00242666">
        <w:rPr>
          <w:rFonts w:ascii="Times New Roman" w:hAnsi="Times New Roman"/>
          <w:sz w:val="28"/>
          <w:szCs w:val="28"/>
        </w:rPr>
        <w:t>15 человек.</w:t>
      </w:r>
    </w:p>
    <w:p w:rsidR="00621F60" w:rsidRPr="00621F60" w:rsidRDefault="00621F60" w:rsidP="00621F60">
      <w:pPr>
        <w:spacing w:after="0" w:line="240" w:lineRule="auto"/>
        <w:jc w:val="both"/>
        <w:rPr>
          <w:rFonts w:ascii="Times New Roman" w:hAnsi="Times New Roman"/>
          <w:sz w:val="28"/>
          <w:szCs w:val="28"/>
        </w:rPr>
      </w:pPr>
      <w:r w:rsidRPr="00242666">
        <w:rPr>
          <w:rFonts w:ascii="Times New Roman" w:hAnsi="Times New Roman"/>
          <w:b/>
          <w:sz w:val="28"/>
          <w:szCs w:val="28"/>
        </w:rPr>
        <w:t>31 января</w:t>
      </w:r>
      <w:r w:rsidRPr="00242666">
        <w:rPr>
          <w:rFonts w:ascii="Times New Roman" w:hAnsi="Times New Roman"/>
          <w:sz w:val="28"/>
          <w:szCs w:val="28"/>
        </w:rPr>
        <w:t xml:space="preserve"> – проведение семинара по поддержке ТОС и социально</w:t>
      </w:r>
      <w:r>
        <w:rPr>
          <w:rFonts w:ascii="Times New Roman" w:hAnsi="Times New Roman"/>
          <w:sz w:val="28"/>
          <w:szCs w:val="28"/>
        </w:rPr>
        <w:t>му проектированию для ТОС</w:t>
      </w:r>
      <w:r w:rsidRPr="00242666">
        <w:rPr>
          <w:rFonts w:ascii="Times New Roman" w:hAnsi="Times New Roman"/>
          <w:sz w:val="28"/>
          <w:szCs w:val="28"/>
        </w:rPr>
        <w:t xml:space="preserve"> из муниципальных образований ре</w:t>
      </w:r>
      <w:r>
        <w:rPr>
          <w:rFonts w:ascii="Times New Roman" w:hAnsi="Times New Roman"/>
          <w:sz w:val="28"/>
          <w:szCs w:val="28"/>
        </w:rPr>
        <w:t xml:space="preserve">гиона. Количество участников – 40 человек. </w:t>
      </w:r>
    </w:p>
    <w:p w:rsidR="00621F60" w:rsidRDefault="00621F60" w:rsidP="00621F60">
      <w:pPr>
        <w:spacing w:after="0" w:line="240" w:lineRule="auto"/>
        <w:jc w:val="both"/>
        <w:rPr>
          <w:rFonts w:ascii="Times New Roman" w:hAnsi="Times New Roman"/>
          <w:b/>
          <w:sz w:val="28"/>
          <w:szCs w:val="28"/>
        </w:rPr>
      </w:pPr>
      <w:r>
        <w:rPr>
          <w:rFonts w:ascii="Times New Roman" w:hAnsi="Times New Roman"/>
          <w:b/>
          <w:sz w:val="28"/>
          <w:szCs w:val="28"/>
        </w:rPr>
        <w:t xml:space="preserve">7 февраля – </w:t>
      </w:r>
      <w:r>
        <w:rPr>
          <w:rFonts w:ascii="Times New Roman" w:hAnsi="Times New Roman"/>
          <w:sz w:val="28"/>
          <w:szCs w:val="28"/>
        </w:rPr>
        <w:t>проведение семинара по социальному проектированию для Центров активного долголетия в муниципальных образованиях (г. Новоульяновск)</w:t>
      </w:r>
      <w:r>
        <w:rPr>
          <w:rFonts w:ascii="Times New Roman" w:hAnsi="Times New Roman"/>
          <w:b/>
          <w:sz w:val="28"/>
          <w:szCs w:val="28"/>
        </w:rPr>
        <w:t>.</w:t>
      </w:r>
    </w:p>
    <w:p w:rsidR="00621F60" w:rsidRPr="00192CDA" w:rsidRDefault="00621F60" w:rsidP="00621F60">
      <w:pPr>
        <w:spacing w:after="0" w:line="240" w:lineRule="auto"/>
        <w:jc w:val="both"/>
        <w:rPr>
          <w:rFonts w:ascii="Times New Roman" w:hAnsi="Times New Roman"/>
          <w:sz w:val="28"/>
          <w:szCs w:val="28"/>
        </w:rPr>
      </w:pPr>
      <w:r w:rsidRPr="00192CDA">
        <w:rPr>
          <w:rFonts w:ascii="Times New Roman" w:hAnsi="Times New Roman"/>
          <w:b/>
          <w:sz w:val="28"/>
          <w:szCs w:val="28"/>
        </w:rPr>
        <w:t>12 февраля</w:t>
      </w:r>
      <w:r>
        <w:rPr>
          <w:rFonts w:ascii="Times New Roman" w:hAnsi="Times New Roman"/>
          <w:sz w:val="28"/>
          <w:szCs w:val="28"/>
        </w:rPr>
        <w:t xml:space="preserve"> – проведение круглого</w:t>
      </w:r>
      <w:r w:rsidRPr="00192CDA">
        <w:rPr>
          <w:rFonts w:ascii="Times New Roman" w:hAnsi="Times New Roman"/>
          <w:sz w:val="28"/>
          <w:szCs w:val="28"/>
        </w:rPr>
        <w:t xml:space="preserve"> стол</w:t>
      </w:r>
      <w:r>
        <w:rPr>
          <w:rFonts w:ascii="Times New Roman" w:hAnsi="Times New Roman"/>
          <w:sz w:val="28"/>
          <w:szCs w:val="28"/>
        </w:rPr>
        <w:t>а</w:t>
      </w:r>
      <w:r w:rsidRPr="00192CDA">
        <w:rPr>
          <w:rFonts w:ascii="Times New Roman" w:hAnsi="Times New Roman"/>
          <w:sz w:val="28"/>
          <w:szCs w:val="28"/>
        </w:rPr>
        <w:t xml:space="preserve"> «Присвоение статуса ИОПУ в субъектах РФ в контексте изменения Постановления Правительст</w:t>
      </w:r>
      <w:r>
        <w:rPr>
          <w:rFonts w:ascii="Times New Roman" w:hAnsi="Times New Roman"/>
          <w:sz w:val="28"/>
          <w:szCs w:val="28"/>
        </w:rPr>
        <w:t>ва РФ от 26 января 2017 г. № 89 «</w:t>
      </w:r>
      <w:r w:rsidRPr="00192CDA">
        <w:rPr>
          <w:rFonts w:ascii="Times New Roman" w:hAnsi="Times New Roman"/>
          <w:sz w:val="28"/>
          <w:szCs w:val="28"/>
        </w:rPr>
        <w:t>О реестре некоммерческих организаций — исполнит</w:t>
      </w:r>
      <w:r>
        <w:rPr>
          <w:rFonts w:ascii="Times New Roman" w:hAnsi="Times New Roman"/>
          <w:sz w:val="28"/>
          <w:szCs w:val="28"/>
        </w:rPr>
        <w:t>елей общественно полезных услуг</w:t>
      </w:r>
      <w:r w:rsidRPr="00192CDA">
        <w:rPr>
          <w:rFonts w:ascii="Times New Roman" w:hAnsi="Times New Roman"/>
          <w:sz w:val="28"/>
          <w:szCs w:val="28"/>
        </w:rPr>
        <w:t>».</w:t>
      </w:r>
    </w:p>
    <w:p w:rsidR="00621F60" w:rsidRDefault="00621F60" w:rsidP="00621F60">
      <w:pPr>
        <w:spacing w:after="0" w:line="240" w:lineRule="auto"/>
        <w:jc w:val="both"/>
        <w:rPr>
          <w:rFonts w:ascii="Times New Roman" w:hAnsi="Times New Roman"/>
          <w:sz w:val="28"/>
          <w:szCs w:val="28"/>
        </w:rPr>
      </w:pPr>
      <w:r w:rsidRPr="00192CDA">
        <w:rPr>
          <w:rFonts w:ascii="Times New Roman" w:hAnsi="Times New Roman"/>
          <w:b/>
          <w:sz w:val="28"/>
          <w:szCs w:val="28"/>
        </w:rPr>
        <w:t>13 февраля</w:t>
      </w:r>
      <w:r>
        <w:rPr>
          <w:rFonts w:ascii="Times New Roman" w:hAnsi="Times New Roman"/>
          <w:sz w:val="28"/>
          <w:szCs w:val="28"/>
        </w:rPr>
        <w:t xml:space="preserve"> – проведение совещания</w:t>
      </w:r>
      <w:r w:rsidRPr="00192CDA">
        <w:rPr>
          <w:rFonts w:ascii="Times New Roman" w:hAnsi="Times New Roman"/>
          <w:sz w:val="28"/>
          <w:szCs w:val="28"/>
        </w:rPr>
        <w:t xml:space="preserve"> с ОИГВ по мерам поддержки НКО - исполнителей общественно-полезных услуг.</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19 февраля</w:t>
      </w:r>
      <w:r>
        <w:rPr>
          <w:rFonts w:ascii="Times New Roman" w:hAnsi="Times New Roman"/>
          <w:sz w:val="28"/>
          <w:szCs w:val="28"/>
        </w:rPr>
        <w:t xml:space="preserve"> – Семинар «Информационная открытость НКО. Публичная отчетность». Участников – 31 чел.</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28 марта</w:t>
      </w:r>
      <w:r>
        <w:rPr>
          <w:rFonts w:ascii="Times New Roman" w:hAnsi="Times New Roman"/>
          <w:sz w:val="28"/>
          <w:szCs w:val="28"/>
        </w:rPr>
        <w:t xml:space="preserve"> – участие делегации УО в форуме местных сообществ (г. Сызрань). Участники – 18 человек.</w:t>
      </w:r>
    </w:p>
    <w:p w:rsidR="00621F60" w:rsidRDefault="00621F60" w:rsidP="00621F60">
      <w:pPr>
        <w:spacing w:after="0" w:line="240" w:lineRule="auto"/>
        <w:jc w:val="both"/>
        <w:rPr>
          <w:rFonts w:ascii="Times New Roman" w:hAnsi="Times New Roman"/>
          <w:sz w:val="28"/>
          <w:szCs w:val="28"/>
        </w:rPr>
      </w:pPr>
      <w:r w:rsidRPr="00CF18FC">
        <w:rPr>
          <w:rFonts w:ascii="Times New Roman" w:hAnsi="Times New Roman"/>
          <w:b/>
          <w:sz w:val="28"/>
          <w:szCs w:val="28"/>
        </w:rPr>
        <w:t>27 июня</w:t>
      </w:r>
      <w:r>
        <w:rPr>
          <w:rFonts w:ascii="Times New Roman" w:hAnsi="Times New Roman"/>
          <w:sz w:val="28"/>
          <w:szCs w:val="28"/>
        </w:rPr>
        <w:t xml:space="preserve"> – проведение встречи</w:t>
      </w:r>
      <w:r w:rsidRPr="00CF18FC">
        <w:rPr>
          <w:rFonts w:ascii="Times New Roman" w:hAnsi="Times New Roman"/>
          <w:sz w:val="28"/>
          <w:szCs w:val="28"/>
        </w:rPr>
        <w:t xml:space="preserve"> представителей ульяновских НКО с экспертом регионального Управления Минюста РФ</w:t>
      </w:r>
      <w:r>
        <w:rPr>
          <w:rFonts w:ascii="Times New Roman" w:hAnsi="Times New Roman"/>
          <w:sz w:val="28"/>
          <w:szCs w:val="28"/>
        </w:rPr>
        <w:t>. Участников – 15 человек.</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09 августа</w:t>
      </w:r>
      <w:r>
        <w:rPr>
          <w:rFonts w:ascii="Times New Roman" w:hAnsi="Times New Roman"/>
          <w:sz w:val="28"/>
          <w:szCs w:val="28"/>
        </w:rPr>
        <w:t xml:space="preserve"> – проведение выездного семинара </w:t>
      </w:r>
      <w:r w:rsidRPr="00C47E4C">
        <w:rPr>
          <w:rFonts w:ascii="Times New Roman" w:hAnsi="Times New Roman"/>
          <w:sz w:val="28"/>
          <w:szCs w:val="28"/>
        </w:rPr>
        <w:t>Экспресс-курс для руководителей и сотрудников НКО «5 шагов к успеху»</w:t>
      </w:r>
      <w:r>
        <w:rPr>
          <w:rFonts w:ascii="Times New Roman" w:hAnsi="Times New Roman"/>
          <w:sz w:val="28"/>
          <w:szCs w:val="28"/>
        </w:rPr>
        <w:t>. Участники – 29 человек.</w:t>
      </w:r>
    </w:p>
    <w:p w:rsidR="00621F60" w:rsidRDefault="00621F60" w:rsidP="00621F60">
      <w:pPr>
        <w:spacing w:after="0" w:line="240" w:lineRule="auto"/>
        <w:jc w:val="both"/>
        <w:rPr>
          <w:rFonts w:ascii="Times New Roman" w:hAnsi="Times New Roman"/>
          <w:sz w:val="28"/>
          <w:szCs w:val="28"/>
        </w:rPr>
      </w:pPr>
      <w:r w:rsidRPr="00C47E4C">
        <w:rPr>
          <w:rFonts w:ascii="Times New Roman" w:hAnsi="Times New Roman"/>
          <w:b/>
          <w:sz w:val="28"/>
          <w:szCs w:val="28"/>
        </w:rPr>
        <w:t>23-24 августа</w:t>
      </w:r>
      <w:r>
        <w:rPr>
          <w:rFonts w:ascii="Times New Roman" w:hAnsi="Times New Roman"/>
          <w:sz w:val="28"/>
          <w:szCs w:val="28"/>
        </w:rPr>
        <w:t xml:space="preserve"> – организация и проведение семинара от Фонда президентских грантов. </w:t>
      </w:r>
      <w:r w:rsidRPr="00C47E4C">
        <w:rPr>
          <w:rFonts w:ascii="Times New Roman" w:hAnsi="Times New Roman"/>
          <w:sz w:val="28"/>
          <w:szCs w:val="28"/>
        </w:rPr>
        <w:t xml:space="preserve">Место проведения: «Точка кипения». </w:t>
      </w:r>
      <w:r>
        <w:rPr>
          <w:rFonts w:ascii="Times New Roman" w:hAnsi="Times New Roman"/>
          <w:sz w:val="28"/>
          <w:szCs w:val="28"/>
        </w:rPr>
        <w:t>Участники – 240 человек.</w:t>
      </w:r>
    </w:p>
    <w:p w:rsidR="00621F60" w:rsidRDefault="00621F60" w:rsidP="00621F60">
      <w:pPr>
        <w:spacing w:after="0" w:line="240" w:lineRule="auto"/>
        <w:jc w:val="both"/>
        <w:rPr>
          <w:rFonts w:ascii="Times New Roman" w:hAnsi="Times New Roman"/>
          <w:sz w:val="28"/>
          <w:szCs w:val="28"/>
        </w:rPr>
      </w:pPr>
      <w:r w:rsidRPr="00542B01">
        <w:rPr>
          <w:rFonts w:ascii="Times New Roman" w:hAnsi="Times New Roman"/>
          <w:b/>
          <w:sz w:val="28"/>
          <w:szCs w:val="28"/>
        </w:rPr>
        <w:t>20 сентября</w:t>
      </w:r>
      <w:r>
        <w:rPr>
          <w:rFonts w:ascii="Times New Roman" w:hAnsi="Times New Roman"/>
          <w:sz w:val="28"/>
          <w:szCs w:val="28"/>
        </w:rPr>
        <w:t xml:space="preserve"> – проведение семинара по работе над ошибками в заявках на региональный конкурс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СО</w:t>
      </w:r>
      <w:proofErr w:type="gramEnd"/>
      <w:r>
        <w:rPr>
          <w:rFonts w:ascii="Times New Roman" w:hAnsi="Times New Roman"/>
          <w:sz w:val="28"/>
          <w:szCs w:val="28"/>
        </w:rPr>
        <w:t xml:space="preserve"> НКО г. Димитровграда. Участники – 20 человек.</w:t>
      </w:r>
    </w:p>
    <w:p w:rsidR="00621F60" w:rsidRDefault="00621F60" w:rsidP="00621F60">
      <w:pPr>
        <w:spacing w:after="0" w:line="240" w:lineRule="auto"/>
        <w:jc w:val="both"/>
        <w:rPr>
          <w:rFonts w:ascii="Times New Roman" w:hAnsi="Times New Roman"/>
          <w:sz w:val="28"/>
          <w:szCs w:val="28"/>
        </w:rPr>
      </w:pPr>
      <w:r w:rsidRPr="00DB64A5">
        <w:rPr>
          <w:rFonts w:ascii="Times New Roman" w:hAnsi="Times New Roman"/>
          <w:b/>
          <w:sz w:val="28"/>
          <w:szCs w:val="28"/>
        </w:rPr>
        <w:t>22 октября</w:t>
      </w:r>
      <w:r>
        <w:rPr>
          <w:rFonts w:ascii="Times New Roman" w:hAnsi="Times New Roman"/>
          <w:sz w:val="28"/>
          <w:szCs w:val="28"/>
        </w:rPr>
        <w:t xml:space="preserve"> – Декада НКО. Мастер-класс по оказанию первой медицинской помощи от УР</w:t>
      </w:r>
      <w:proofErr w:type="gramStart"/>
      <w:r>
        <w:rPr>
          <w:rFonts w:ascii="Times New Roman" w:hAnsi="Times New Roman"/>
          <w:sz w:val="28"/>
          <w:szCs w:val="28"/>
        </w:rPr>
        <w:t>О ООО</w:t>
      </w:r>
      <w:proofErr w:type="gramEnd"/>
      <w:r>
        <w:rPr>
          <w:rFonts w:ascii="Times New Roman" w:hAnsi="Times New Roman"/>
          <w:sz w:val="28"/>
          <w:szCs w:val="28"/>
        </w:rPr>
        <w:t xml:space="preserve"> «Российский красный крест». Участники – 10 человек.</w:t>
      </w:r>
    </w:p>
    <w:p w:rsidR="00621F60" w:rsidRDefault="00621F60" w:rsidP="00621F60">
      <w:pPr>
        <w:spacing w:after="0" w:line="240" w:lineRule="auto"/>
        <w:jc w:val="both"/>
        <w:rPr>
          <w:rFonts w:ascii="Times New Roman" w:hAnsi="Times New Roman"/>
          <w:sz w:val="28"/>
          <w:szCs w:val="28"/>
        </w:rPr>
      </w:pPr>
      <w:r w:rsidRPr="00DB64A5">
        <w:rPr>
          <w:rFonts w:ascii="Times New Roman" w:hAnsi="Times New Roman"/>
          <w:b/>
          <w:sz w:val="28"/>
          <w:szCs w:val="28"/>
        </w:rPr>
        <w:t>22 октября</w:t>
      </w:r>
      <w:r>
        <w:rPr>
          <w:rFonts w:ascii="Times New Roman" w:hAnsi="Times New Roman"/>
          <w:sz w:val="28"/>
          <w:szCs w:val="28"/>
        </w:rPr>
        <w:t xml:space="preserve"> – участие в видеозаписи по плану проведения Декады НКО.</w:t>
      </w:r>
    </w:p>
    <w:p w:rsidR="00621F60" w:rsidRPr="000C7D17" w:rsidRDefault="00621F60" w:rsidP="00621F60">
      <w:pPr>
        <w:spacing w:after="0" w:line="240" w:lineRule="auto"/>
        <w:jc w:val="both"/>
        <w:rPr>
          <w:rFonts w:ascii="Times New Roman" w:hAnsi="Times New Roman"/>
          <w:sz w:val="28"/>
          <w:szCs w:val="28"/>
        </w:rPr>
      </w:pPr>
      <w:r w:rsidRPr="00C142AD">
        <w:rPr>
          <w:rFonts w:ascii="Times New Roman" w:hAnsi="Times New Roman"/>
          <w:b/>
          <w:sz w:val="28"/>
          <w:szCs w:val="28"/>
        </w:rPr>
        <w:t>23 октября</w:t>
      </w:r>
      <w:r>
        <w:rPr>
          <w:rFonts w:ascii="Times New Roman" w:hAnsi="Times New Roman"/>
          <w:sz w:val="28"/>
          <w:szCs w:val="28"/>
        </w:rPr>
        <w:t xml:space="preserve"> – Декада НКО. День открытых дверей в Агентстве по развития человеческого потенциала УО. Участники</w:t>
      </w:r>
      <w:proofErr w:type="gramStart"/>
      <w:r>
        <w:rPr>
          <w:rFonts w:ascii="Times New Roman" w:hAnsi="Times New Roman"/>
          <w:sz w:val="28"/>
          <w:szCs w:val="28"/>
        </w:rPr>
        <w:t xml:space="preserve"> - ??? </w:t>
      </w:r>
      <w:proofErr w:type="gramEnd"/>
      <w:r>
        <w:rPr>
          <w:rFonts w:ascii="Times New Roman" w:hAnsi="Times New Roman"/>
          <w:sz w:val="28"/>
          <w:szCs w:val="28"/>
        </w:rPr>
        <w:t>человек.</w:t>
      </w:r>
    </w:p>
    <w:p w:rsidR="00621F60" w:rsidRDefault="00621F60" w:rsidP="00621F60">
      <w:pPr>
        <w:spacing w:after="0" w:line="240" w:lineRule="auto"/>
        <w:jc w:val="both"/>
        <w:rPr>
          <w:rFonts w:ascii="Times New Roman" w:hAnsi="Times New Roman"/>
          <w:sz w:val="28"/>
          <w:szCs w:val="28"/>
        </w:rPr>
      </w:pPr>
      <w:r w:rsidRPr="00C142AD">
        <w:rPr>
          <w:rFonts w:ascii="Times New Roman" w:hAnsi="Times New Roman"/>
          <w:b/>
          <w:sz w:val="28"/>
          <w:szCs w:val="28"/>
        </w:rPr>
        <w:t>23 октября</w:t>
      </w:r>
      <w:r>
        <w:rPr>
          <w:rFonts w:ascii="Times New Roman" w:hAnsi="Times New Roman"/>
          <w:sz w:val="28"/>
          <w:szCs w:val="28"/>
        </w:rPr>
        <w:t xml:space="preserve"> – Декада НКО. Участие в дне открытых дверей в Министерстве физической культуры и спорта УО. Участники – 70 человек.</w:t>
      </w:r>
    </w:p>
    <w:p w:rsidR="00621F60" w:rsidRDefault="00621F60" w:rsidP="00621F60">
      <w:pPr>
        <w:spacing w:after="0" w:line="240" w:lineRule="auto"/>
        <w:jc w:val="both"/>
        <w:rPr>
          <w:rFonts w:ascii="Times New Roman" w:hAnsi="Times New Roman"/>
          <w:sz w:val="28"/>
          <w:szCs w:val="28"/>
        </w:rPr>
      </w:pPr>
      <w:r w:rsidRPr="00C142AD">
        <w:rPr>
          <w:rFonts w:ascii="Times New Roman" w:hAnsi="Times New Roman"/>
          <w:b/>
          <w:sz w:val="28"/>
          <w:szCs w:val="28"/>
        </w:rPr>
        <w:t>24 октября</w:t>
      </w:r>
      <w:r>
        <w:rPr>
          <w:rFonts w:ascii="Times New Roman" w:hAnsi="Times New Roman"/>
          <w:sz w:val="28"/>
          <w:szCs w:val="28"/>
        </w:rPr>
        <w:t xml:space="preserve"> – Декада НКО. Участие в дне открытых дверей в Министерстве образования и науки УО. Участники – 5 человек.</w:t>
      </w:r>
    </w:p>
    <w:p w:rsidR="00621F60" w:rsidRDefault="00621F60" w:rsidP="00621F60">
      <w:pPr>
        <w:spacing w:after="0" w:line="240" w:lineRule="auto"/>
        <w:jc w:val="both"/>
        <w:rPr>
          <w:rFonts w:ascii="Times New Roman" w:hAnsi="Times New Roman"/>
          <w:sz w:val="28"/>
          <w:szCs w:val="28"/>
        </w:rPr>
      </w:pPr>
      <w:r w:rsidRPr="00C142AD">
        <w:rPr>
          <w:rFonts w:ascii="Times New Roman" w:hAnsi="Times New Roman"/>
          <w:b/>
          <w:sz w:val="28"/>
          <w:szCs w:val="28"/>
        </w:rPr>
        <w:lastRenderedPageBreak/>
        <w:t>25 октября</w:t>
      </w:r>
      <w:r>
        <w:rPr>
          <w:rFonts w:ascii="Times New Roman" w:hAnsi="Times New Roman"/>
          <w:sz w:val="28"/>
          <w:szCs w:val="28"/>
        </w:rPr>
        <w:t xml:space="preserve"> – Декада НКО. Участие в дне открытых дверей в Министерстве здравоохранения и социального благополучия УО. Участники – 19 человек.</w:t>
      </w:r>
    </w:p>
    <w:p w:rsidR="00621F60" w:rsidRDefault="00621F60" w:rsidP="00621F60">
      <w:pPr>
        <w:spacing w:after="0" w:line="240" w:lineRule="auto"/>
        <w:jc w:val="both"/>
        <w:rPr>
          <w:rFonts w:ascii="Times New Roman" w:hAnsi="Times New Roman"/>
          <w:sz w:val="28"/>
          <w:szCs w:val="28"/>
        </w:rPr>
      </w:pPr>
      <w:r w:rsidRPr="00C142AD">
        <w:rPr>
          <w:rFonts w:ascii="Times New Roman" w:hAnsi="Times New Roman"/>
          <w:b/>
          <w:sz w:val="28"/>
          <w:szCs w:val="28"/>
        </w:rPr>
        <w:t>26 октября</w:t>
      </w:r>
      <w:r>
        <w:rPr>
          <w:rFonts w:ascii="Times New Roman" w:hAnsi="Times New Roman"/>
          <w:sz w:val="28"/>
          <w:szCs w:val="28"/>
        </w:rPr>
        <w:t xml:space="preserve"> – участие в инклюзивном бале для людей с ОВЗ.</w:t>
      </w:r>
    </w:p>
    <w:p w:rsidR="00621F60" w:rsidRDefault="00621F60" w:rsidP="00621F60">
      <w:pPr>
        <w:spacing w:after="0" w:line="240" w:lineRule="auto"/>
        <w:jc w:val="both"/>
        <w:rPr>
          <w:rFonts w:ascii="Times New Roman" w:hAnsi="Times New Roman"/>
          <w:sz w:val="28"/>
          <w:szCs w:val="28"/>
        </w:rPr>
      </w:pPr>
      <w:r w:rsidRPr="00C142AD">
        <w:rPr>
          <w:rFonts w:ascii="Times New Roman" w:hAnsi="Times New Roman"/>
          <w:b/>
          <w:sz w:val="28"/>
          <w:szCs w:val="28"/>
        </w:rPr>
        <w:t>29 октября</w:t>
      </w:r>
      <w:r>
        <w:rPr>
          <w:rFonts w:ascii="Times New Roman" w:hAnsi="Times New Roman"/>
          <w:sz w:val="28"/>
          <w:szCs w:val="28"/>
        </w:rPr>
        <w:t xml:space="preserve"> – Декада НКО. Участие в дне открытых дверей в Министерстве искусства и культурной политики УО. Участники – 7 человек.</w:t>
      </w:r>
    </w:p>
    <w:p w:rsidR="00621F60" w:rsidRDefault="00621F60" w:rsidP="00621F60">
      <w:pPr>
        <w:spacing w:after="0" w:line="240" w:lineRule="auto"/>
        <w:jc w:val="both"/>
        <w:rPr>
          <w:rFonts w:ascii="Times New Roman" w:hAnsi="Times New Roman"/>
          <w:sz w:val="28"/>
          <w:szCs w:val="28"/>
        </w:rPr>
      </w:pPr>
      <w:r w:rsidRPr="00C142AD">
        <w:rPr>
          <w:rFonts w:ascii="Times New Roman" w:hAnsi="Times New Roman"/>
          <w:b/>
          <w:sz w:val="28"/>
          <w:szCs w:val="28"/>
        </w:rPr>
        <w:t>29 октября</w:t>
      </w:r>
      <w:r>
        <w:rPr>
          <w:rFonts w:ascii="Times New Roman" w:hAnsi="Times New Roman"/>
          <w:sz w:val="28"/>
          <w:szCs w:val="28"/>
        </w:rPr>
        <w:t xml:space="preserve"> – участие в семинаре для НКО по профилактике эмоционального выгорания. Участники – 9 человек.</w:t>
      </w:r>
    </w:p>
    <w:p w:rsidR="00621F60" w:rsidRDefault="00621F60" w:rsidP="00621F60">
      <w:pPr>
        <w:spacing w:after="0" w:line="240" w:lineRule="auto"/>
        <w:jc w:val="both"/>
        <w:rPr>
          <w:rFonts w:ascii="Times New Roman" w:hAnsi="Times New Roman"/>
          <w:sz w:val="28"/>
          <w:szCs w:val="28"/>
        </w:rPr>
      </w:pPr>
      <w:r w:rsidRPr="00BF3356">
        <w:rPr>
          <w:rFonts w:ascii="Times New Roman" w:hAnsi="Times New Roman"/>
          <w:b/>
          <w:sz w:val="28"/>
          <w:szCs w:val="28"/>
        </w:rPr>
        <w:t>30 октября</w:t>
      </w:r>
      <w:r>
        <w:rPr>
          <w:rFonts w:ascii="Times New Roman" w:hAnsi="Times New Roman"/>
          <w:sz w:val="28"/>
          <w:szCs w:val="28"/>
        </w:rPr>
        <w:t xml:space="preserve"> – участие в семинаре для НКО по авторскому праву. Участники – 7 человек.</w:t>
      </w:r>
    </w:p>
    <w:p w:rsidR="00621F60" w:rsidRPr="00621F60" w:rsidRDefault="00621F60" w:rsidP="00621F60">
      <w:pPr>
        <w:spacing w:after="0" w:line="240" w:lineRule="auto"/>
        <w:jc w:val="both"/>
        <w:rPr>
          <w:rFonts w:ascii="Times New Roman" w:hAnsi="Times New Roman"/>
          <w:sz w:val="28"/>
          <w:szCs w:val="28"/>
        </w:rPr>
      </w:pPr>
      <w:r w:rsidRPr="00BF3356">
        <w:rPr>
          <w:rFonts w:ascii="Times New Roman" w:hAnsi="Times New Roman"/>
          <w:b/>
          <w:sz w:val="28"/>
          <w:szCs w:val="28"/>
        </w:rPr>
        <w:t>31 октября</w:t>
      </w:r>
      <w:r>
        <w:rPr>
          <w:rFonts w:ascii="Times New Roman" w:hAnsi="Times New Roman"/>
          <w:sz w:val="28"/>
          <w:szCs w:val="28"/>
        </w:rPr>
        <w:t xml:space="preserve"> – проведение Фестиваля местных сообществ в рамках Декады НКО и Дня общественника. Участники – 80 человек.</w:t>
      </w:r>
    </w:p>
    <w:p w:rsidR="00621F60" w:rsidRPr="0069778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 xml:space="preserve">28 ноября – </w:t>
      </w:r>
      <w:r w:rsidRPr="00697780">
        <w:rPr>
          <w:rFonts w:ascii="Times New Roman" w:hAnsi="Times New Roman"/>
          <w:sz w:val="28"/>
          <w:szCs w:val="28"/>
        </w:rPr>
        <w:t xml:space="preserve">проведение выездного семинара для </w:t>
      </w:r>
      <w:proofErr w:type="spellStart"/>
      <w:r w:rsidRPr="00697780">
        <w:rPr>
          <w:rFonts w:ascii="Times New Roman" w:hAnsi="Times New Roman"/>
          <w:sz w:val="28"/>
          <w:szCs w:val="28"/>
        </w:rPr>
        <w:t>ТОСов</w:t>
      </w:r>
      <w:proofErr w:type="spellEnd"/>
      <w:r w:rsidRPr="00697780">
        <w:rPr>
          <w:rFonts w:ascii="Times New Roman" w:hAnsi="Times New Roman"/>
          <w:sz w:val="28"/>
          <w:szCs w:val="28"/>
        </w:rPr>
        <w:t xml:space="preserve"> </w:t>
      </w:r>
      <w:proofErr w:type="spellStart"/>
      <w:r w:rsidRPr="00697780">
        <w:rPr>
          <w:rFonts w:ascii="Times New Roman" w:hAnsi="Times New Roman"/>
          <w:sz w:val="28"/>
          <w:szCs w:val="28"/>
        </w:rPr>
        <w:t>Карсунского</w:t>
      </w:r>
      <w:proofErr w:type="spellEnd"/>
      <w:r w:rsidRPr="00697780">
        <w:rPr>
          <w:rFonts w:ascii="Times New Roman" w:hAnsi="Times New Roman"/>
          <w:sz w:val="28"/>
          <w:szCs w:val="28"/>
        </w:rPr>
        <w:t xml:space="preserve"> района по основам социального проектирования. Участники – 23 человека.</w:t>
      </w:r>
    </w:p>
    <w:p w:rsidR="00621F60" w:rsidRPr="009D54DA" w:rsidRDefault="00621F60" w:rsidP="00621F60">
      <w:pPr>
        <w:spacing w:after="0" w:line="240" w:lineRule="auto"/>
        <w:jc w:val="both"/>
        <w:rPr>
          <w:rFonts w:ascii="Times New Roman" w:hAnsi="Times New Roman"/>
          <w:sz w:val="28"/>
          <w:szCs w:val="28"/>
        </w:rPr>
      </w:pPr>
      <w:r w:rsidRPr="00645C74">
        <w:rPr>
          <w:rFonts w:ascii="Times New Roman" w:hAnsi="Times New Roman"/>
          <w:b/>
          <w:sz w:val="28"/>
          <w:szCs w:val="28"/>
        </w:rPr>
        <w:t>29-30 ноября</w:t>
      </w:r>
      <w:r>
        <w:rPr>
          <w:rFonts w:ascii="Times New Roman" w:hAnsi="Times New Roman"/>
          <w:sz w:val="28"/>
          <w:szCs w:val="28"/>
        </w:rPr>
        <w:t xml:space="preserve"> – участие в благотворительном форуме «Добрая Казань» (г. Казань). Участники – 11 человек.</w:t>
      </w:r>
    </w:p>
    <w:p w:rsidR="00621F60" w:rsidRDefault="00621F60" w:rsidP="00621F60">
      <w:pPr>
        <w:spacing w:after="0" w:line="240" w:lineRule="auto"/>
        <w:jc w:val="both"/>
        <w:rPr>
          <w:rFonts w:ascii="Times New Roman" w:hAnsi="Times New Roman"/>
          <w:sz w:val="28"/>
          <w:szCs w:val="28"/>
        </w:rPr>
      </w:pPr>
      <w:r w:rsidRPr="00425A2B">
        <w:rPr>
          <w:rFonts w:ascii="Times New Roman" w:hAnsi="Times New Roman"/>
          <w:b/>
          <w:sz w:val="28"/>
          <w:szCs w:val="28"/>
        </w:rPr>
        <w:t>6 декабря</w:t>
      </w:r>
      <w:r>
        <w:rPr>
          <w:rFonts w:ascii="Times New Roman" w:hAnsi="Times New Roman"/>
          <w:sz w:val="28"/>
          <w:szCs w:val="28"/>
        </w:rPr>
        <w:t xml:space="preserve"> – проведение семинара по основам социального проектирования для </w:t>
      </w:r>
      <w:proofErr w:type="spellStart"/>
      <w:r>
        <w:rPr>
          <w:rFonts w:ascii="Times New Roman" w:hAnsi="Times New Roman"/>
          <w:sz w:val="28"/>
          <w:szCs w:val="28"/>
        </w:rPr>
        <w:t>ТОСов</w:t>
      </w:r>
      <w:proofErr w:type="spellEnd"/>
      <w:r>
        <w:rPr>
          <w:rFonts w:ascii="Times New Roman" w:hAnsi="Times New Roman"/>
          <w:sz w:val="28"/>
          <w:szCs w:val="28"/>
        </w:rPr>
        <w:t xml:space="preserve"> </w:t>
      </w:r>
      <w:proofErr w:type="spellStart"/>
      <w:r>
        <w:rPr>
          <w:rFonts w:ascii="Times New Roman" w:hAnsi="Times New Roman"/>
          <w:sz w:val="28"/>
          <w:szCs w:val="28"/>
        </w:rPr>
        <w:t>Майнского</w:t>
      </w:r>
      <w:proofErr w:type="spellEnd"/>
      <w:r>
        <w:rPr>
          <w:rFonts w:ascii="Times New Roman" w:hAnsi="Times New Roman"/>
          <w:sz w:val="28"/>
          <w:szCs w:val="28"/>
        </w:rPr>
        <w:t xml:space="preserve"> района. Участники – 22 человека.</w:t>
      </w:r>
    </w:p>
    <w:p w:rsidR="00621F60" w:rsidRDefault="00621F60" w:rsidP="00621F60">
      <w:pPr>
        <w:spacing w:after="0" w:line="240" w:lineRule="auto"/>
        <w:jc w:val="both"/>
        <w:rPr>
          <w:rFonts w:ascii="Times New Roman" w:hAnsi="Times New Roman"/>
          <w:sz w:val="28"/>
          <w:szCs w:val="28"/>
        </w:rPr>
      </w:pPr>
      <w:r w:rsidRPr="00E85925">
        <w:rPr>
          <w:rFonts w:ascii="Times New Roman" w:hAnsi="Times New Roman"/>
          <w:b/>
          <w:sz w:val="28"/>
          <w:szCs w:val="28"/>
        </w:rPr>
        <w:t>25 декабря</w:t>
      </w:r>
      <w:r>
        <w:rPr>
          <w:rFonts w:ascii="Times New Roman" w:hAnsi="Times New Roman"/>
          <w:sz w:val="28"/>
          <w:szCs w:val="28"/>
        </w:rPr>
        <w:t xml:space="preserve"> – проведение выездного семинара для </w:t>
      </w:r>
      <w:proofErr w:type="spellStart"/>
      <w:r>
        <w:rPr>
          <w:rFonts w:ascii="Times New Roman" w:hAnsi="Times New Roman"/>
          <w:sz w:val="28"/>
          <w:szCs w:val="28"/>
        </w:rPr>
        <w:t>ТОСов</w:t>
      </w:r>
      <w:proofErr w:type="spellEnd"/>
      <w:r>
        <w:rPr>
          <w:rFonts w:ascii="Times New Roman" w:hAnsi="Times New Roman"/>
          <w:sz w:val="28"/>
          <w:szCs w:val="28"/>
        </w:rPr>
        <w:t>. Участники – 19 человек.</w:t>
      </w:r>
    </w:p>
    <w:p w:rsidR="00621F60" w:rsidRDefault="00621F60" w:rsidP="00621F60">
      <w:pPr>
        <w:spacing w:after="0" w:line="240" w:lineRule="auto"/>
        <w:jc w:val="both"/>
        <w:rPr>
          <w:rFonts w:ascii="Times New Roman" w:hAnsi="Times New Roman"/>
          <w:sz w:val="28"/>
          <w:szCs w:val="28"/>
        </w:rPr>
      </w:pPr>
      <w:r w:rsidRPr="00E41089">
        <w:rPr>
          <w:rFonts w:ascii="Times New Roman" w:hAnsi="Times New Roman"/>
          <w:b/>
          <w:sz w:val="28"/>
          <w:szCs w:val="28"/>
        </w:rPr>
        <w:t>18 декабря</w:t>
      </w:r>
      <w:r>
        <w:rPr>
          <w:rFonts w:ascii="Times New Roman" w:hAnsi="Times New Roman"/>
          <w:sz w:val="28"/>
          <w:szCs w:val="28"/>
        </w:rPr>
        <w:t xml:space="preserve"> – участие в </w:t>
      </w:r>
      <w:r w:rsidRPr="00E41089">
        <w:rPr>
          <w:rFonts w:ascii="Times New Roman" w:hAnsi="Times New Roman"/>
          <w:sz w:val="28"/>
          <w:szCs w:val="28"/>
        </w:rPr>
        <w:t>информац</w:t>
      </w:r>
      <w:r>
        <w:rPr>
          <w:rFonts w:ascii="Times New Roman" w:hAnsi="Times New Roman"/>
          <w:sz w:val="28"/>
          <w:szCs w:val="28"/>
        </w:rPr>
        <w:t>ионной встречи НКО с начальником</w:t>
      </w:r>
      <w:r w:rsidRPr="00E41089">
        <w:rPr>
          <w:rFonts w:ascii="Times New Roman" w:hAnsi="Times New Roman"/>
          <w:sz w:val="28"/>
          <w:szCs w:val="28"/>
        </w:rPr>
        <w:t xml:space="preserve"> отдела </w:t>
      </w:r>
      <w:proofErr w:type="spellStart"/>
      <w:r w:rsidRPr="00E41089">
        <w:rPr>
          <w:rFonts w:ascii="Times New Roman" w:hAnsi="Times New Roman"/>
          <w:sz w:val="28"/>
          <w:szCs w:val="28"/>
        </w:rPr>
        <w:t>Роскомнадзора</w:t>
      </w:r>
      <w:proofErr w:type="spellEnd"/>
      <w:r w:rsidRPr="00E41089">
        <w:rPr>
          <w:rFonts w:ascii="Times New Roman" w:hAnsi="Times New Roman"/>
          <w:sz w:val="28"/>
          <w:szCs w:val="28"/>
        </w:rPr>
        <w:t xml:space="preserve"> по различным видам отчетности</w:t>
      </w:r>
      <w:r>
        <w:rPr>
          <w:rFonts w:ascii="Times New Roman" w:hAnsi="Times New Roman"/>
          <w:sz w:val="28"/>
          <w:szCs w:val="28"/>
        </w:rPr>
        <w:t>. Участники – 18 человек.</w:t>
      </w:r>
    </w:p>
    <w:p w:rsidR="00621F60" w:rsidRDefault="00621F60" w:rsidP="00621F60">
      <w:pPr>
        <w:spacing w:after="0" w:line="240" w:lineRule="auto"/>
        <w:jc w:val="both"/>
        <w:rPr>
          <w:rFonts w:ascii="Times New Roman" w:hAnsi="Times New Roman"/>
          <w:sz w:val="28"/>
          <w:szCs w:val="28"/>
        </w:rPr>
      </w:pPr>
      <w:r w:rsidRPr="00E41089">
        <w:rPr>
          <w:rFonts w:ascii="Times New Roman" w:hAnsi="Times New Roman"/>
          <w:b/>
          <w:sz w:val="28"/>
          <w:szCs w:val="28"/>
        </w:rPr>
        <w:t>15 декабря</w:t>
      </w:r>
      <w:r>
        <w:rPr>
          <w:rFonts w:ascii="Times New Roman" w:hAnsi="Times New Roman"/>
          <w:sz w:val="28"/>
          <w:szCs w:val="28"/>
        </w:rPr>
        <w:t xml:space="preserve"> – проведение площадок Гражданского форума Ульяновской области: интерактивная выставка проектов-победителей грантовых конкурсов 2018 года и дискуссионной площадки по поддержке местных инициатив.</w:t>
      </w:r>
    </w:p>
    <w:p w:rsidR="00621F60" w:rsidRDefault="00621F60" w:rsidP="00621F60">
      <w:pPr>
        <w:spacing w:after="0" w:line="240" w:lineRule="auto"/>
        <w:jc w:val="both"/>
        <w:rPr>
          <w:rFonts w:ascii="Times New Roman" w:hAnsi="Times New Roman"/>
          <w:b/>
          <w:sz w:val="28"/>
          <w:szCs w:val="28"/>
        </w:rPr>
      </w:pPr>
    </w:p>
    <w:p w:rsidR="00621F60" w:rsidRDefault="00621F60" w:rsidP="00621F60">
      <w:pPr>
        <w:spacing w:after="0" w:line="240" w:lineRule="auto"/>
        <w:jc w:val="both"/>
        <w:rPr>
          <w:rFonts w:ascii="Times New Roman" w:hAnsi="Times New Roman"/>
          <w:b/>
          <w:sz w:val="28"/>
          <w:szCs w:val="28"/>
        </w:rPr>
      </w:pPr>
      <w:r>
        <w:rPr>
          <w:rFonts w:ascii="Times New Roman" w:hAnsi="Times New Roman"/>
          <w:b/>
          <w:sz w:val="28"/>
          <w:szCs w:val="28"/>
        </w:rPr>
        <w:t>Образовательные мероприятия Центр для других организаций:</w:t>
      </w:r>
    </w:p>
    <w:p w:rsidR="00621F60" w:rsidRPr="00BA5852" w:rsidRDefault="00621F60" w:rsidP="00621F60">
      <w:pPr>
        <w:spacing w:after="0" w:line="240" w:lineRule="auto"/>
        <w:jc w:val="both"/>
        <w:rPr>
          <w:rFonts w:ascii="Times New Roman" w:hAnsi="Times New Roman"/>
          <w:sz w:val="28"/>
          <w:szCs w:val="28"/>
        </w:rPr>
      </w:pPr>
      <w:r w:rsidRPr="00524C66">
        <w:rPr>
          <w:rFonts w:ascii="Times New Roman" w:hAnsi="Times New Roman"/>
          <w:b/>
          <w:sz w:val="28"/>
          <w:szCs w:val="28"/>
        </w:rPr>
        <w:t>27 февраля</w:t>
      </w:r>
      <w:r>
        <w:rPr>
          <w:rFonts w:ascii="Times New Roman" w:hAnsi="Times New Roman"/>
          <w:sz w:val="28"/>
          <w:szCs w:val="28"/>
        </w:rPr>
        <w:t xml:space="preserve"> – п</w:t>
      </w:r>
      <w:r w:rsidRPr="00192CDA">
        <w:rPr>
          <w:rFonts w:ascii="Times New Roman" w:hAnsi="Times New Roman"/>
          <w:sz w:val="28"/>
          <w:szCs w:val="28"/>
        </w:rPr>
        <w:t>роведение семинара «Проектная деяте</w:t>
      </w:r>
      <w:r>
        <w:rPr>
          <w:rFonts w:ascii="Times New Roman" w:hAnsi="Times New Roman"/>
          <w:sz w:val="28"/>
          <w:szCs w:val="28"/>
        </w:rPr>
        <w:t>льность в учреждениях культуры». Участники – 25 человек.</w:t>
      </w:r>
    </w:p>
    <w:p w:rsidR="00621F60" w:rsidRDefault="00621F60" w:rsidP="00621F60">
      <w:pPr>
        <w:spacing w:after="0" w:line="240" w:lineRule="auto"/>
        <w:jc w:val="both"/>
        <w:rPr>
          <w:rFonts w:ascii="Times New Roman" w:hAnsi="Times New Roman"/>
          <w:sz w:val="28"/>
          <w:szCs w:val="28"/>
        </w:rPr>
      </w:pPr>
      <w:r w:rsidRPr="00620FF1">
        <w:rPr>
          <w:rFonts w:ascii="Times New Roman" w:hAnsi="Times New Roman"/>
          <w:b/>
          <w:sz w:val="28"/>
          <w:szCs w:val="28"/>
        </w:rPr>
        <w:t>23 мая</w:t>
      </w:r>
      <w:r>
        <w:rPr>
          <w:rFonts w:ascii="Times New Roman" w:hAnsi="Times New Roman"/>
          <w:sz w:val="28"/>
          <w:szCs w:val="28"/>
        </w:rPr>
        <w:t xml:space="preserve"> – проведение обучающего семинара по социальному проектированию для членов федерации профсоюзов – участников конкурса. Участники – 11 человек.</w:t>
      </w:r>
    </w:p>
    <w:p w:rsidR="00621F60" w:rsidRDefault="00621F60" w:rsidP="00621F60">
      <w:pPr>
        <w:spacing w:after="0" w:line="240" w:lineRule="auto"/>
        <w:jc w:val="both"/>
        <w:rPr>
          <w:rFonts w:ascii="Times New Roman" w:hAnsi="Times New Roman"/>
          <w:b/>
          <w:sz w:val="28"/>
          <w:szCs w:val="28"/>
        </w:rPr>
      </w:pPr>
    </w:p>
    <w:p w:rsidR="00621F60" w:rsidRDefault="00621F60" w:rsidP="00621F60">
      <w:pPr>
        <w:spacing w:after="0" w:line="240" w:lineRule="auto"/>
        <w:jc w:val="both"/>
        <w:rPr>
          <w:rFonts w:ascii="Times New Roman" w:hAnsi="Times New Roman"/>
          <w:b/>
          <w:sz w:val="28"/>
          <w:szCs w:val="28"/>
        </w:rPr>
      </w:pPr>
      <w:r>
        <w:rPr>
          <w:rFonts w:ascii="Times New Roman" w:hAnsi="Times New Roman"/>
          <w:b/>
          <w:sz w:val="28"/>
          <w:szCs w:val="28"/>
        </w:rPr>
        <w:t>Повышение квалификации сотрудников Центра:</w:t>
      </w:r>
    </w:p>
    <w:p w:rsidR="00621F60" w:rsidRDefault="00621F60" w:rsidP="00621F60">
      <w:pPr>
        <w:spacing w:after="0" w:line="240" w:lineRule="auto"/>
        <w:jc w:val="both"/>
        <w:rPr>
          <w:rFonts w:ascii="Times New Roman" w:hAnsi="Times New Roman"/>
          <w:b/>
          <w:sz w:val="28"/>
          <w:szCs w:val="28"/>
        </w:rPr>
      </w:pPr>
      <w:r>
        <w:rPr>
          <w:rFonts w:ascii="Times New Roman" w:hAnsi="Times New Roman"/>
          <w:b/>
          <w:sz w:val="28"/>
          <w:szCs w:val="28"/>
        </w:rPr>
        <w:t>24-28 февраля</w:t>
      </w:r>
      <w:r>
        <w:rPr>
          <w:rFonts w:ascii="Times New Roman" w:hAnsi="Times New Roman"/>
          <w:sz w:val="28"/>
          <w:szCs w:val="28"/>
        </w:rPr>
        <w:t xml:space="preserve"> – участие в</w:t>
      </w:r>
      <w:proofErr w:type="gramStart"/>
      <w:r>
        <w:rPr>
          <w:rFonts w:ascii="Times New Roman" w:hAnsi="Times New Roman"/>
          <w:sz w:val="28"/>
          <w:szCs w:val="28"/>
        </w:rPr>
        <w:t xml:space="preserve">   ?</w:t>
      </w:r>
      <w:proofErr w:type="gramEnd"/>
      <w:r>
        <w:rPr>
          <w:rFonts w:ascii="Times New Roman" w:hAnsi="Times New Roman"/>
          <w:sz w:val="28"/>
          <w:szCs w:val="28"/>
        </w:rPr>
        <w:t>??</w:t>
      </w:r>
      <w:r w:rsidRPr="00192CDA">
        <w:rPr>
          <w:rFonts w:ascii="Times New Roman" w:hAnsi="Times New Roman"/>
          <w:sz w:val="28"/>
          <w:szCs w:val="28"/>
        </w:rPr>
        <w:tab/>
      </w:r>
      <w:r>
        <w:rPr>
          <w:rFonts w:ascii="Times New Roman" w:hAnsi="Times New Roman"/>
          <w:sz w:val="28"/>
          <w:szCs w:val="28"/>
        </w:rPr>
        <w:t>(</w:t>
      </w:r>
      <w:r w:rsidRPr="00192CDA">
        <w:rPr>
          <w:rFonts w:ascii="Times New Roman" w:hAnsi="Times New Roman"/>
          <w:sz w:val="28"/>
          <w:szCs w:val="28"/>
        </w:rPr>
        <w:t>СПБ, Точка кипения</w:t>
      </w:r>
      <w:r>
        <w:rPr>
          <w:rFonts w:ascii="Times New Roman" w:hAnsi="Times New Roman"/>
          <w:sz w:val="28"/>
          <w:szCs w:val="28"/>
        </w:rPr>
        <w:t>)</w:t>
      </w:r>
      <w:r w:rsidRPr="00192CDA">
        <w:rPr>
          <w:rFonts w:ascii="Times New Roman" w:hAnsi="Times New Roman"/>
          <w:sz w:val="28"/>
          <w:szCs w:val="28"/>
        </w:rPr>
        <w:tab/>
        <w:t>Шпоркина</w:t>
      </w:r>
      <w:r>
        <w:rPr>
          <w:rFonts w:ascii="Times New Roman" w:hAnsi="Times New Roman"/>
          <w:sz w:val="28"/>
          <w:szCs w:val="28"/>
        </w:rPr>
        <w:t>.</w:t>
      </w:r>
      <w:r w:rsidRPr="00BD77B0">
        <w:rPr>
          <w:rFonts w:ascii="Times New Roman" w:hAnsi="Times New Roman"/>
          <w:b/>
          <w:sz w:val="28"/>
          <w:szCs w:val="28"/>
        </w:rPr>
        <w:t xml:space="preserve"> </w:t>
      </w:r>
    </w:p>
    <w:p w:rsidR="00621F60" w:rsidRDefault="00621F60" w:rsidP="00621F60">
      <w:pPr>
        <w:spacing w:after="0" w:line="240" w:lineRule="auto"/>
        <w:jc w:val="both"/>
        <w:rPr>
          <w:rFonts w:ascii="Times New Roman" w:hAnsi="Times New Roman"/>
          <w:sz w:val="28"/>
          <w:szCs w:val="28"/>
        </w:rPr>
      </w:pPr>
      <w:r w:rsidRPr="00620FF1">
        <w:rPr>
          <w:rFonts w:ascii="Times New Roman" w:hAnsi="Times New Roman"/>
          <w:b/>
          <w:sz w:val="28"/>
          <w:szCs w:val="28"/>
        </w:rPr>
        <w:t xml:space="preserve">24-27 мая </w:t>
      </w:r>
      <w:r>
        <w:rPr>
          <w:rFonts w:ascii="Times New Roman" w:hAnsi="Times New Roman"/>
          <w:sz w:val="28"/>
          <w:szCs w:val="28"/>
        </w:rPr>
        <w:t>– участие в</w:t>
      </w:r>
      <w:r w:rsidRPr="00620FF1">
        <w:rPr>
          <w:rFonts w:ascii="Times New Roman" w:hAnsi="Times New Roman"/>
          <w:sz w:val="28"/>
          <w:szCs w:val="28"/>
        </w:rPr>
        <w:t xml:space="preserve"> семинар</w:t>
      </w:r>
      <w:r>
        <w:rPr>
          <w:rFonts w:ascii="Times New Roman" w:hAnsi="Times New Roman"/>
          <w:sz w:val="28"/>
          <w:szCs w:val="28"/>
        </w:rPr>
        <w:t>е</w:t>
      </w:r>
      <w:r w:rsidRPr="00620FF1">
        <w:rPr>
          <w:rFonts w:ascii="Times New Roman" w:hAnsi="Times New Roman"/>
          <w:sz w:val="28"/>
          <w:szCs w:val="28"/>
        </w:rPr>
        <w:t xml:space="preserve"> в рамках проекта «Укрепление экспертно-аналитического потенциала СО НКО в России»</w:t>
      </w:r>
      <w:r>
        <w:rPr>
          <w:rFonts w:ascii="Times New Roman" w:hAnsi="Times New Roman"/>
          <w:sz w:val="28"/>
          <w:szCs w:val="28"/>
        </w:rPr>
        <w:t xml:space="preserve"> (г. Самара).</w:t>
      </w:r>
    </w:p>
    <w:p w:rsidR="00621F60" w:rsidRDefault="00621F60" w:rsidP="00621F60">
      <w:pPr>
        <w:spacing w:after="0" w:line="240" w:lineRule="auto"/>
        <w:jc w:val="both"/>
        <w:rPr>
          <w:rFonts w:ascii="Times New Roman" w:hAnsi="Times New Roman"/>
          <w:sz w:val="28"/>
          <w:szCs w:val="28"/>
        </w:rPr>
      </w:pPr>
      <w:r w:rsidRPr="00451709">
        <w:rPr>
          <w:rFonts w:ascii="Times New Roman" w:hAnsi="Times New Roman"/>
          <w:b/>
          <w:sz w:val="28"/>
          <w:szCs w:val="28"/>
        </w:rPr>
        <w:t>07 мая</w:t>
      </w:r>
      <w:r>
        <w:rPr>
          <w:rFonts w:ascii="Times New Roman" w:hAnsi="Times New Roman"/>
          <w:sz w:val="28"/>
          <w:szCs w:val="28"/>
        </w:rPr>
        <w:t xml:space="preserve"> – </w:t>
      </w:r>
      <w:proofErr w:type="spellStart"/>
      <w:r>
        <w:rPr>
          <w:rFonts w:ascii="Times New Roman" w:hAnsi="Times New Roman"/>
          <w:sz w:val="28"/>
          <w:szCs w:val="28"/>
        </w:rPr>
        <w:t>вебинар</w:t>
      </w:r>
      <w:proofErr w:type="spellEnd"/>
      <w:r>
        <w:rPr>
          <w:rFonts w:ascii="Times New Roman" w:hAnsi="Times New Roman"/>
          <w:sz w:val="28"/>
          <w:szCs w:val="28"/>
        </w:rPr>
        <w:t xml:space="preserve"> по проведению конкурса «Активное поколение» от фонда Тимченко.</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 xml:space="preserve">04-05 июня – </w:t>
      </w:r>
      <w:r w:rsidRPr="00A8131F">
        <w:rPr>
          <w:rFonts w:ascii="Times New Roman" w:hAnsi="Times New Roman"/>
          <w:sz w:val="28"/>
          <w:szCs w:val="28"/>
        </w:rPr>
        <w:t xml:space="preserve">участие в семинаре «Практики фондов местных сообществ» (с. </w:t>
      </w:r>
      <w:proofErr w:type="spellStart"/>
      <w:r w:rsidRPr="00A8131F">
        <w:rPr>
          <w:rFonts w:ascii="Times New Roman" w:hAnsi="Times New Roman"/>
          <w:sz w:val="28"/>
          <w:szCs w:val="28"/>
        </w:rPr>
        <w:t>Забалуйка</w:t>
      </w:r>
      <w:proofErr w:type="spellEnd"/>
      <w:r w:rsidRPr="00A8131F">
        <w:rPr>
          <w:rFonts w:ascii="Times New Roman" w:hAnsi="Times New Roman"/>
          <w:sz w:val="28"/>
          <w:szCs w:val="28"/>
        </w:rPr>
        <w:t xml:space="preserve">, </w:t>
      </w:r>
      <w:proofErr w:type="spellStart"/>
      <w:r w:rsidRPr="00A8131F">
        <w:rPr>
          <w:rFonts w:ascii="Times New Roman" w:hAnsi="Times New Roman"/>
          <w:sz w:val="28"/>
          <w:szCs w:val="28"/>
        </w:rPr>
        <w:t>Инзенского</w:t>
      </w:r>
      <w:proofErr w:type="spellEnd"/>
      <w:r w:rsidRPr="00A8131F">
        <w:rPr>
          <w:rFonts w:ascii="Times New Roman" w:hAnsi="Times New Roman"/>
          <w:sz w:val="28"/>
          <w:szCs w:val="28"/>
        </w:rPr>
        <w:t xml:space="preserve"> р-на)</w:t>
      </w:r>
      <w:r>
        <w:rPr>
          <w:rFonts w:ascii="Times New Roman" w:hAnsi="Times New Roman"/>
          <w:sz w:val="28"/>
          <w:szCs w:val="28"/>
        </w:rPr>
        <w:t xml:space="preserve"> от координатора по ПФО конкурса «Культурная мозаика малых городов и сел» Светланы </w:t>
      </w:r>
      <w:proofErr w:type="spellStart"/>
      <w:r>
        <w:rPr>
          <w:rFonts w:ascii="Times New Roman" w:hAnsi="Times New Roman"/>
          <w:sz w:val="28"/>
          <w:szCs w:val="28"/>
        </w:rPr>
        <w:t>Чапариной</w:t>
      </w:r>
      <w:proofErr w:type="spellEnd"/>
      <w:r w:rsidRPr="00A8131F">
        <w:rPr>
          <w:rFonts w:ascii="Times New Roman" w:hAnsi="Times New Roman"/>
          <w:sz w:val="28"/>
          <w:szCs w:val="28"/>
        </w:rPr>
        <w:t>.</w:t>
      </w:r>
      <w:r>
        <w:rPr>
          <w:rFonts w:ascii="Times New Roman" w:hAnsi="Times New Roman"/>
          <w:sz w:val="28"/>
          <w:szCs w:val="28"/>
        </w:rPr>
        <w:t xml:space="preserve"> Участники: 21 человек.</w:t>
      </w:r>
    </w:p>
    <w:p w:rsidR="00621F60" w:rsidRPr="00AC37C1" w:rsidRDefault="00621F60" w:rsidP="00621F60">
      <w:pPr>
        <w:spacing w:after="0" w:line="240" w:lineRule="auto"/>
        <w:jc w:val="both"/>
        <w:rPr>
          <w:rFonts w:ascii="Times New Roman" w:hAnsi="Times New Roman" w:cs="Times New Roman"/>
          <w:sz w:val="28"/>
          <w:szCs w:val="28"/>
        </w:rPr>
      </w:pPr>
      <w:r w:rsidRPr="00AC37C1">
        <w:rPr>
          <w:rFonts w:ascii="Times New Roman" w:hAnsi="Times New Roman" w:cs="Times New Roman"/>
          <w:b/>
          <w:sz w:val="28"/>
          <w:szCs w:val="28"/>
        </w:rPr>
        <w:t>13 Июня</w:t>
      </w:r>
      <w:r w:rsidRPr="00AC37C1">
        <w:rPr>
          <w:rFonts w:ascii="Times New Roman" w:hAnsi="Times New Roman" w:cs="Times New Roman"/>
          <w:sz w:val="28"/>
          <w:szCs w:val="28"/>
        </w:rPr>
        <w:t xml:space="preserve"> – </w:t>
      </w:r>
      <w:proofErr w:type="spellStart"/>
      <w:r w:rsidRPr="00AC37C1">
        <w:rPr>
          <w:rFonts w:ascii="Times New Roman" w:hAnsi="Times New Roman" w:cs="Times New Roman"/>
          <w:sz w:val="28"/>
          <w:szCs w:val="28"/>
        </w:rPr>
        <w:t>вебинар</w:t>
      </w:r>
      <w:proofErr w:type="spellEnd"/>
      <w:r w:rsidRPr="00AC37C1">
        <w:rPr>
          <w:rFonts w:ascii="Times New Roman" w:hAnsi="Times New Roman" w:cs="Times New Roman"/>
          <w:sz w:val="28"/>
          <w:szCs w:val="28"/>
        </w:rPr>
        <w:t xml:space="preserve"> от Благотворительного фонда «Добрый город Петербург» по технологиям Доброго города.</w:t>
      </w:r>
    </w:p>
    <w:p w:rsidR="00621F60" w:rsidRDefault="00621F60" w:rsidP="00621F60">
      <w:pPr>
        <w:spacing w:after="0" w:line="240" w:lineRule="auto"/>
        <w:jc w:val="both"/>
        <w:rPr>
          <w:rFonts w:ascii="Times New Roman" w:hAnsi="Times New Roman"/>
          <w:sz w:val="28"/>
          <w:szCs w:val="28"/>
        </w:rPr>
      </w:pPr>
      <w:r w:rsidRPr="00AC37C1">
        <w:rPr>
          <w:rFonts w:ascii="Times New Roman" w:hAnsi="Times New Roman"/>
          <w:b/>
          <w:sz w:val="28"/>
          <w:szCs w:val="28"/>
        </w:rPr>
        <w:t>18 июня</w:t>
      </w:r>
      <w:r>
        <w:rPr>
          <w:rFonts w:ascii="Times New Roman" w:hAnsi="Times New Roman"/>
          <w:sz w:val="28"/>
          <w:szCs w:val="28"/>
        </w:rPr>
        <w:t xml:space="preserve"> – участие в семинаре по технологии «Добрые города» (г. Пенза).</w:t>
      </w:r>
    </w:p>
    <w:p w:rsidR="00621F60" w:rsidRDefault="00621F60" w:rsidP="00621F60">
      <w:pPr>
        <w:spacing w:after="0" w:line="240" w:lineRule="auto"/>
        <w:jc w:val="both"/>
        <w:rPr>
          <w:rFonts w:ascii="Times New Roman" w:hAnsi="Times New Roman"/>
          <w:sz w:val="28"/>
          <w:szCs w:val="28"/>
        </w:rPr>
      </w:pPr>
      <w:r w:rsidRPr="00711575">
        <w:rPr>
          <w:rFonts w:ascii="Times New Roman" w:hAnsi="Times New Roman"/>
          <w:b/>
          <w:sz w:val="28"/>
          <w:szCs w:val="28"/>
        </w:rPr>
        <w:lastRenderedPageBreak/>
        <w:t>20 июня</w:t>
      </w:r>
      <w:r>
        <w:rPr>
          <w:rFonts w:ascii="Times New Roman" w:hAnsi="Times New Roman"/>
          <w:sz w:val="28"/>
          <w:szCs w:val="28"/>
        </w:rPr>
        <w:t xml:space="preserve"> – </w:t>
      </w:r>
      <w:proofErr w:type="spellStart"/>
      <w:r>
        <w:rPr>
          <w:rFonts w:ascii="Times New Roman" w:hAnsi="Times New Roman"/>
          <w:sz w:val="28"/>
          <w:szCs w:val="28"/>
        </w:rPr>
        <w:t>вебинар</w:t>
      </w:r>
      <w:proofErr w:type="spellEnd"/>
      <w:r w:rsidRPr="00711575">
        <w:t xml:space="preserve"> </w:t>
      </w:r>
      <w:r w:rsidRPr="00711575">
        <w:rPr>
          <w:rFonts w:ascii="Times New Roman" w:hAnsi="Times New Roman"/>
          <w:sz w:val="28"/>
          <w:szCs w:val="28"/>
        </w:rPr>
        <w:t>от Благотворительного фонда «Добрый город Петербург»</w:t>
      </w:r>
      <w:r>
        <w:rPr>
          <w:rFonts w:ascii="Times New Roman" w:hAnsi="Times New Roman"/>
          <w:sz w:val="28"/>
          <w:szCs w:val="28"/>
        </w:rPr>
        <w:t xml:space="preserve"> по технологии «Летние Добрые».</w:t>
      </w:r>
    </w:p>
    <w:p w:rsidR="00621F60" w:rsidRDefault="00621F60" w:rsidP="00621F60">
      <w:pPr>
        <w:spacing w:after="0" w:line="240" w:lineRule="auto"/>
        <w:jc w:val="both"/>
        <w:rPr>
          <w:rFonts w:ascii="Times New Roman" w:hAnsi="Times New Roman"/>
          <w:sz w:val="28"/>
          <w:szCs w:val="28"/>
        </w:rPr>
      </w:pPr>
      <w:r w:rsidRPr="00711575">
        <w:rPr>
          <w:rFonts w:ascii="Times New Roman" w:hAnsi="Times New Roman"/>
          <w:b/>
          <w:sz w:val="28"/>
          <w:szCs w:val="28"/>
        </w:rPr>
        <w:t>20 июня</w:t>
      </w:r>
      <w:r>
        <w:rPr>
          <w:rFonts w:ascii="Times New Roman" w:hAnsi="Times New Roman"/>
          <w:sz w:val="28"/>
          <w:szCs w:val="28"/>
        </w:rPr>
        <w:t xml:space="preserve"> – </w:t>
      </w:r>
      <w:proofErr w:type="spellStart"/>
      <w:r>
        <w:rPr>
          <w:rFonts w:ascii="Times New Roman" w:hAnsi="Times New Roman"/>
          <w:sz w:val="28"/>
          <w:szCs w:val="28"/>
        </w:rPr>
        <w:t>вебинар</w:t>
      </w:r>
      <w:proofErr w:type="spellEnd"/>
      <w:r>
        <w:rPr>
          <w:rFonts w:ascii="Times New Roman" w:hAnsi="Times New Roman"/>
          <w:sz w:val="28"/>
          <w:szCs w:val="28"/>
        </w:rPr>
        <w:t xml:space="preserve"> конкурса публичных годовых отчетов «Точка отсчета».</w:t>
      </w:r>
    </w:p>
    <w:p w:rsidR="00621F60" w:rsidRDefault="00621F60" w:rsidP="00621F60">
      <w:pPr>
        <w:spacing w:after="0" w:line="240" w:lineRule="auto"/>
        <w:jc w:val="both"/>
        <w:rPr>
          <w:rFonts w:ascii="Times New Roman" w:hAnsi="Times New Roman"/>
          <w:sz w:val="28"/>
          <w:szCs w:val="28"/>
        </w:rPr>
      </w:pPr>
      <w:r w:rsidRPr="006A59C1">
        <w:rPr>
          <w:rFonts w:ascii="Times New Roman" w:hAnsi="Times New Roman"/>
          <w:b/>
          <w:sz w:val="28"/>
          <w:szCs w:val="28"/>
        </w:rPr>
        <w:t>17 мая</w:t>
      </w:r>
      <w:r>
        <w:rPr>
          <w:rFonts w:ascii="Times New Roman" w:hAnsi="Times New Roman"/>
          <w:sz w:val="28"/>
          <w:szCs w:val="28"/>
        </w:rPr>
        <w:t xml:space="preserve"> – </w:t>
      </w:r>
      <w:proofErr w:type="spellStart"/>
      <w:r>
        <w:rPr>
          <w:rFonts w:ascii="Times New Roman" w:hAnsi="Times New Roman"/>
          <w:sz w:val="28"/>
          <w:szCs w:val="28"/>
        </w:rPr>
        <w:t>вебинар</w:t>
      </w:r>
      <w:proofErr w:type="spellEnd"/>
      <w:r>
        <w:rPr>
          <w:rFonts w:ascii="Times New Roman" w:hAnsi="Times New Roman"/>
          <w:sz w:val="28"/>
          <w:szCs w:val="28"/>
        </w:rPr>
        <w:t xml:space="preserve"> Ассоциации Клуба бухгалтеров и аудиторов НКО (г. Москва).</w:t>
      </w:r>
    </w:p>
    <w:p w:rsidR="00621F60" w:rsidRDefault="00621F60" w:rsidP="00621F60">
      <w:pPr>
        <w:pStyle w:val="a7"/>
        <w:jc w:val="both"/>
        <w:rPr>
          <w:rFonts w:ascii="Times New Roman" w:hAnsi="Times New Roman"/>
          <w:sz w:val="28"/>
          <w:szCs w:val="28"/>
          <w:shd w:val="clear" w:color="auto" w:fill="FFFFFF"/>
        </w:rPr>
      </w:pPr>
      <w:r>
        <w:rPr>
          <w:rFonts w:ascii="Times New Roman" w:hAnsi="Times New Roman"/>
          <w:b/>
          <w:sz w:val="28"/>
          <w:szCs w:val="28"/>
          <w:shd w:val="clear" w:color="auto" w:fill="FFFFFF"/>
        </w:rPr>
        <w:t>04 июля</w:t>
      </w:r>
      <w:r>
        <w:rPr>
          <w:rFonts w:ascii="Times New Roman" w:hAnsi="Times New Roman"/>
          <w:sz w:val="28"/>
          <w:szCs w:val="28"/>
          <w:shd w:val="clear" w:color="auto" w:fill="FFFFFF"/>
        </w:rPr>
        <w:t xml:space="preserve"> – участие в </w:t>
      </w:r>
      <w:proofErr w:type="spellStart"/>
      <w:r>
        <w:rPr>
          <w:rFonts w:ascii="Times New Roman" w:hAnsi="Times New Roman"/>
          <w:sz w:val="28"/>
          <w:szCs w:val="28"/>
          <w:shd w:val="clear" w:color="auto" w:fill="FFFFFF"/>
        </w:rPr>
        <w:t>вебинаре</w:t>
      </w:r>
      <w:proofErr w:type="spellEnd"/>
      <w:r>
        <w:rPr>
          <w:rFonts w:ascii="Times New Roman" w:hAnsi="Times New Roman"/>
          <w:sz w:val="28"/>
          <w:szCs w:val="28"/>
          <w:shd w:val="clear" w:color="auto" w:fill="FFFFFF"/>
        </w:rPr>
        <w:t xml:space="preserve"> «Школы информационной открытости и эффективных коммуникаций НКО» по теме: «Алхимия годового отчета: как цифры превращаются в смысл».</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 xml:space="preserve">01 ноября – </w:t>
      </w:r>
      <w:r w:rsidRPr="00122F06">
        <w:rPr>
          <w:rFonts w:ascii="Times New Roman" w:hAnsi="Times New Roman"/>
          <w:sz w:val="28"/>
          <w:szCs w:val="28"/>
        </w:rPr>
        <w:t xml:space="preserve">участие </w:t>
      </w:r>
      <w:r>
        <w:rPr>
          <w:rFonts w:ascii="Times New Roman" w:hAnsi="Times New Roman"/>
          <w:sz w:val="28"/>
          <w:szCs w:val="28"/>
        </w:rPr>
        <w:t>в межрегиональной конференции «Новые решения в сервисах поддержки НКО» (г. Москва).</w:t>
      </w:r>
    </w:p>
    <w:p w:rsidR="00621F60" w:rsidRDefault="00621F60" w:rsidP="00621F60">
      <w:pPr>
        <w:spacing w:after="0" w:line="240" w:lineRule="auto"/>
        <w:jc w:val="both"/>
        <w:rPr>
          <w:rFonts w:ascii="Times New Roman" w:hAnsi="Times New Roman"/>
          <w:sz w:val="28"/>
          <w:szCs w:val="28"/>
        </w:rPr>
      </w:pPr>
      <w:r w:rsidRPr="00645C74">
        <w:rPr>
          <w:rFonts w:ascii="Times New Roman" w:hAnsi="Times New Roman"/>
          <w:b/>
          <w:sz w:val="28"/>
          <w:szCs w:val="28"/>
        </w:rPr>
        <w:t>2-3 ноября</w:t>
      </w:r>
      <w:r>
        <w:rPr>
          <w:rFonts w:ascii="Times New Roman" w:hAnsi="Times New Roman"/>
          <w:sz w:val="28"/>
          <w:szCs w:val="28"/>
        </w:rPr>
        <w:t xml:space="preserve"> – участие в Итоговом форуме «Сообщество» Общественной палаты Российской федерации (г. Москва).</w:t>
      </w:r>
    </w:p>
    <w:p w:rsidR="00621F60" w:rsidRDefault="00621F60" w:rsidP="00621F60">
      <w:pPr>
        <w:spacing w:after="0" w:line="240" w:lineRule="auto"/>
        <w:jc w:val="both"/>
        <w:rPr>
          <w:rFonts w:ascii="Times New Roman" w:hAnsi="Times New Roman"/>
          <w:sz w:val="28"/>
          <w:szCs w:val="28"/>
        </w:rPr>
      </w:pPr>
      <w:r w:rsidRPr="00645C74">
        <w:rPr>
          <w:rFonts w:ascii="Times New Roman" w:hAnsi="Times New Roman"/>
          <w:b/>
          <w:sz w:val="28"/>
          <w:szCs w:val="28"/>
        </w:rPr>
        <w:t>06 ноября</w:t>
      </w:r>
      <w:r>
        <w:rPr>
          <w:rFonts w:ascii="Times New Roman" w:hAnsi="Times New Roman"/>
          <w:sz w:val="28"/>
          <w:szCs w:val="28"/>
        </w:rPr>
        <w:t xml:space="preserve"> – участие в мастер-классе для НКО </w:t>
      </w:r>
      <w:r w:rsidRPr="00C81D43">
        <w:rPr>
          <w:rFonts w:ascii="Times New Roman" w:hAnsi="Times New Roman"/>
          <w:sz w:val="28"/>
          <w:szCs w:val="28"/>
        </w:rPr>
        <w:t>«Учимся давать интервью»</w:t>
      </w:r>
      <w:r>
        <w:rPr>
          <w:rFonts w:ascii="Times New Roman" w:hAnsi="Times New Roman"/>
          <w:sz w:val="28"/>
          <w:szCs w:val="28"/>
        </w:rPr>
        <w:t>. Участники – 23 чел.</w:t>
      </w:r>
    </w:p>
    <w:p w:rsidR="00621F60" w:rsidRDefault="00621F60" w:rsidP="00621F60">
      <w:pPr>
        <w:spacing w:after="0" w:line="240" w:lineRule="auto"/>
        <w:jc w:val="both"/>
        <w:rPr>
          <w:rFonts w:ascii="Times New Roman" w:hAnsi="Times New Roman"/>
          <w:sz w:val="28"/>
          <w:szCs w:val="28"/>
        </w:rPr>
      </w:pPr>
      <w:r w:rsidRPr="00645C74">
        <w:rPr>
          <w:rFonts w:ascii="Times New Roman" w:hAnsi="Times New Roman"/>
          <w:b/>
          <w:sz w:val="28"/>
          <w:szCs w:val="28"/>
        </w:rPr>
        <w:t>9-11 ноября</w:t>
      </w:r>
      <w:r>
        <w:rPr>
          <w:rFonts w:ascii="Times New Roman" w:hAnsi="Times New Roman"/>
          <w:sz w:val="28"/>
          <w:szCs w:val="28"/>
        </w:rPr>
        <w:t xml:space="preserve"> – участие в итоговой </w:t>
      </w:r>
      <w:r w:rsidRPr="00645C74">
        <w:rPr>
          <w:rFonts w:ascii="Times New Roman" w:hAnsi="Times New Roman"/>
          <w:sz w:val="28"/>
          <w:szCs w:val="28"/>
        </w:rPr>
        <w:t>конференции проекта «Укрепление экспертно-аналитического потенциала СО НКО в России»</w:t>
      </w:r>
      <w:r>
        <w:rPr>
          <w:rFonts w:ascii="Times New Roman" w:hAnsi="Times New Roman"/>
          <w:sz w:val="28"/>
          <w:szCs w:val="28"/>
        </w:rPr>
        <w:t xml:space="preserve"> (г. Москва)</w:t>
      </w:r>
      <w:r w:rsidRPr="00645C74">
        <w:rPr>
          <w:rFonts w:ascii="Times New Roman" w:hAnsi="Times New Roman"/>
          <w:sz w:val="28"/>
          <w:szCs w:val="28"/>
        </w:rPr>
        <w:t>.</w:t>
      </w:r>
    </w:p>
    <w:p w:rsidR="00621F60" w:rsidRDefault="00621F60" w:rsidP="00621F60">
      <w:pPr>
        <w:spacing w:after="0" w:line="240" w:lineRule="auto"/>
        <w:jc w:val="both"/>
        <w:rPr>
          <w:rFonts w:ascii="Times New Roman" w:hAnsi="Times New Roman"/>
          <w:sz w:val="28"/>
          <w:szCs w:val="28"/>
        </w:rPr>
      </w:pPr>
      <w:r w:rsidRPr="00697780">
        <w:rPr>
          <w:rFonts w:ascii="Times New Roman" w:hAnsi="Times New Roman"/>
          <w:b/>
          <w:sz w:val="28"/>
          <w:szCs w:val="28"/>
        </w:rPr>
        <w:t>21 ноября</w:t>
      </w:r>
      <w:r>
        <w:rPr>
          <w:rFonts w:ascii="Times New Roman" w:hAnsi="Times New Roman"/>
          <w:sz w:val="28"/>
          <w:szCs w:val="28"/>
        </w:rPr>
        <w:t xml:space="preserve"> – участие в круглом столе </w:t>
      </w:r>
      <w:r w:rsidRPr="00697780">
        <w:rPr>
          <w:rFonts w:ascii="Times New Roman" w:hAnsi="Times New Roman"/>
          <w:sz w:val="28"/>
          <w:szCs w:val="28"/>
        </w:rPr>
        <w:t>«Продвижение НКО в социальны</w:t>
      </w:r>
      <w:r>
        <w:rPr>
          <w:rFonts w:ascii="Times New Roman" w:hAnsi="Times New Roman"/>
          <w:sz w:val="28"/>
          <w:szCs w:val="28"/>
        </w:rPr>
        <w:t>х сетях: от идеи до результата». Участники – 29 человек.</w:t>
      </w:r>
    </w:p>
    <w:p w:rsidR="00550B53" w:rsidRDefault="00550B53" w:rsidP="00550B53">
      <w:pPr>
        <w:spacing w:after="0" w:line="240" w:lineRule="auto"/>
        <w:jc w:val="both"/>
        <w:rPr>
          <w:rFonts w:ascii="Times New Roman" w:hAnsi="Times New Roman"/>
          <w:sz w:val="28"/>
          <w:szCs w:val="28"/>
        </w:rPr>
      </w:pPr>
      <w:r>
        <w:rPr>
          <w:rFonts w:ascii="Times New Roman" w:hAnsi="Times New Roman"/>
          <w:b/>
          <w:sz w:val="28"/>
          <w:szCs w:val="28"/>
        </w:rPr>
        <w:t xml:space="preserve">5 декабря – </w:t>
      </w:r>
      <w:r w:rsidRPr="00425A2B">
        <w:rPr>
          <w:rFonts w:ascii="Times New Roman" w:hAnsi="Times New Roman"/>
          <w:sz w:val="28"/>
          <w:szCs w:val="28"/>
        </w:rPr>
        <w:t>участие в</w:t>
      </w:r>
      <w:r>
        <w:rPr>
          <w:rFonts w:ascii="Times New Roman" w:hAnsi="Times New Roman"/>
          <w:b/>
          <w:sz w:val="28"/>
          <w:szCs w:val="28"/>
        </w:rPr>
        <w:t xml:space="preserve"> </w:t>
      </w:r>
      <w:r w:rsidRPr="00425A2B">
        <w:rPr>
          <w:rFonts w:ascii="Times New Roman" w:hAnsi="Times New Roman"/>
          <w:sz w:val="28"/>
          <w:szCs w:val="28"/>
        </w:rPr>
        <w:t>семинаре</w:t>
      </w:r>
      <w:r>
        <w:rPr>
          <w:rFonts w:ascii="Times New Roman" w:hAnsi="Times New Roman"/>
          <w:sz w:val="28"/>
          <w:szCs w:val="28"/>
        </w:rPr>
        <w:t xml:space="preserve"> по вопросу подготовки проектов НКО в сфере реализации государственной национальной политики. Участники – 27 чел.</w:t>
      </w:r>
    </w:p>
    <w:p w:rsidR="0034120F" w:rsidRDefault="0034120F" w:rsidP="0034120F">
      <w:pPr>
        <w:spacing w:after="0" w:line="240" w:lineRule="auto"/>
        <w:rPr>
          <w:rFonts w:ascii="Times New Roman" w:eastAsia="Times New Roman" w:hAnsi="Times New Roman" w:cs="Times New Roman"/>
          <w:b/>
          <w:color w:val="111111"/>
          <w:sz w:val="28"/>
          <w:szCs w:val="28"/>
        </w:rPr>
      </w:pPr>
    </w:p>
    <w:p w:rsidR="0034120F" w:rsidRPr="00047325" w:rsidRDefault="0034120F" w:rsidP="0034120F">
      <w:pPr>
        <w:spacing w:after="0" w:line="240" w:lineRule="auto"/>
        <w:jc w:val="center"/>
        <w:rPr>
          <w:rFonts w:ascii="Times New Roman" w:eastAsia="Times New Roman" w:hAnsi="Times New Roman" w:cs="Times New Roman"/>
          <w:b/>
          <w:color w:val="000000"/>
          <w:sz w:val="28"/>
          <w:szCs w:val="28"/>
        </w:rPr>
      </w:pPr>
      <w:r w:rsidRPr="00047325">
        <w:rPr>
          <w:rFonts w:ascii="Times New Roman" w:eastAsia="Times New Roman" w:hAnsi="Times New Roman" w:cs="Times New Roman"/>
          <w:b/>
          <w:color w:val="111111"/>
          <w:sz w:val="28"/>
          <w:szCs w:val="28"/>
        </w:rPr>
        <w:t>Работа  Ульяновского Клуба лидеров НКО</w:t>
      </w:r>
    </w:p>
    <w:p w:rsidR="0034120F" w:rsidRDefault="0034120F" w:rsidP="0034120F">
      <w:pPr>
        <w:spacing w:after="0" w:line="240" w:lineRule="auto"/>
        <w:jc w:val="both"/>
        <w:rPr>
          <w:rFonts w:ascii="Times New Roman" w:hAnsi="Times New Roman" w:cs="Times New Roman"/>
          <w:sz w:val="28"/>
          <w:szCs w:val="28"/>
        </w:rPr>
      </w:pPr>
    </w:p>
    <w:p w:rsidR="0034120F" w:rsidRDefault="0034120F" w:rsidP="00341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2018 года продолжалась работа по сопровождению работы Ульяновского Клуба лидеров НКО.</w:t>
      </w:r>
    </w:p>
    <w:p w:rsidR="00BB7260" w:rsidRPr="00242666" w:rsidRDefault="00BB7260" w:rsidP="00BB7260">
      <w:pPr>
        <w:spacing w:after="0" w:line="240" w:lineRule="auto"/>
        <w:jc w:val="both"/>
        <w:rPr>
          <w:rFonts w:ascii="Times New Roman" w:hAnsi="Times New Roman"/>
          <w:sz w:val="28"/>
          <w:szCs w:val="28"/>
        </w:rPr>
      </w:pPr>
      <w:r w:rsidRPr="00242666">
        <w:rPr>
          <w:rFonts w:ascii="Times New Roman" w:hAnsi="Times New Roman"/>
          <w:b/>
          <w:sz w:val="28"/>
          <w:szCs w:val="28"/>
        </w:rPr>
        <w:t>30 января</w:t>
      </w:r>
      <w:r w:rsidRPr="00242666">
        <w:rPr>
          <w:rFonts w:ascii="Times New Roman" w:hAnsi="Times New Roman"/>
          <w:sz w:val="28"/>
          <w:szCs w:val="28"/>
        </w:rPr>
        <w:t xml:space="preserve"> –</w:t>
      </w:r>
      <w:r>
        <w:rPr>
          <w:rFonts w:ascii="Times New Roman" w:hAnsi="Times New Roman"/>
          <w:sz w:val="28"/>
          <w:szCs w:val="28"/>
        </w:rPr>
        <w:t xml:space="preserve"> встреча</w:t>
      </w:r>
      <w:r w:rsidRPr="00242666">
        <w:rPr>
          <w:rFonts w:ascii="Times New Roman" w:hAnsi="Times New Roman"/>
          <w:sz w:val="28"/>
          <w:szCs w:val="28"/>
        </w:rPr>
        <w:t xml:space="preserve"> Ульяновского Клуба лидеров НКО. Количество участников – 12 человек. </w:t>
      </w:r>
    </w:p>
    <w:p w:rsidR="00BB7260" w:rsidRPr="00A03593" w:rsidRDefault="00BB7260" w:rsidP="00BB7260">
      <w:pPr>
        <w:spacing w:after="0" w:line="240" w:lineRule="auto"/>
        <w:jc w:val="both"/>
        <w:rPr>
          <w:rFonts w:ascii="Times New Roman" w:hAnsi="Times New Roman"/>
          <w:sz w:val="28"/>
          <w:szCs w:val="28"/>
        </w:rPr>
      </w:pPr>
      <w:r>
        <w:rPr>
          <w:rFonts w:ascii="Times New Roman" w:hAnsi="Times New Roman"/>
          <w:b/>
          <w:sz w:val="28"/>
          <w:szCs w:val="28"/>
        </w:rPr>
        <w:t xml:space="preserve">06 марта – </w:t>
      </w:r>
      <w:proofErr w:type="spellStart"/>
      <w:r>
        <w:rPr>
          <w:rFonts w:ascii="Times New Roman" w:hAnsi="Times New Roman"/>
          <w:sz w:val="28"/>
          <w:szCs w:val="28"/>
        </w:rPr>
        <w:t>антикорпоратив</w:t>
      </w:r>
      <w:proofErr w:type="spellEnd"/>
      <w:r>
        <w:rPr>
          <w:rFonts w:ascii="Times New Roman" w:hAnsi="Times New Roman"/>
          <w:sz w:val="28"/>
          <w:szCs w:val="28"/>
        </w:rPr>
        <w:t xml:space="preserve"> Клуба лидеров НКО.</w:t>
      </w:r>
    </w:p>
    <w:p w:rsidR="00BB7260" w:rsidRDefault="00BB7260" w:rsidP="00BB7260">
      <w:pPr>
        <w:spacing w:after="0" w:line="240" w:lineRule="auto"/>
        <w:jc w:val="both"/>
        <w:rPr>
          <w:rFonts w:ascii="Times New Roman" w:hAnsi="Times New Roman"/>
          <w:sz w:val="28"/>
          <w:szCs w:val="28"/>
        </w:rPr>
      </w:pPr>
      <w:r w:rsidRPr="00E60AAA">
        <w:rPr>
          <w:rFonts w:ascii="Times New Roman" w:hAnsi="Times New Roman"/>
          <w:b/>
          <w:sz w:val="28"/>
          <w:szCs w:val="28"/>
        </w:rPr>
        <w:t>6 апреля</w:t>
      </w:r>
      <w:r>
        <w:rPr>
          <w:rFonts w:ascii="Times New Roman" w:hAnsi="Times New Roman"/>
          <w:sz w:val="28"/>
          <w:szCs w:val="28"/>
        </w:rPr>
        <w:t xml:space="preserve"> – проведение заседания Клуба лидеров НКО.</w:t>
      </w:r>
    </w:p>
    <w:p w:rsidR="00BB7260" w:rsidRDefault="00BB7260" w:rsidP="00BB7260">
      <w:pPr>
        <w:spacing w:after="0" w:line="240" w:lineRule="auto"/>
        <w:jc w:val="both"/>
        <w:rPr>
          <w:rFonts w:ascii="Times New Roman" w:hAnsi="Times New Roman"/>
          <w:sz w:val="28"/>
          <w:szCs w:val="28"/>
        </w:rPr>
      </w:pPr>
      <w:r>
        <w:rPr>
          <w:rFonts w:ascii="Times New Roman" w:hAnsi="Times New Roman"/>
          <w:b/>
          <w:sz w:val="28"/>
          <w:szCs w:val="28"/>
        </w:rPr>
        <w:t>14</w:t>
      </w:r>
      <w:r w:rsidRPr="00735BF6">
        <w:rPr>
          <w:rFonts w:ascii="Times New Roman" w:hAnsi="Times New Roman"/>
          <w:b/>
          <w:sz w:val="28"/>
          <w:szCs w:val="28"/>
        </w:rPr>
        <w:t xml:space="preserve"> июня</w:t>
      </w:r>
      <w:r>
        <w:rPr>
          <w:rFonts w:ascii="Times New Roman" w:hAnsi="Times New Roman"/>
          <w:sz w:val="28"/>
          <w:szCs w:val="28"/>
        </w:rPr>
        <w:t xml:space="preserve"> – заседания Клуба лидеров НКО.</w:t>
      </w:r>
    </w:p>
    <w:p w:rsidR="00BB7260" w:rsidRDefault="00BB7260" w:rsidP="00BB7260">
      <w:pPr>
        <w:spacing w:after="0" w:line="240" w:lineRule="auto"/>
        <w:jc w:val="both"/>
        <w:rPr>
          <w:rFonts w:ascii="Times New Roman" w:hAnsi="Times New Roman"/>
          <w:b/>
          <w:sz w:val="28"/>
          <w:szCs w:val="28"/>
        </w:rPr>
      </w:pPr>
      <w:r>
        <w:rPr>
          <w:rFonts w:ascii="Times New Roman" w:hAnsi="Times New Roman"/>
          <w:b/>
          <w:sz w:val="28"/>
          <w:szCs w:val="28"/>
        </w:rPr>
        <w:t xml:space="preserve">14 сентября – </w:t>
      </w:r>
      <w:r>
        <w:rPr>
          <w:rFonts w:ascii="Times New Roman" w:hAnsi="Times New Roman"/>
          <w:sz w:val="28"/>
          <w:szCs w:val="28"/>
        </w:rPr>
        <w:t>проведение выездного заседания Клуба лидеров НКО.</w:t>
      </w:r>
    </w:p>
    <w:p w:rsidR="00BB7260" w:rsidRDefault="00BB7260" w:rsidP="00BB7260">
      <w:pPr>
        <w:spacing w:after="0" w:line="240" w:lineRule="auto"/>
        <w:jc w:val="both"/>
        <w:rPr>
          <w:rFonts w:ascii="Times New Roman" w:hAnsi="Times New Roman"/>
          <w:sz w:val="28"/>
          <w:szCs w:val="28"/>
        </w:rPr>
      </w:pPr>
      <w:r w:rsidRPr="00824D69">
        <w:rPr>
          <w:rFonts w:ascii="Times New Roman" w:hAnsi="Times New Roman"/>
          <w:b/>
          <w:sz w:val="28"/>
          <w:szCs w:val="28"/>
        </w:rPr>
        <w:t>05 октября</w:t>
      </w:r>
      <w:r>
        <w:rPr>
          <w:rFonts w:ascii="Times New Roman" w:hAnsi="Times New Roman"/>
          <w:sz w:val="28"/>
          <w:szCs w:val="28"/>
        </w:rPr>
        <w:t xml:space="preserve"> – участие в выездном заседании Клуба лидеров НКО.</w:t>
      </w:r>
    </w:p>
    <w:p w:rsidR="00BB7260" w:rsidRDefault="00BB7260" w:rsidP="00BB7260">
      <w:pPr>
        <w:spacing w:after="0" w:line="240" w:lineRule="auto"/>
        <w:jc w:val="both"/>
        <w:rPr>
          <w:rFonts w:ascii="Times New Roman" w:hAnsi="Times New Roman"/>
          <w:sz w:val="28"/>
          <w:szCs w:val="28"/>
        </w:rPr>
      </w:pPr>
      <w:r w:rsidRPr="00E85925">
        <w:rPr>
          <w:rFonts w:ascii="Times New Roman" w:hAnsi="Times New Roman"/>
          <w:b/>
          <w:sz w:val="28"/>
          <w:szCs w:val="28"/>
        </w:rPr>
        <w:t>24 декабря</w:t>
      </w:r>
      <w:r>
        <w:rPr>
          <w:rFonts w:ascii="Times New Roman" w:hAnsi="Times New Roman"/>
          <w:sz w:val="28"/>
          <w:szCs w:val="28"/>
        </w:rPr>
        <w:t xml:space="preserve"> – участие в </w:t>
      </w:r>
      <w:proofErr w:type="spellStart"/>
      <w:r>
        <w:rPr>
          <w:rFonts w:ascii="Times New Roman" w:hAnsi="Times New Roman"/>
          <w:sz w:val="28"/>
          <w:szCs w:val="28"/>
        </w:rPr>
        <w:t>антикорпоративе</w:t>
      </w:r>
      <w:proofErr w:type="spellEnd"/>
      <w:r>
        <w:rPr>
          <w:rFonts w:ascii="Times New Roman" w:hAnsi="Times New Roman"/>
          <w:sz w:val="28"/>
          <w:szCs w:val="28"/>
        </w:rPr>
        <w:t xml:space="preserve"> Клуба лидеров НКО.</w:t>
      </w:r>
    </w:p>
    <w:p w:rsidR="00A02F99" w:rsidRDefault="00A02F99" w:rsidP="0034120F">
      <w:pPr>
        <w:spacing w:after="0" w:line="240" w:lineRule="auto"/>
        <w:ind w:firstLine="709"/>
        <w:jc w:val="both"/>
        <w:rPr>
          <w:rFonts w:ascii="Times New Roman" w:hAnsi="Times New Roman" w:cs="Times New Roman"/>
          <w:sz w:val="28"/>
          <w:szCs w:val="28"/>
        </w:rPr>
      </w:pPr>
    </w:p>
    <w:p w:rsidR="0034120F" w:rsidRDefault="0034120F" w:rsidP="0034120F">
      <w:pPr>
        <w:spacing w:after="0" w:line="240" w:lineRule="auto"/>
        <w:ind w:firstLine="709"/>
        <w:jc w:val="both"/>
        <w:rPr>
          <w:rFonts w:ascii="Times New Roman" w:hAnsi="Times New Roman" w:cs="Times New Roman"/>
          <w:sz w:val="28"/>
          <w:szCs w:val="28"/>
        </w:rPr>
      </w:pPr>
    </w:p>
    <w:p w:rsidR="0034120F" w:rsidRDefault="0034120F" w:rsidP="003412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Клуб бухгалтеров НКО</w:t>
      </w:r>
    </w:p>
    <w:p w:rsidR="0034120F" w:rsidRDefault="0034120F" w:rsidP="0034120F">
      <w:pPr>
        <w:tabs>
          <w:tab w:val="center" w:pos="4677"/>
          <w:tab w:val="left" w:pos="78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Pr="00EB2144">
        <w:rPr>
          <w:rFonts w:ascii="Times New Roman" w:hAnsi="Times New Roman" w:cs="Times New Roman"/>
          <w:sz w:val="28"/>
          <w:szCs w:val="28"/>
        </w:rPr>
        <w:t xml:space="preserve"> году</w:t>
      </w:r>
      <w:r>
        <w:rPr>
          <w:rFonts w:ascii="Times New Roman" w:hAnsi="Times New Roman" w:cs="Times New Roman"/>
          <w:sz w:val="28"/>
          <w:szCs w:val="28"/>
        </w:rPr>
        <w:t xml:space="preserve"> была продолжена работа</w:t>
      </w:r>
      <w:r w:rsidRPr="00EB2144">
        <w:rPr>
          <w:rFonts w:ascii="Times New Roman" w:hAnsi="Times New Roman" w:cs="Times New Roman"/>
          <w:sz w:val="28"/>
          <w:szCs w:val="28"/>
        </w:rPr>
        <w:t xml:space="preserve"> </w:t>
      </w:r>
      <w:r>
        <w:rPr>
          <w:rFonts w:ascii="Times New Roman" w:hAnsi="Times New Roman" w:cs="Times New Roman"/>
          <w:sz w:val="28"/>
          <w:szCs w:val="28"/>
        </w:rPr>
        <w:t xml:space="preserve">Клуб бухгалтеров НКО, который </w:t>
      </w:r>
      <w:proofErr w:type="gramStart"/>
      <w:r>
        <w:rPr>
          <w:rFonts w:ascii="Times New Roman" w:hAnsi="Times New Roman" w:cs="Times New Roman"/>
          <w:sz w:val="28"/>
          <w:szCs w:val="28"/>
        </w:rPr>
        <w:t>был организован в 2016 году по инициативе некоммерческих организаций был</w:t>
      </w:r>
      <w:proofErr w:type="gramEnd"/>
      <w:r>
        <w:rPr>
          <w:rFonts w:ascii="Times New Roman" w:hAnsi="Times New Roman" w:cs="Times New Roman"/>
          <w:sz w:val="28"/>
          <w:szCs w:val="28"/>
        </w:rPr>
        <w:t xml:space="preserve"> организован. Центр развития НКО занимался сопровождением его деятельности.</w:t>
      </w:r>
    </w:p>
    <w:p w:rsidR="00142A87" w:rsidRDefault="00142A87" w:rsidP="0034120F">
      <w:pPr>
        <w:tabs>
          <w:tab w:val="center" w:pos="4677"/>
          <w:tab w:val="left" w:pos="78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было проведено 4 информационные встречи Клуба:</w:t>
      </w:r>
    </w:p>
    <w:p w:rsidR="00142A87" w:rsidRDefault="00142A87" w:rsidP="00142A87">
      <w:pPr>
        <w:spacing w:after="0" w:line="240" w:lineRule="auto"/>
        <w:jc w:val="both"/>
        <w:rPr>
          <w:rFonts w:ascii="Times New Roman" w:hAnsi="Times New Roman"/>
          <w:sz w:val="28"/>
          <w:szCs w:val="28"/>
        </w:rPr>
      </w:pPr>
      <w:r>
        <w:rPr>
          <w:rFonts w:ascii="Times New Roman" w:hAnsi="Times New Roman"/>
          <w:b/>
          <w:sz w:val="28"/>
          <w:szCs w:val="28"/>
        </w:rPr>
        <w:t>21 февраля</w:t>
      </w:r>
      <w:r>
        <w:rPr>
          <w:rFonts w:ascii="Times New Roman" w:hAnsi="Times New Roman"/>
          <w:sz w:val="28"/>
          <w:szCs w:val="28"/>
        </w:rPr>
        <w:t xml:space="preserve"> – основная тема встречи: </w:t>
      </w:r>
      <w:r w:rsidRPr="00142A87">
        <w:rPr>
          <w:rFonts w:ascii="Times New Roman" w:hAnsi="Times New Roman"/>
          <w:sz w:val="28"/>
          <w:szCs w:val="28"/>
        </w:rPr>
        <w:t>«Актуальные вопросы бухгалтерского учета н</w:t>
      </w:r>
      <w:r>
        <w:rPr>
          <w:rFonts w:ascii="Times New Roman" w:hAnsi="Times New Roman"/>
          <w:sz w:val="28"/>
          <w:szCs w:val="28"/>
        </w:rPr>
        <w:t>екоммерческой деятельности НКО». Участники – 12 чел.</w:t>
      </w:r>
    </w:p>
    <w:p w:rsidR="00142A87" w:rsidRDefault="00142A87" w:rsidP="00142A87">
      <w:pPr>
        <w:spacing w:after="0" w:line="240" w:lineRule="auto"/>
        <w:jc w:val="both"/>
        <w:rPr>
          <w:rFonts w:ascii="Times New Roman" w:hAnsi="Times New Roman"/>
          <w:sz w:val="28"/>
          <w:szCs w:val="28"/>
        </w:rPr>
      </w:pPr>
      <w:r w:rsidRPr="00142A87">
        <w:rPr>
          <w:rFonts w:ascii="Times New Roman" w:hAnsi="Times New Roman"/>
          <w:b/>
          <w:sz w:val="28"/>
          <w:szCs w:val="28"/>
        </w:rPr>
        <w:lastRenderedPageBreak/>
        <w:t>16 мая</w:t>
      </w:r>
      <w:r>
        <w:rPr>
          <w:rFonts w:ascii="Times New Roman" w:hAnsi="Times New Roman"/>
          <w:sz w:val="28"/>
          <w:szCs w:val="28"/>
        </w:rPr>
        <w:t xml:space="preserve"> – о</w:t>
      </w:r>
      <w:r w:rsidRPr="00142A87">
        <w:rPr>
          <w:rFonts w:ascii="Times New Roman" w:hAnsi="Times New Roman"/>
          <w:sz w:val="28"/>
          <w:szCs w:val="28"/>
        </w:rPr>
        <w:t xml:space="preserve">сновная тема встречи: «Как некоммерческой организации качественно отчитаться перед </w:t>
      </w:r>
      <w:proofErr w:type="spellStart"/>
      <w:r w:rsidRPr="00142A87">
        <w:rPr>
          <w:rFonts w:ascii="Times New Roman" w:hAnsi="Times New Roman"/>
          <w:sz w:val="28"/>
          <w:szCs w:val="28"/>
        </w:rPr>
        <w:t>грантодателем</w:t>
      </w:r>
      <w:proofErr w:type="spellEnd"/>
      <w:r w:rsidRPr="00142A87">
        <w:rPr>
          <w:rFonts w:ascii="Times New Roman" w:hAnsi="Times New Roman"/>
          <w:sz w:val="28"/>
          <w:szCs w:val="28"/>
        </w:rPr>
        <w:t>: конкурсы субсидий и грантов».</w:t>
      </w:r>
      <w:r>
        <w:rPr>
          <w:rFonts w:ascii="Times New Roman" w:hAnsi="Times New Roman"/>
          <w:sz w:val="28"/>
          <w:szCs w:val="28"/>
        </w:rPr>
        <w:t xml:space="preserve"> Участники </w:t>
      </w:r>
      <w:r w:rsidRPr="00142A87">
        <w:rPr>
          <w:rFonts w:ascii="Times New Roman" w:hAnsi="Times New Roman"/>
          <w:sz w:val="28"/>
          <w:szCs w:val="28"/>
        </w:rPr>
        <w:t>– 13 человек.</w:t>
      </w:r>
    </w:p>
    <w:p w:rsidR="00142A87" w:rsidRDefault="00142A87" w:rsidP="00142A87">
      <w:pPr>
        <w:spacing w:after="0" w:line="240" w:lineRule="auto"/>
        <w:jc w:val="both"/>
        <w:rPr>
          <w:rFonts w:ascii="Times New Roman" w:hAnsi="Times New Roman"/>
          <w:sz w:val="28"/>
          <w:szCs w:val="28"/>
        </w:rPr>
      </w:pPr>
      <w:r w:rsidRPr="00142A87">
        <w:rPr>
          <w:rFonts w:ascii="Times New Roman" w:hAnsi="Times New Roman"/>
          <w:b/>
          <w:sz w:val="28"/>
          <w:szCs w:val="28"/>
        </w:rPr>
        <w:t>27 сентября</w:t>
      </w:r>
      <w:r>
        <w:rPr>
          <w:rFonts w:ascii="Times New Roman" w:hAnsi="Times New Roman"/>
          <w:sz w:val="28"/>
          <w:szCs w:val="28"/>
        </w:rPr>
        <w:t xml:space="preserve"> – основная тема встречи: </w:t>
      </w:r>
      <w:r w:rsidRPr="00142A87">
        <w:rPr>
          <w:rFonts w:ascii="Times New Roman" w:hAnsi="Times New Roman"/>
          <w:sz w:val="28"/>
          <w:szCs w:val="28"/>
        </w:rPr>
        <w:t>«Отчетность и учет некоммерческой организации в соответствии с организационно-правовой формой организации».</w:t>
      </w:r>
      <w:r>
        <w:rPr>
          <w:rFonts w:ascii="Times New Roman" w:hAnsi="Times New Roman"/>
          <w:sz w:val="28"/>
          <w:szCs w:val="28"/>
        </w:rPr>
        <w:t xml:space="preserve"> </w:t>
      </w:r>
      <w:r w:rsidR="00A02F99" w:rsidRPr="00A02F99">
        <w:rPr>
          <w:rFonts w:ascii="Times New Roman" w:hAnsi="Times New Roman"/>
          <w:sz w:val="28"/>
          <w:szCs w:val="28"/>
        </w:rPr>
        <w:t>Участники – 13 человек.</w:t>
      </w:r>
    </w:p>
    <w:p w:rsidR="00A02F99" w:rsidRDefault="00A02F99" w:rsidP="00142A87">
      <w:pPr>
        <w:spacing w:after="0" w:line="240" w:lineRule="auto"/>
        <w:jc w:val="both"/>
        <w:rPr>
          <w:rFonts w:ascii="Times New Roman" w:hAnsi="Times New Roman"/>
          <w:sz w:val="28"/>
          <w:szCs w:val="28"/>
        </w:rPr>
      </w:pPr>
      <w:r w:rsidRPr="00A02F99">
        <w:rPr>
          <w:rFonts w:ascii="Times New Roman" w:hAnsi="Times New Roman"/>
          <w:b/>
          <w:sz w:val="28"/>
          <w:szCs w:val="28"/>
        </w:rPr>
        <w:t>16 ноября</w:t>
      </w:r>
      <w:r>
        <w:rPr>
          <w:rFonts w:ascii="Times New Roman" w:hAnsi="Times New Roman"/>
          <w:sz w:val="28"/>
          <w:szCs w:val="28"/>
        </w:rPr>
        <w:t xml:space="preserve"> – о</w:t>
      </w:r>
      <w:r w:rsidRPr="00A02F99">
        <w:rPr>
          <w:rFonts w:ascii="Times New Roman" w:hAnsi="Times New Roman"/>
          <w:sz w:val="28"/>
          <w:szCs w:val="28"/>
        </w:rPr>
        <w:t>сновная тема встречи: «Изменения в федеральном законодательстве, регулирующем деятельность некоммерческих организаций».</w:t>
      </w:r>
      <w:r>
        <w:rPr>
          <w:rFonts w:ascii="Times New Roman" w:hAnsi="Times New Roman"/>
          <w:sz w:val="28"/>
          <w:szCs w:val="28"/>
        </w:rPr>
        <w:t xml:space="preserve"> Участники – 16 человек.</w:t>
      </w:r>
    </w:p>
    <w:p w:rsidR="0034120F" w:rsidRDefault="0034120F" w:rsidP="00550B53">
      <w:pPr>
        <w:spacing w:after="0" w:line="240" w:lineRule="auto"/>
        <w:jc w:val="both"/>
        <w:rPr>
          <w:rFonts w:ascii="Times New Roman" w:hAnsi="Times New Roman" w:cs="Times New Roman"/>
          <w:sz w:val="28"/>
          <w:szCs w:val="28"/>
        </w:rPr>
      </w:pPr>
    </w:p>
    <w:p w:rsidR="0034120F" w:rsidRDefault="0034120F" w:rsidP="0034120F">
      <w:pPr>
        <w:spacing w:after="0" w:line="240" w:lineRule="auto"/>
        <w:jc w:val="center"/>
        <w:rPr>
          <w:rFonts w:ascii="Times New Roman" w:hAnsi="Times New Roman" w:cs="Times New Roman"/>
          <w:b/>
          <w:sz w:val="28"/>
          <w:szCs w:val="28"/>
        </w:rPr>
      </w:pPr>
      <w:r w:rsidRPr="004D60BB">
        <w:rPr>
          <w:rFonts w:ascii="Times New Roman" w:hAnsi="Times New Roman" w:cs="Times New Roman"/>
          <w:b/>
          <w:sz w:val="28"/>
          <w:szCs w:val="28"/>
        </w:rPr>
        <w:t>«</w:t>
      </w:r>
      <w:r>
        <w:rPr>
          <w:rFonts w:ascii="Times New Roman" w:hAnsi="Times New Roman" w:cs="Times New Roman"/>
          <w:b/>
          <w:sz w:val="28"/>
          <w:szCs w:val="28"/>
        </w:rPr>
        <w:t>М</w:t>
      </w:r>
      <w:r w:rsidRPr="004D60BB">
        <w:rPr>
          <w:rFonts w:ascii="Times New Roman" w:hAnsi="Times New Roman" w:cs="Times New Roman"/>
          <w:b/>
          <w:sz w:val="28"/>
          <w:szCs w:val="28"/>
        </w:rPr>
        <w:t>ой проект – моей стране»</w:t>
      </w:r>
    </w:p>
    <w:p w:rsidR="0034120F" w:rsidRDefault="0034120F" w:rsidP="0034120F">
      <w:pPr>
        <w:spacing w:after="0" w:line="240" w:lineRule="auto"/>
        <w:jc w:val="both"/>
        <w:rPr>
          <w:rFonts w:ascii="Times New Roman" w:hAnsi="Times New Roman" w:cs="Times New Roman"/>
          <w:sz w:val="28"/>
          <w:szCs w:val="28"/>
        </w:rPr>
      </w:pPr>
    </w:p>
    <w:p w:rsidR="00365B16" w:rsidRDefault="00365B16" w:rsidP="00365B16">
      <w:pPr>
        <w:spacing w:after="0" w:line="240" w:lineRule="auto"/>
        <w:ind w:firstLine="709"/>
        <w:jc w:val="both"/>
        <w:rPr>
          <w:rFonts w:ascii="Times New Roman" w:hAnsi="Times New Roman" w:cs="Times New Roman"/>
          <w:sz w:val="28"/>
          <w:szCs w:val="28"/>
        </w:rPr>
      </w:pPr>
      <w:r w:rsidRPr="00314670">
        <w:rPr>
          <w:rFonts w:ascii="Times New Roman" w:hAnsi="Times New Roman" w:cs="Times New Roman"/>
          <w:sz w:val="28"/>
          <w:szCs w:val="28"/>
        </w:rPr>
        <w:t xml:space="preserve">Общественная палата РФ </w:t>
      </w:r>
      <w:r>
        <w:rPr>
          <w:rFonts w:ascii="Times New Roman" w:hAnsi="Times New Roman" w:cs="Times New Roman"/>
          <w:sz w:val="28"/>
          <w:szCs w:val="28"/>
        </w:rPr>
        <w:t xml:space="preserve">в 2018 году проводила </w:t>
      </w:r>
      <w:r w:rsidRPr="00314670">
        <w:rPr>
          <w:rFonts w:ascii="Times New Roman" w:hAnsi="Times New Roman" w:cs="Times New Roman"/>
          <w:sz w:val="28"/>
          <w:szCs w:val="28"/>
        </w:rPr>
        <w:t>прием заявок на участие в ежегодном конкурсе социально значимых проектов «Мой проект — моей стране!»</w:t>
      </w:r>
    </w:p>
    <w:p w:rsidR="00365B16" w:rsidRDefault="00365B16" w:rsidP="00365B16">
      <w:pPr>
        <w:spacing w:after="0" w:line="240" w:lineRule="auto"/>
        <w:ind w:firstLine="709"/>
        <w:jc w:val="both"/>
        <w:rPr>
          <w:rFonts w:ascii="Times New Roman" w:hAnsi="Times New Roman" w:cs="Times New Roman"/>
          <w:sz w:val="28"/>
          <w:szCs w:val="28"/>
        </w:rPr>
      </w:pPr>
      <w:r w:rsidRPr="00314670">
        <w:rPr>
          <w:rFonts w:ascii="Times New Roman" w:hAnsi="Times New Roman" w:cs="Times New Roman"/>
          <w:sz w:val="28"/>
          <w:szCs w:val="28"/>
        </w:rPr>
        <w:t xml:space="preserve">К участию </w:t>
      </w:r>
      <w:r>
        <w:rPr>
          <w:rFonts w:ascii="Times New Roman" w:hAnsi="Times New Roman" w:cs="Times New Roman"/>
          <w:sz w:val="28"/>
          <w:szCs w:val="28"/>
        </w:rPr>
        <w:t>приглашались</w:t>
      </w:r>
      <w:r w:rsidRPr="00314670">
        <w:rPr>
          <w:rFonts w:ascii="Times New Roman" w:hAnsi="Times New Roman" w:cs="Times New Roman"/>
          <w:sz w:val="28"/>
          <w:szCs w:val="28"/>
        </w:rPr>
        <w:t xml:space="preserve"> не только социально активные граждане, но и гражданские объединения и некоммерческие неправительственные организации, деятельность которых направлена на улучшение качества </w:t>
      </w:r>
      <w:r w:rsidRPr="00073AE3">
        <w:rPr>
          <w:rFonts w:ascii="Times New Roman" w:hAnsi="Times New Roman" w:cs="Times New Roman"/>
          <w:sz w:val="28"/>
          <w:szCs w:val="28"/>
        </w:rPr>
        <w:t>жизни и развитие гражданского о</w:t>
      </w:r>
      <w:r>
        <w:rPr>
          <w:rFonts w:ascii="Times New Roman" w:hAnsi="Times New Roman" w:cs="Times New Roman"/>
          <w:sz w:val="28"/>
          <w:szCs w:val="28"/>
        </w:rPr>
        <w:t>бщества в Российской Федерации.</w:t>
      </w:r>
    </w:p>
    <w:p w:rsidR="00365B16" w:rsidRDefault="00365B16" w:rsidP="00365B16">
      <w:pPr>
        <w:spacing w:after="0" w:line="240" w:lineRule="auto"/>
        <w:ind w:firstLine="709"/>
        <w:jc w:val="both"/>
        <w:rPr>
          <w:rFonts w:ascii="Times New Roman" w:hAnsi="Times New Roman" w:cs="Times New Roman"/>
          <w:sz w:val="28"/>
          <w:szCs w:val="28"/>
        </w:rPr>
      </w:pPr>
      <w:r w:rsidRPr="00073AE3">
        <w:rPr>
          <w:rFonts w:ascii="Times New Roman" w:hAnsi="Times New Roman" w:cs="Times New Roman"/>
          <w:sz w:val="28"/>
          <w:szCs w:val="28"/>
        </w:rPr>
        <w:t>Номинантами были не люди, а проекты, социально ориентированные практики, реализованные в течени</w:t>
      </w:r>
      <w:r>
        <w:rPr>
          <w:rFonts w:ascii="Times New Roman" w:hAnsi="Times New Roman" w:cs="Times New Roman"/>
          <w:sz w:val="28"/>
          <w:szCs w:val="28"/>
        </w:rPr>
        <w:t>е последнего календарного года.</w:t>
      </w:r>
    </w:p>
    <w:p w:rsidR="00365B16" w:rsidRDefault="00365B16" w:rsidP="00365B16">
      <w:pPr>
        <w:spacing w:after="0" w:line="240" w:lineRule="auto"/>
        <w:ind w:firstLine="709"/>
        <w:jc w:val="both"/>
        <w:rPr>
          <w:rFonts w:ascii="Times New Roman" w:hAnsi="Times New Roman" w:cs="Times New Roman"/>
          <w:sz w:val="28"/>
          <w:szCs w:val="28"/>
        </w:rPr>
      </w:pPr>
      <w:proofErr w:type="gramStart"/>
      <w:r w:rsidRPr="003D5F73">
        <w:rPr>
          <w:rFonts w:ascii="Times New Roman" w:hAnsi="Times New Roman" w:cs="Times New Roman"/>
          <w:sz w:val="28"/>
          <w:szCs w:val="28"/>
        </w:rPr>
        <w:t>Из 1310 поступивших заявок экспертами был отобран 42 лучших проекта, направленный на создание сильного гражданского общества в России.</w:t>
      </w:r>
      <w:proofErr w:type="gramEnd"/>
      <w:r w:rsidRPr="003D5F73">
        <w:rPr>
          <w:rFonts w:ascii="Times New Roman" w:hAnsi="Times New Roman" w:cs="Times New Roman"/>
          <w:sz w:val="28"/>
          <w:szCs w:val="28"/>
        </w:rPr>
        <w:t xml:space="preserve"> </w:t>
      </w:r>
      <w:r>
        <w:rPr>
          <w:rFonts w:ascii="Times New Roman" w:hAnsi="Times New Roman" w:cs="Times New Roman"/>
          <w:sz w:val="28"/>
          <w:szCs w:val="28"/>
        </w:rPr>
        <w:t xml:space="preserve">От Ульяновской области для участия на данный конкурс было подано 12 заявок. </w:t>
      </w:r>
      <w:r w:rsidRPr="00073AE3">
        <w:rPr>
          <w:rFonts w:ascii="Times New Roman" w:hAnsi="Times New Roman" w:cs="Times New Roman"/>
          <w:sz w:val="28"/>
          <w:szCs w:val="28"/>
        </w:rPr>
        <w:t xml:space="preserve">Один проект из Ульяновской области вошел в </w:t>
      </w:r>
      <w:proofErr w:type="gramStart"/>
      <w:r w:rsidRPr="00073AE3">
        <w:rPr>
          <w:rFonts w:ascii="Times New Roman" w:hAnsi="Times New Roman" w:cs="Times New Roman"/>
          <w:sz w:val="28"/>
          <w:szCs w:val="28"/>
        </w:rPr>
        <w:t>шорт-лист</w:t>
      </w:r>
      <w:proofErr w:type="gramEnd"/>
      <w:r w:rsidRPr="00073AE3">
        <w:rPr>
          <w:rFonts w:ascii="Times New Roman" w:hAnsi="Times New Roman" w:cs="Times New Roman"/>
          <w:sz w:val="28"/>
          <w:szCs w:val="28"/>
        </w:rPr>
        <w:t xml:space="preserve"> конкурса Общественной палаты РФ «Мой проект — моей стране!»</w:t>
      </w:r>
      <w:r>
        <w:rPr>
          <w:rFonts w:ascii="Times New Roman" w:hAnsi="Times New Roman" w:cs="Times New Roman"/>
          <w:sz w:val="28"/>
          <w:szCs w:val="28"/>
        </w:rPr>
        <w:t xml:space="preserve"> и стал участником интерактивной выставки на Итоговом форуме «Сообщество» в Москве 2-3 ноября 2018 года.</w:t>
      </w:r>
      <w:r w:rsidRPr="00073AE3">
        <w:rPr>
          <w:rFonts w:ascii="Times New Roman" w:hAnsi="Times New Roman" w:cs="Times New Roman"/>
          <w:sz w:val="28"/>
          <w:szCs w:val="28"/>
        </w:rPr>
        <w:t xml:space="preserve"> </w:t>
      </w:r>
      <w:r>
        <w:rPr>
          <w:rFonts w:ascii="Times New Roman" w:hAnsi="Times New Roman" w:cs="Times New Roman"/>
          <w:sz w:val="28"/>
          <w:szCs w:val="28"/>
        </w:rPr>
        <w:t>Это проект Даниловой Людмилы Юрьевны</w:t>
      </w:r>
      <w:r w:rsidRPr="00073A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3AE3">
        <w:rPr>
          <w:rFonts w:ascii="Times New Roman" w:hAnsi="Times New Roman" w:cs="Times New Roman"/>
          <w:sz w:val="28"/>
          <w:szCs w:val="28"/>
        </w:rPr>
        <w:t>«Экскурсионное бюро 60+ «Отдыхаем активно!»</w:t>
      </w:r>
      <w:r>
        <w:rPr>
          <w:rFonts w:ascii="Times New Roman" w:hAnsi="Times New Roman" w:cs="Times New Roman"/>
          <w:sz w:val="28"/>
          <w:szCs w:val="28"/>
        </w:rPr>
        <w:t xml:space="preserve"> в номинации «П</w:t>
      </w:r>
      <w:r w:rsidRPr="00073AE3">
        <w:rPr>
          <w:rFonts w:ascii="Times New Roman" w:hAnsi="Times New Roman" w:cs="Times New Roman"/>
          <w:sz w:val="28"/>
          <w:szCs w:val="28"/>
        </w:rPr>
        <w:t>оддержка</w:t>
      </w:r>
      <w:r>
        <w:rPr>
          <w:rFonts w:ascii="Times New Roman" w:hAnsi="Times New Roman" w:cs="Times New Roman"/>
          <w:sz w:val="28"/>
          <w:szCs w:val="28"/>
        </w:rPr>
        <w:t xml:space="preserve"> семьи, материнства и детства. П</w:t>
      </w:r>
      <w:r w:rsidRPr="00073AE3">
        <w:rPr>
          <w:rFonts w:ascii="Times New Roman" w:hAnsi="Times New Roman" w:cs="Times New Roman"/>
          <w:sz w:val="28"/>
          <w:szCs w:val="28"/>
        </w:rPr>
        <w:t>оддержка семьи, материнства, детства и защита традиционных семейных ценностей</w:t>
      </w:r>
      <w:r>
        <w:rPr>
          <w:rFonts w:ascii="Times New Roman" w:hAnsi="Times New Roman" w:cs="Times New Roman"/>
          <w:sz w:val="28"/>
          <w:szCs w:val="28"/>
        </w:rPr>
        <w:t>».</w:t>
      </w:r>
    </w:p>
    <w:p w:rsidR="00365B16" w:rsidRPr="00314670" w:rsidRDefault="00365B16" w:rsidP="00365B16">
      <w:pPr>
        <w:spacing w:after="0" w:line="240" w:lineRule="auto"/>
        <w:ind w:firstLine="709"/>
        <w:jc w:val="both"/>
        <w:rPr>
          <w:rFonts w:ascii="Times New Roman" w:hAnsi="Times New Roman" w:cs="Times New Roman"/>
          <w:sz w:val="28"/>
          <w:szCs w:val="28"/>
        </w:rPr>
      </w:pPr>
    </w:p>
    <w:p w:rsidR="0034120F" w:rsidRPr="004D60BB" w:rsidRDefault="0034120F" w:rsidP="003412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Всероссийский конкурс публичных годовых отчетов «Точка отчета»</w:t>
      </w:r>
    </w:p>
    <w:p w:rsidR="0034120F" w:rsidRDefault="0034120F" w:rsidP="00CC5D68">
      <w:pPr>
        <w:pStyle w:val="a3"/>
        <w:spacing w:after="0" w:line="240" w:lineRule="auto"/>
        <w:ind w:left="0"/>
        <w:jc w:val="both"/>
        <w:rPr>
          <w:rFonts w:ascii="Times New Roman" w:hAnsi="Times New Roman"/>
          <w:sz w:val="28"/>
          <w:szCs w:val="28"/>
        </w:rPr>
      </w:pPr>
    </w:p>
    <w:p w:rsidR="00480816" w:rsidRDefault="00480816" w:rsidP="0048081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2018 году  Центр развития некоммерческих организаций при Общественной палате Ульяновской области продолжил деятельность в качестве регионального партнера </w:t>
      </w:r>
      <w:r>
        <w:rPr>
          <w:rFonts w:ascii="Times New Roman" w:eastAsia="Times New Roman" w:hAnsi="Times New Roman" w:cs="Times New Roman"/>
          <w:b/>
          <w:sz w:val="28"/>
          <w:szCs w:val="28"/>
        </w:rPr>
        <w:t>всероссийского конкурса публичных годовых отчетов социально ориентированных НКО «Точка отсчета».</w:t>
      </w:r>
      <w:r>
        <w:rPr>
          <w:rFonts w:ascii="Times New Roman" w:eastAsia="Times New Roman" w:hAnsi="Times New Roman" w:cs="Times New Roman"/>
          <w:sz w:val="28"/>
          <w:szCs w:val="28"/>
        </w:rPr>
        <w:t xml:space="preserve"> «Точка отсчета» – проект, направленный на повышение прозрачности и открытости российского некоммерческого сектора за счет подготовки и распространения публичных годовых отчетов. Конкурс проводит Ассоциация </w:t>
      </w:r>
      <w:proofErr w:type="spellStart"/>
      <w:r>
        <w:rPr>
          <w:rFonts w:ascii="Times New Roman" w:eastAsia="Times New Roman" w:hAnsi="Times New Roman" w:cs="Times New Roman"/>
          <w:sz w:val="28"/>
          <w:szCs w:val="28"/>
        </w:rPr>
        <w:t>грантодающих</w:t>
      </w:r>
      <w:proofErr w:type="spellEnd"/>
      <w:r>
        <w:rPr>
          <w:rFonts w:ascii="Times New Roman" w:eastAsia="Times New Roman" w:hAnsi="Times New Roman" w:cs="Times New Roman"/>
          <w:sz w:val="28"/>
          <w:szCs w:val="28"/>
        </w:rPr>
        <w:t xml:space="preserve"> организаций «Форум Доноров» при поддержке Министерства экономического развития Российской Федерации, Комитета </w:t>
      </w:r>
      <w:r>
        <w:rPr>
          <w:rFonts w:ascii="Times New Roman" w:eastAsia="Times New Roman" w:hAnsi="Times New Roman" w:cs="Times New Roman"/>
          <w:sz w:val="28"/>
          <w:szCs w:val="28"/>
        </w:rPr>
        <w:lastRenderedPageBreak/>
        <w:t>общественных связей г. Москвы, в партнерстве с Агентством социальной информации и Центром «</w:t>
      </w:r>
      <w:proofErr w:type="spellStart"/>
      <w:r>
        <w:rPr>
          <w:rFonts w:ascii="Times New Roman" w:eastAsia="Times New Roman" w:hAnsi="Times New Roman" w:cs="Times New Roman"/>
          <w:sz w:val="28"/>
          <w:szCs w:val="28"/>
        </w:rPr>
        <w:t>Благосфера</w:t>
      </w:r>
      <w:proofErr w:type="spellEnd"/>
      <w:r>
        <w:rPr>
          <w:rFonts w:ascii="Times New Roman" w:eastAsia="Times New Roman" w:hAnsi="Times New Roman" w:cs="Times New Roman"/>
          <w:sz w:val="28"/>
          <w:szCs w:val="28"/>
        </w:rPr>
        <w:t>».</w:t>
      </w:r>
    </w:p>
    <w:p w:rsidR="00480816" w:rsidRPr="008162C9" w:rsidRDefault="00480816" w:rsidP="00480816">
      <w:pPr>
        <w:spacing w:after="0"/>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В конкурсе 2018 года приняли участие 307 некоммерческих организаций из 47 регионов Российской Федерации. </w:t>
      </w:r>
      <w:r w:rsidRPr="008162C9">
        <w:rPr>
          <w:rFonts w:ascii="Times New Roman" w:hAnsi="Times New Roman" w:cs="Times New Roman"/>
          <w:sz w:val="28"/>
          <w:szCs w:val="28"/>
          <w:shd w:val="clear" w:color="auto" w:fill="FFFFFF"/>
        </w:rPr>
        <w:t>Регионами-рекордсменами по числу поданных на конкурс отчетов стали Москва (71), Омская область (35), Пермский край (14), Санкт-Петербург (14) и Ульяновская область (10)</w:t>
      </w:r>
      <w:r>
        <w:rPr>
          <w:rFonts w:ascii="Times New Roman" w:hAnsi="Times New Roman" w:cs="Times New Roman"/>
          <w:sz w:val="28"/>
          <w:szCs w:val="28"/>
          <w:shd w:val="clear" w:color="auto" w:fill="FFFFFF"/>
        </w:rPr>
        <w:t xml:space="preserve">. </w:t>
      </w:r>
      <w:r w:rsidRPr="008162C9">
        <w:rPr>
          <w:rFonts w:ascii="Times New Roman" w:hAnsi="Times New Roman" w:cs="Times New Roman"/>
          <w:sz w:val="28"/>
          <w:szCs w:val="28"/>
          <w:shd w:val="clear" w:color="auto" w:fill="FFFFFF"/>
        </w:rPr>
        <w:t>Причем 7 из 10 организаций, принявших участие в этом году, были также участниками 2017 года.</w:t>
      </w:r>
    </w:p>
    <w:p w:rsidR="00480816" w:rsidRDefault="00480816" w:rsidP="00480816">
      <w:pPr>
        <w:spacing w:after="0"/>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Жюри разделило все отчеты, поданные на конкурс в 2018 году, на четыре категории: базовый уровень (документы со всей необходимой информацией, но при этом недостаточно проработанные), «бронзовый стандарт» (отчеты хорошего качества, все еще требующие более качественной проработки), «серебряный стандарт» (отчеты высокого качества, отдельные детали которых требуют улучшения) и «золотой стандарт» (образцовые отчеты, содержащие полную, креативно представленную информацию).</w:t>
      </w:r>
      <w:proofErr w:type="gramEnd"/>
    </w:p>
    <w:p w:rsidR="00480816" w:rsidRDefault="00480816" w:rsidP="0048081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Отчеты десяти ульяновских НКО включены в номинации по итогам конкурса. </w:t>
      </w:r>
      <w:r>
        <w:rPr>
          <w:rFonts w:ascii="Times New Roman" w:eastAsia="Times New Roman" w:hAnsi="Times New Roman" w:cs="Times New Roman"/>
          <w:b/>
          <w:sz w:val="28"/>
          <w:szCs w:val="28"/>
        </w:rPr>
        <w:t>В номинации «Бронзовый стандарт» отмечен отчет Регионального информационно-ресурсного фонда.</w:t>
      </w:r>
      <w:r>
        <w:rPr>
          <w:rFonts w:ascii="Times New Roman" w:eastAsia="Times New Roman" w:hAnsi="Times New Roman" w:cs="Times New Roman"/>
          <w:sz w:val="28"/>
          <w:szCs w:val="28"/>
        </w:rPr>
        <w:t xml:space="preserve"> К категории «Базовый стандарт» отнесены отчеты: </w:t>
      </w:r>
    </w:p>
    <w:p w:rsidR="00480816" w:rsidRPr="00294FE7" w:rsidRDefault="00480816" w:rsidP="00480816">
      <w:pPr>
        <w:pStyle w:val="a3"/>
        <w:numPr>
          <w:ilvl w:val="0"/>
          <w:numId w:val="10"/>
        </w:numPr>
        <w:spacing w:after="0"/>
        <w:jc w:val="both"/>
        <w:rPr>
          <w:rFonts w:ascii="Times New Roman" w:eastAsia="Times New Roman" w:hAnsi="Times New Roman"/>
          <w:sz w:val="28"/>
          <w:szCs w:val="28"/>
          <w:lang w:eastAsia="ru-RU"/>
        </w:rPr>
      </w:pPr>
      <w:r w:rsidRPr="00294FE7">
        <w:rPr>
          <w:rFonts w:ascii="Times New Roman" w:eastAsia="Times New Roman" w:hAnsi="Times New Roman"/>
          <w:sz w:val="28"/>
          <w:szCs w:val="28"/>
          <w:lang w:eastAsia="ru-RU"/>
        </w:rPr>
        <w:t>Автономная некоммерческая организация дополнительного профессионального образования «Центр коррекционной и семейной психологии» (АНО ДПО «ЦКСП»)</w:t>
      </w:r>
    </w:p>
    <w:p w:rsidR="00480816" w:rsidRPr="00294FE7" w:rsidRDefault="00480816" w:rsidP="00480816">
      <w:pPr>
        <w:pStyle w:val="a3"/>
        <w:numPr>
          <w:ilvl w:val="0"/>
          <w:numId w:val="10"/>
        </w:numPr>
        <w:spacing w:after="0"/>
        <w:jc w:val="both"/>
        <w:rPr>
          <w:rFonts w:ascii="Times New Roman" w:eastAsia="Times New Roman" w:hAnsi="Times New Roman"/>
          <w:sz w:val="28"/>
          <w:szCs w:val="28"/>
          <w:lang w:eastAsia="ru-RU"/>
        </w:rPr>
      </w:pPr>
      <w:r w:rsidRPr="00294FE7">
        <w:rPr>
          <w:rFonts w:ascii="Times New Roman" w:eastAsia="Times New Roman" w:hAnsi="Times New Roman"/>
          <w:sz w:val="28"/>
          <w:szCs w:val="28"/>
          <w:lang w:eastAsia="ru-RU"/>
        </w:rPr>
        <w:t>Автономная некоммерческая организация содействия лицам, имеющим проблемы со здоровьем «Центр развития инновационных социальных услуг «Социальное благополучие»</w:t>
      </w:r>
    </w:p>
    <w:p w:rsidR="00480816" w:rsidRPr="00294FE7" w:rsidRDefault="00480816" w:rsidP="00480816">
      <w:pPr>
        <w:pStyle w:val="a3"/>
        <w:numPr>
          <w:ilvl w:val="0"/>
          <w:numId w:val="10"/>
        </w:numPr>
        <w:spacing w:after="0"/>
        <w:jc w:val="both"/>
        <w:rPr>
          <w:rFonts w:ascii="Times New Roman" w:eastAsia="Times New Roman" w:hAnsi="Times New Roman"/>
          <w:sz w:val="28"/>
          <w:szCs w:val="28"/>
          <w:lang w:eastAsia="ru-RU"/>
        </w:rPr>
      </w:pPr>
      <w:r w:rsidRPr="00294FE7">
        <w:rPr>
          <w:rFonts w:ascii="Times New Roman" w:eastAsia="Times New Roman" w:hAnsi="Times New Roman"/>
          <w:sz w:val="28"/>
          <w:szCs w:val="28"/>
          <w:lang w:eastAsia="ru-RU"/>
        </w:rPr>
        <w:t>Автономная некоммерческая организация содействия семьям, воспитывающим детей с ограниченными возможностями здоровья «Солнце для всех»</w:t>
      </w:r>
    </w:p>
    <w:p w:rsidR="00480816" w:rsidRPr="00294FE7" w:rsidRDefault="00480816" w:rsidP="00480816">
      <w:pPr>
        <w:pStyle w:val="a3"/>
        <w:numPr>
          <w:ilvl w:val="0"/>
          <w:numId w:val="10"/>
        </w:numPr>
        <w:spacing w:after="0"/>
        <w:jc w:val="both"/>
        <w:rPr>
          <w:rFonts w:ascii="Times New Roman" w:eastAsia="Times New Roman" w:hAnsi="Times New Roman"/>
          <w:sz w:val="28"/>
          <w:szCs w:val="28"/>
          <w:lang w:eastAsia="ru-RU"/>
        </w:rPr>
      </w:pPr>
      <w:r w:rsidRPr="00294FE7">
        <w:rPr>
          <w:rFonts w:ascii="Times New Roman" w:eastAsia="Times New Roman" w:hAnsi="Times New Roman"/>
          <w:sz w:val="28"/>
          <w:szCs w:val="28"/>
          <w:lang w:eastAsia="ru-RU"/>
        </w:rPr>
        <w:t>Общественная организация территориальное общественное самоуправление города Ульяновска «Мостовая Слобода»</w:t>
      </w:r>
    </w:p>
    <w:p w:rsidR="00480816" w:rsidRPr="00294FE7" w:rsidRDefault="00480816" w:rsidP="00480816">
      <w:pPr>
        <w:pStyle w:val="a3"/>
        <w:numPr>
          <w:ilvl w:val="0"/>
          <w:numId w:val="10"/>
        </w:numPr>
        <w:spacing w:after="0"/>
        <w:jc w:val="both"/>
        <w:rPr>
          <w:rFonts w:ascii="Times New Roman" w:eastAsia="Times New Roman" w:hAnsi="Times New Roman"/>
          <w:sz w:val="28"/>
          <w:szCs w:val="28"/>
          <w:lang w:eastAsia="ru-RU"/>
        </w:rPr>
      </w:pPr>
      <w:r w:rsidRPr="00294FE7">
        <w:rPr>
          <w:rFonts w:ascii="Times New Roman" w:eastAsia="Times New Roman" w:hAnsi="Times New Roman"/>
          <w:sz w:val="28"/>
          <w:szCs w:val="28"/>
          <w:lang w:eastAsia="ru-RU"/>
        </w:rPr>
        <w:t>Региональное отделение Общероссийской общественной организации «Союз армян России» в Ульяновской области (РО ООО «САР»)</w:t>
      </w:r>
    </w:p>
    <w:p w:rsidR="00480816" w:rsidRPr="00294FE7" w:rsidRDefault="00480816" w:rsidP="00480816">
      <w:pPr>
        <w:pStyle w:val="a3"/>
        <w:numPr>
          <w:ilvl w:val="0"/>
          <w:numId w:val="10"/>
        </w:numPr>
        <w:spacing w:after="0"/>
        <w:jc w:val="both"/>
        <w:rPr>
          <w:rFonts w:ascii="Times New Roman" w:eastAsia="Times New Roman" w:hAnsi="Times New Roman"/>
          <w:sz w:val="28"/>
          <w:szCs w:val="28"/>
          <w:lang w:eastAsia="ru-RU"/>
        </w:rPr>
      </w:pPr>
      <w:r w:rsidRPr="00294FE7">
        <w:rPr>
          <w:rFonts w:ascii="Times New Roman" w:eastAsia="Times New Roman" w:hAnsi="Times New Roman"/>
          <w:sz w:val="28"/>
          <w:szCs w:val="28"/>
          <w:lang w:eastAsia="ru-RU"/>
        </w:rPr>
        <w:t xml:space="preserve">Ульяновская региональная общественная организация по поддержке </w:t>
      </w:r>
      <w:proofErr w:type="spellStart"/>
      <w:r w:rsidRPr="00294FE7">
        <w:rPr>
          <w:rFonts w:ascii="Times New Roman" w:eastAsia="Times New Roman" w:hAnsi="Times New Roman"/>
          <w:sz w:val="28"/>
          <w:szCs w:val="28"/>
          <w:lang w:eastAsia="ru-RU"/>
        </w:rPr>
        <w:t>родительства</w:t>
      </w:r>
      <w:proofErr w:type="spellEnd"/>
      <w:r w:rsidRPr="00294FE7">
        <w:rPr>
          <w:rFonts w:ascii="Times New Roman" w:eastAsia="Times New Roman" w:hAnsi="Times New Roman"/>
          <w:sz w:val="28"/>
          <w:szCs w:val="28"/>
          <w:lang w:eastAsia="ru-RU"/>
        </w:rPr>
        <w:t xml:space="preserve"> и здоровья семьи «Клуб активных родителей»</w:t>
      </w:r>
    </w:p>
    <w:p w:rsidR="00480816" w:rsidRPr="00294FE7" w:rsidRDefault="00480816" w:rsidP="00480816">
      <w:pPr>
        <w:pStyle w:val="a3"/>
        <w:numPr>
          <w:ilvl w:val="0"/>
          <w:numId w:val="10"/>
        </w:numPr>
        <w:spacing w:after="0"/>
        <w:jc w:val="both"/>
        <w:rPr>
          <w:rFonts w:ascii="Times New Roman" w:eastAsia="Times New Roman" w:hAnsi="Times New Roman"/>
          <w:sz w:val="28"/>
          <w:szCs w:val="28"/>
          <w:lang w:eastAsia="ru-RU"/>
        </w:rPr>
      </w:pPr>
      <w:r w:rsidRPr="00294FE7">
        <w:rPr>
          <w:rFonts w:ascii="Times New Roman" w:eastAsia="Times New Roman" w:hAnsi="Times New Roman"/>
          <w:sz w:val="28"/>
          <w:szCs w:val="28"/>
          <w:lang w:eastAsia="ru-RU"/>
        </w:rPr>
        <w:t>Ульяновская местная общественная организация «попечительский совет муниципального учреждения по работе с подростково-молодежными клубами «СИМБИРЦИТ»</w:t>
      </w:r>
    </w:p>
    <w:p w:rsidR="00480816" w:rsidRPr="00294FE7" w:rsidRDefault="00480816" w:rsidP="00480816">
      <w:pPr>
        <w:pStyle w:val="a3"/>
        <w:numPr>
          <w:ilvl w:val="0"/>
          <w:numId w:val="10"/>
        </w:numPr>
        <w:spacing w:after="0"/>
        <w:jc w:val="both"/>
        <w:rPr>
          <w:rFonts w:ascii="Times New Roman" w:eastAsia="Times New Roman" w:hAnsi="Times New Roman"/>
          <w:sz w:val="28"/>
          <w:szCs w:val="28"/>
          <w:lang w:eastAsia="ru-RU"/>
        </w:rPr>
      </w:pPr>
      <w:r w:rsidRPr="00294FE7">
        <w:rPr>
          <w:rFonts w:ascii="Times New Roman" w:eastAsia="Times New Roman" w:hAnsi="Times New Roman"/>
          <w:sz w:val="28"/>
          <w:szCs w:val="28"/>
          <w:lang w:eastAsia="ru-RU"/>
        </w:rPr>
        <w:lastRenderedPageBreak/>
        <w:t>Ульяновское региональное отделение Общероссийской общественной организации «Российский Красный Крест»</w:t>
      </w:r>
    </w:p>
    <w:p w:rsidR="00480816" w:rsidRPr="00294FE7" w:rsidRDefault="00480816" w:rsidP="00480816">
      <w:pPr>
        <w:pStyle w:val="a3"/>
        <w:numPr>
          <w:ilvl w:val="0"/>
          <w:numId w:val="10"/>
        </w:numPr>
        <w:spacing w:after="0"/>
        <w:jc w:val="both"/>
        <w:rPr>
          <w:rFonts w:ascii="Times New Roman" w:eastAsia="Times New Roman" w:hAnsi="Times New Roman"/>
          <w:sz w:val="28"/>
          <w:szCs w:val="28"/>
          <w:lang w:eastAsia="ru-RU"/>
        </w:rPr>
      </w:pPr>
      <w:r w:rsidRPr="00294FE7">
        <w:rPr>
          <w:rFonts w:ascii="Times New Roman" w:eastAsia="Times New Roman" w:hAnsi="Times New Roman"/>
          <w:sz w:val="28"/>
          <w:szCs w:val="28"/>
          <w:lang w:eastAsia="ru-RU"/>
        </w:rPr>
        <w:t>Ульяновская региональная общественная организация помощи родителям и детям «Совет родителей»</w:t>
      </w:r>
    </w:p>
    <w:p w:rsidR="00480816" w:rsidRDefault="00480816" w:rsidP="00CC5D68">
      <w:pPr>
        <w:pStyle w:val="a3"/>
        <w:spacing w:after="0" w:line="240" w:lineRule="auto"/>
        <w:ind w:left="0"/>
        <w:jc w:val="both"/>
        <w:rPr>
          <w:rFonts w:ascii="Times New Roman" w:hAnsi="Times New Roman"/>
          <w:sz w:val="28"/>
          <w:szCs w:val="28"/>
        </w:rPr>
      </w:pPr>
    </w:p>
    <w:p w:rsidR="00143403" w:rsidRDefault="00143403" w:rsidP="00143403">
      <w:pPr>
        <w:jc w:val="center"/>
        <w:rPr>
          <w:rFonts w:ascii="Times New Roman" w:hAnsi="Times New Roman" w:cs="Times New Roman"/>
          <w:b/>
          <w:sz w:val="28"/>
          <w:szCs w:val="28"/>
        </w:rPr>
      </w:pPr>
      <w:r w:rsidRPr="00515A9F">
        <w:rPr>
          <w:rFonts w:ascii="Times New Roman" w:hAnsi="Times New Roman" w:cs="Times New Roman"/>
          <w:b/>
          <w:sz w:val="28"/>
          <w:szCs w:val="28"/>
        </w:rPr>
        <w:t>Всероссийский конкурс социальных инноваций и качества услуг «ВСЕ ЛУЧШЕЕ – ДЕТЯМ!»</w:t>
      </w:r>
    </w:p>
    <w:p w:rsidR="00143403" w:rsidRDefault="00143403" w:rsidP="00143403">
      <w:pPr>
        <w:ind w:firstLine="709"/>
        <w:jc w:val="both"/>
        <w:rPr>
          <w:rFonts w:ascii="Times New Roman" w:hAnsi="Times New Roman" w:cs="Times New Roman"/>
          <w:sz w:val="28"/>
          <w:szCs w:val="28"/>
        </w:rPr>
      </w:pPr>
      <w:r w:rsidRPr="00515A9F">
        <w:rPr>
          <w:rFonts w:ascii="Times New Roman" w:hAnsi="Times New Roman" w:cs="Times New Roman"/>
          <w:sz w:val="28"/>
          <w:szCs w:val="28"/>
        </w:rPr>
        <w:t xml:space="preserve">В 2018 году Комиссия ОП РФ по поддержке семьи, материнства и детства совместно с АНО «Институт научно-общественной экспертизы» при поддержке Фонда президентских грантов проводит всероссийский конкурс социальных инноваций и качества услуг «Все лучшее — детям!». В этом году </w:t>
      </w:r>
      <w:r>
        <w:rPr>
          <w:rFonts w:ascii="Times New Roman" w:hAnsi="Times New Roman" w:cs="Times New Roman"/>
          <w:sz w:val="28"/>
          <w:szCs w:val="28"/>
        </w:rPr>
        <w:t xml:space="preserve">было принято решение </w:t>
      </w:r>
      <w:r w:rsidRPr="00515A9F">
        <w:rPr>
          <w:rFonts w:ascii="Times New Roman" w:hAnsi="Times New Roman" w:cs="Times New Roman"/>
          <w:sz w:val="28"/>
          <w:szCs w:val="28"/>
        </w:rPr>
        <w:t xml:space="preserve">расширить конкурс за счет привлечения к участию в нем некоммерческих организаций (НКО). </w:t>
      </w:r>
    </w:p>
    <w:p w:rsidR="00143403" w:rsidRDefault="00143403" w:rsidP="00143403">
      <w:pPr>
        <w:ind w:firstLine="709"/>
        <w:jc w:val="both"/>
        <w:rPr>
          <w:rFonts w:ascii="Times New Roman" w:hAnsi="Times New Roman" w:cs="Times New Roman"/>
          <w:sz w:val="28"/>
          <w:szCs w:val="28"/>
        </w:rPr>
      </w:pPr>
      <w:r w:rsidRPr="00515A9F">
        <w:rPr>
          <w:rFonts w:ascii="Times New Roman" w:hAnsi="Times New Roman" w:cs="Times New Roman"/>
          <w:sz w:val="28"/>
          <w:szCs w:val="28"/>
        </w:rPr>
        <w:t>Участие в конкурсе приняли 175 неправительстве</w:t>
      </w:r>
      <w:r>
        <w:rPr>
          <w:rFonts w:ascii="Times New Roman" w:hAnsi="Times New Roman" w:cs="Times New Roman"/>
          <w:sz w:val="28"/>
          <w:szCs w:val="28"/>
        </w:rPr>
        <w:t>нных некоммерческих организаций</w:t>
      </w:r>
      <w:r w:rsidRPr="00515A9F">
        <w:rPr>
          <w:rFonts w:ascii="Times New Roman" w:hAnsi="Times New Roman" w:cs="Times New Roman"/>
          <w:sz w:val="28"/>
          <w:szCs w:val="28"/>
        </w:rPr>
        <w:t>, 103 из которых прошли экспертный отбор и последующую положительную оценку в системе добровольной сертификации продукции, услуг и инфраструктуры для детей и подростков «</w:t>
      </w:r>
      <w:r>
        <w:rPr>
          <w:rFonts w:ascii="Times New Roman" w:hAnsi="Times New Roman" w:cs="Times New Roman"/>
          <w:sz w:val="28"/>
          <w:szCs w:val="28"/>
        </w:rPr>
        <w:t>Лучшее - детям». Все они получили</w:t>
      </w:r>
      <w:r w:rsidRPr="00515A9F">
        <w:rPr>
          <w:rFonts w:ascii="Times New Roman" w:hAnsi="Times New Roman" w:cs="Times New Roman"/>
          <w:sz w:val="28"/>
          <w:szCs w:val="28"/>
        </w:rPr>
        <w:t xml:space="preserve"> официальное право на использование Знака качества «Лучшее – детям» в рекламных целях на безвозмездной основе сроком на два года. </w:t>
      </w:r>
    </w:p>
    <w:p w:rsidR="00143403" w:rsidRDefault="00143403" w:rsidP="00143403">
      <w:pPr>
        <w:ind w:firstLine="709"/>
        <w:jc w:val="both"/>
        <w:rPr>
          <w:rFonts w:ascii="Times New Roman" w:hAnsi="Times New Roman" w:cs="Times New Roman"/>
          <w:sz w:val="28"/>
          <w:szCs w:val="28"/>
        </w:rPr>
      </w:pPr>
      <w:r w:rsidRPr="000C5CF8">
        <w:rPr>
          <w:rFonts w:ascii="Times New Roman" w:hAnsi="Times New Roman" w:cs="Times New Roman"/>
          <w:sz w:val="28"/>
          <w:szCs w:val="28"/>
        </w:rPr>
        <w:t>Среди победителей конкурса 49 организаций реализуют проекты и оказывают услуги в сфере социального обслуживания, 21 — в сфере образования, 13 — в медицине, спорте и отдыхе, 11 — по присмотру и уходу за детьми до трех лет, девять — в сфере культуры и массовых коммуникаций.</w:t>
      </w:r>
    </w:p>
    <w:p w:rsidR="00143403" w:rsidRDefault="00143403" w:rsidP="0014340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Победителями от Ульяновской области стали проект «Дорога к дому» Ассоциации приемных семей и опекунов Ульяновской области в номинации «Социальное обслуживание» и проект «Профилактика подросткового суицида. Рассказать! Помочь! Спасти!» Ульяновской региональной общественной организации помощи родителям и детям «Совет родителей» в номинации «Образование». </w:t>
      </w:r>
      <w:r w:rsidRPr="00515A9F">
        <w:rPr>
          <w:rFonts w:ascii="Times New Roman" w:hAnsi="Times New Roman" w:cs="Times New Roman"/>
          <w:sz w:val="28"/>
          <w:szCs w:val="28"/>
        </w:rPr>
        <w:t xml:space="preserve">Победители </w:t>
      </w:r>
      <w:r>
        <w:rPr>
          <w:rFonts w:ascii="Times New Roman" w:hAnsi="Times New Roman" w:cs="Times New Roman"/>
          <w:sz w:val="28"/>
          <w:szCs w:val="28"/>
        </w:rPr>
        <w:t>стали участниками итогового Форума</w:t>
      </w:r>
      <w:r w:rsidRPr="00515A9F">
        <w:rPr>
          <w:rFonts w:ascii="Times New Roman" w:hAnsi="Times New Roman" w:cs="Times New Roman"/>
          <w:sz w:val="28"/>
          <w:szCs w:val="28"/>
        </w:rPr>
        <w:t xml:space="preserve"> «Все л</w:t>
      </w:r>
      <w:r>
        <w:rPr>
          <w:rFonts w:ascii="Times New Roman" w:hAnsi="Times New Roman" w:cs="Times New Roman"/>
          <w:sz w:val="28"/>
          <w:szCs w:val="28"/>
        </w:rPr>
        <w:t xml:space="preserve">учшее — детям!»,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прошел</w:t>
      </w:r>
      <w:r w:rsidRPr="00515A9F">
        <w:rPr>
          <w:rFonts w:ascii="Times New Roman" w:hAnsi="Times New Roman" w:cs="Times New Roman"/>
          <w:sz w:val="28"/>
          <w:szCs w:val="28"/>
        </w:rPr>
        <w:t xml:space="preserve"> в Москве 29 ноября 2018 года. </w:t>
      </w:r>
      <w:r w:rsidRPr="000C5CF8">
        <w:rPr>
          <w:rFonts w:ascii="Times New Roman" w:hAnsi="Times New Roman" w:cs="Times New Roman"/>
          <w:sz w:val="28"/>
          <w:szCs w:val="28"/>
        </w:rPr>
        <w:t>Информация о победителях конкурса и лучших практиках опубликована в специально изданном информационном буклете</w:t>
      </w:r>
      <w:r>
        <w:rPr>
          <w:rFonts w:ascii="Times New Roman" w:hAnsi="Times New Roman" w:cs="Times New Roman"/>
          <w:sz w:val="28"/>
          <w:szCs w:val="28"/>
        </w:rPr>
        <w:t xml:space="preserve">, который размещен в свободном доступе на сайте конкурса: </w:t>
      </w:r>
      <w:hyperlink r:id="rId12" w:history="1">
        <w:r w:rsidRPr="003369D3">
          <w:rPr>
            <w:rStyle w:val="a5"/>
            <w:rFonts w:ascii="Times New Roman" w:hAnsi="Times New Roman" w:cs="Times New Roman"/>
            <w:sz w:val="28"/>
            <w:szCs w:val="28"/>
          </w:rPr>
          <w:t>http://иноэ.рф/concurs/news/1936/</w:t>
        </w:r>
      </w:hyperlink>
      <w:r>
        <w:rPr>
          <w:rFonts w:ascii="Times New Roman" w:hAnsi="Times New Roman" w:cs="Times New Roman"/>
          <w:sz w:val="28"/>
          <w:szCs w:val="28"/>
        </w:rPr>
        <w:t xml:space="preserve">. </w:t>
      </w:r>
    </w:p>
    <w:p w:rsidR="00562357" w:rsidRDefault="00562357" w:rsidP="00F969BB">
      <w:pPr>
        <w:jc w:val="center"/>
        <w:rPr>
          <w:rFonts w:ascii="Times New Roman" w:hAnsi="Times New Roman" w:cs="Times New Roman"/>
          <w:b/>
          <w:sz w:val="28"/>
          <w:szCs w:val="28"/>
        </w:rPr>
      </w:pPr>
    </w:p>
    <w:p w:rsidR="00562357" w:rsidRDefault="00562357" w:rsidP="00F969B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Ассоциация </w:t>
      </w:r>
      <w:proofErr w:type="spellStart"/>
      <w:r>
        <w:rPr>
          <w:rFonts w:ascii="Times New Roman" w:hAnsi="Times New Roman" w:cs="Times New Roman"/>
          <w:b/>
          <w:sz w:val="28"/>
          <w:szCs w:val="28"/>
        </w:rPr>
        <w:t>ТОСов</w:t>
      </w:r>
      <w:proofErr w:type="spellEnd"/>
      <w:r>
        <w:rPr>
          <w:rFonts w:ascii="Times New Roman" w:hAnsi="Times New Roman" w:cs="Times New Roman"/>
          <w:b/>
          <w:sz w:val="28"/>
          <w:szCs w:val="28"/>
        </w:rPr>
        <w:t xml:space="preserve"> Ульяновской области</w:t>
      </w:r>
    </w:p>
    <w:p w:rsidR="00562357" w:rsidRPr="00562357" w:rsidRDefault="00562357" w:rsidP="00562357">
      <w:pPr>
        <w:spacing w:after="0" w:line="240" w:lineRule="auto"/>
        <w:ind w:firstLine="708"/>
        <w:jc w:val="both"/>
        <w:rPr>
          <w:rFonts w:ascii="Times New Roman" w:hAnsi="Times New Roman"/>
          <w:bCs/>
          <w:sz w:val="28"/>
          <w:szCs w:val="28"/>
        </w:rPr>
      </w:pPr>
      <w:r w:rsidRPr="00562357">
        <w:rPr>
          <w:rFonts w:ascii="Times New Roman" w:hAnsi="Times New Roman"/>
          <w:bCs/>
          <w:sz w:val="28"/>
          <w:szCs w:val="28"/>
        </w:rPr>
        <w:t>Ассоциация ТОС Ульяновской области была создана в июле 2016 года по инициативе и при поддержке Губернатора Ульяновской области Сергея Ивановича Морозова для популяризации и тиражирования положительного опыта организации общественного самоуправления, на примере ТОС г. Ульяновска, движения ТОС в территории всей области. И сегодня можно говорить о том, что Ассоциация справляется с поставленными задачами.</w:t>
      </w:r>
    </w:p>
    <w:p w:rsidR="00562357" w:rsidRPr="00562357" w:rsidRDefault="00562357" w:rsidP="00562357">
      <w:pPr>
        <w:spacing w:after="0" w:line="240" w:lineRule="auto"/>
        <w:ind w:firstLine="708"/>
        <w:jc w:val="both"/>
        <w:rPr>
          <w:rFonts w:ascii="Times New Roman" w:hAnsi="Times New Roman"/>
          <w:bCs/>
          <w:sz w:val="28"/>
          <w:szCs w:val="28"/>
        </w:rPr>
      </w:pPr>
      <w:r w:rsidRPr="00562357">
        <w:rPr>
          <w:rFonts w:ascii="Times New Roman" w:hAnsi="Times New Roman"/>
          <w:bCs/>
          <w:sz w:val="28"/>
          <w:szCs w:val="28"/>
        </w:rPr>
        <w:t>Наше видение дальнейшего развития ТОС исходит из посыла Президента Российской Федерации Владимира Владимировича Путина о том, что власть всех уровней должна слышать, понимать предложения инициативных граждан и оказывать всестороннее содействие в реализации их предложений. Никто не знает о текущих проблемах того или иного населённого пункта лучше самих людей, проживающих там.</w:t>
      </w:r>
    </w:p>
    <w:p w:rsidR="00562357" w:rsidRPr="00562357" w:rsidRDefault="00562357" w:rsidP="00562357">
      <w:pPr>
        <w:spacing w:after="0" w:line="240" w:lineRule="auto"/>
        <w:ind w:firstLine="708"/>
        <w:jc w:val="both"/>
        <w:rPr>
          <w:rFonts w:ascii="Times New Roman" w:hAnsi="Times New Roman"/>
          <w:bCs/>
          <w:sz w:val="28"/>
          <w:szCs w:val="28"/>
        </w:rPr>
      </w:pPr>
    </w:p>
    <w:p w:rsidR="00562357" w:rsidRPr="00562357" w:rsidRDefault="00562357" w:rsidP="00562357">
      <w:pPr>
        <w:spacing w:after="0" w:line="240" w:lineRule="auto"/>
        <w:ind w:firstLine="708"/>
        <w:jc w:val="both"/>
        <w:rPr>
          <w:rFonts w:ascii="Times New Roman" w:hAnsi="Times New Roman"/>
          <w:bCs/>
          <w:sz w:val="28"/>
          <w:szCs w:val="28"/>
        </w:rPr>
      </w:pPr>
      <w:r w:rsidRPr="00562357">
        <w:rPr>
          <w:rFonts w:ascii="Times New Roman" w:hAnsi="Times New Roman"/>
          <w:bCs/>
          <w:sz w:val="28"/>
          <w:szCs w:val="28"/>
        </w:rPr>
        <w:t>В настоящее время в Ульяновской области созданы более 250 ТОС, из которых уже 210 осуществляют свою деятельность в качестве юридического лица. При этом следует отметить, что количество ТОС – юридических лиц за пределами областного центра за этот год значительно выросло и в настоящее время их 131. В городе Ульяновске – 79. В границах территории ТОС Ульяновской области проживают 217 695 человек (из них 130 365 – в г. Ульяновске), что составляет 17,5 % от общего числа жителей Ульяновской области (20,8 % от общего числа жителей г. Ульяновска).</w:t>
      </w:r>
    </w:p>
    <w:p w:rsidR="00562357" w:rsidRPr="00562357" w:rsidRDefault="00562357" w:rsidP="00562357">
      <w:pPr>
        <w:spacing w:after="0" w:line="240" w:lineRule="auto"/>
        <w:ind w:firstLine="708"/>
        <w:jc w:val="both"/>
        <w:rPr>
          <w:rFonts w:ascii="Times New Roman" w:hAnsi="Times New Roman"/>
          <w:bCs/>
          <w:sz w:val="28"/>
          <w:szCs w:val="28"/>
        </w:rPr>
      </w:pPr>
      <w:proofErr w:type="gramStart"/>
      <w:r w:rsidRPr="00562357">
        <w:rPr>
          <w:rFonts w:ascii="Times New Roman" w:hAnsi="Times New Roman"/>
          <w:bCs/>
          <w:sz w:val="28"/>
          <w:szCs w:val="28"/>
        </w:rPr>
        <w:t xml:space="preserve">Данный результат обусловлен всесторонней поддержкой инициатив жителей, выражающейся в реализации региональных и муниципальных программ, направленных на реализацию основных направлений деятельности территориального общественного самоуправления и финансовое обеспечение реализации социально ориентированных программ (проектов), субсидирование из областного бюджета бюджетов поселений и городских округов в целях </w:t>
      </w:r>
      <w:proofErr w:type="spellStart"/>
      <w:r w:rsidRPr="00562357">
        <w:rPr>
          <w:rFonts w:ascii="Times New Roman" w:hAnsi="Times New Roman"/>
          <w:bCs/>
          <w:sz w:val="28"/>
          <w:szCs w:val="28"/>
        </w:rPr>
        <w:t>софинансирования</w:t>
      </w:r>
      <w:proofErr w:type="spellEnd"/>
      <w:r w:rsidRPr="00562357">
        <w:rPr>
          <w:rFonts w:ascii="Times New Roman" w:hAnsi="Times New Roman"/>
          <w:bCs/>
          <w:sz w:val="28"/>
          <w:szCs w:val="28"/>
        </w:rPr>
        <w:t xml:space="preserve"> расходных обязательств, возникающих в связи с развитием ТОС в части мероприятий по благоустройству.</w:t>
      </w:r>
      <w:proofErr w:type="gramEnd"/>
    </w:p>
    <w:p w:rsidR="00562357" w:rsidRPr="00562357" w:rsidRDefault="00562357" w:rsidP="00562357">
      <w:pPr>
        <w:spacing w:after="0" w:line="240" w:lineRule="auto"/>
        <w:ind w:firstLine="708"/>
        <w:jc w:val="both"/>
        <w:rPr>
          <w:rFonts w:ascii="Times New Roman" w:hAnsi="Times New Roman"/>
          <w:bCs/>
          <w:sz w:val="28"/>
          <w:szCs w:val="28"/>
        </w:rPr>
      </w:pPr>
    </w:p>
    <w:p w:rsidR="00562357" w:rsidRPr="00562357" w:rsidRDefault="00562357" w:rsidP="00562357">
      <w:pPr>
        <w:spacing w:after="0" w:line="240" w:lineRule="auto"/>
        <w:ind w:firstLine="708"/>
        <w:jc w:val="both"/>
        <w:rPr>
          <w:rFonts w:ascii="Times New Roman" w:hAnsi="Times New Roman"/>
          <w:bCs/>
          <w:sz w:val="28"/>
          <w:szCs w:val="28"/>
        </w:rPr>
      </w:pPr>
      <w:r w:rsidRPr="00562357">
        <w:rPr>
          <w:rFonts w:ascii="Times New Roman" w:hAnsi="Times New Roman"/>
          <w:bCs/>
          <w:sz w:val="28"/>
          <w:szCs w:val="28"/>
        </w:rPr>
        <w:t>Большую помощь в развитии ТОС на территории региона оказала программа Комфортная Городская Среда ТОС, где участвовать могут только ТОС ставшие юридическим лицом. Ассоциация ТОС внимательно изучила данную программу, и внесла свои предложения. Очень радует, что почти все наши предложения учтены. В итоге благоустроили свою территорию 61 ТОС, из них 49 в сельских территориях.</w:t>
      </w:r>
    </w:p>
    <w:p w:rsidR="00562357" w:rsidRPr="00562357" w:rsidRDefault="00562357" w:rsidP="00562357">
      <w:pPr>
        <w:spacing w:after="0" w:line="240" w:lineRule="auto"/>
        <w:ind w:firstLine="708"/>
        <w:jc w:val="both"/>
        <w:rPr>
          <w:rFonts w:ascii="Times New Roman" w:hAnsi="Times New Roman"/>
          <w:bCs/>
          <w:sz w:val="28"/>
          <w:szCs w:val="28"/>
        </w:rPr>
      </w:pPr>
    </w:p>
    <w:p w:rsidR="00562357" w:rsidRPr="00562357" w:rsidRDefault="00562357" w:rsidP="00562357">
      <w:pPr>
        <w:spacing w:after="0" w:line="240" w:lineRule="auto"/>
        <w:ind w:firstLine="708"/>
        <w:jc w:val="both"/>
        <w:rPr>
          <w:rFonts w:ascii="Times New Roman" w:hAnsi="Times New Roman"/>
          <w:bCs/>
          <w:sz w:val="28"/>
          <w:szCs w:val="28"/>
        </w:rPr>
      </w:pPr>
      <w:r w:rsidRPr="00562357">
        <w:rPr>
          <w:rFonts w:ascii="Times New Roman" w:hAnsi="Times New Roman"/>
          <w:bCs/>
          <w:sz w:val="28"/>
          <w:szCs w:val="28"/>
        </w:rPr>
        <w:t xml:space="preserve">Мы понимаем, что само по себе количество ТОС мало о чем говорит, гораздо важнее понимать, сколько людей охвачено этим движением и сколько из них – с активной гражданской позицией. </w:t>
      </w:r>
    </w:p>
    <w:p w:rsidR="00562357" w:rsidRPr="00562357" w:rsidRDefault="00562357" w:rsidP="00562357">
      <w:pPr>
        <w:spacing w:after="0" w:line="240" w:lineRule="auto"/>
        <w:ind w:firstLine="708"/>
        <w:jc w:val="both"/>
        <w:rPr>
          <w:rFonts w:ascii="Times New Roman" w:hAnsi="Times New Roman"/>
          <w:bCs/>
          <w:sz w:val="28"/>
          <w:szCs w:val="28"/>
        </w:rPr>
      </w:pPr>
      <w:r w:rsidRPr="00562357">
        <w:rPr>
          <w:rFonts w:ascii="Times New Roman" w:hAnsi="Times New Roman"/>
          <w:bCs/>
          <w:sz w:val="28"/>
          <w:szCs w:val="28"/>
        </w:rPr>
        <w:lastRenderedPageBreak/>
        <w:t xml:space="preserve">Хочу выразить глубокую </w:t>
      </w:r>
      <w:proofErr w:type="gramStart"/>
      <w:r w:rsidRPr="00562357">
        <w:rPr>
          <w:rFonts w:ascii="Times New Roman" w:hAnsi="Times New Roman"/>
          <w:bCs/>
          <w:sz w:val="28"/>
          <w:szCs w:val="28"/>
        </w:rPr>
        <w:t>благодарность</w:t>
      </w:r>
      <w:proofErr w:type="gramEnd"/>
      <w:r w:rsidRPr="00562357">
        <w:rPr>
          <w:rFonts w:ascii="Times New Roman" w:hAnsi="Times New Roman"/>
          <w:bCs/>
          <w:sz w:val="28"/>
          <w:szCs w:val="28"/>
        </w:rPr>
        <w:t xml:space="preserve"> что с 2019 года в Ассоциации появилась исполнительная дирекция в штате которой есть исполнительный директор, главный бухгалтер, юрист и специалист по проектам.</w:t>
      </w:r>
    </w:p>
    <w:p w:rsidR="00562357" w:rsidRPr="00562357" w:rsidRDefault="00562357" w:rsidP="00562357">
      <w:pPr>
        <w:spacing w:after="0" w:line="240" w:lineRule="auto"/>
        <w:ind w:firstLine="708"/>
        <w:jc w:val="both"/>
        <w:rPr>
          <w:rFonts w:ascii="Times New Roman" w:hAnsi="Times New Roman"/>
          <w:bCs/>
          <w:sz w:val="28"/>
          <w:szCs w:val="28"/>
        </w:rPr>
      </w:pPr>
      <w:r w:rsidRPr="00562357">
        <w:rPr>
          <w:rFonts w:ascii="Times New Roman" w:hAnsi="Times New Roman"/>
          <w:bCs/>
          <w:sz w:val="28"/>
          <w:szCs w:val="28"/>
        </w:rPr>
        <w:t>Сегодня Ассоциация – главный помощник ТОС, так как именно здесь, начиная с этого года, сельские ТОС будут получать на безвозмездной основе правовую помощь, услуги по ведению бухгалтерского и налогового учета, проходить обучение на системной основе. Кроме того, нами запланированы выезды в муниципальные образования с целью оказания помощи на месте, поиска и распространения интересного опыта ТОС.</w:t>
      </w:r>
    </w:p>
    <w:p w:rsidR="00562357" w:rsidRPr="00562357" w:rsidRDefault="00562357" w:rsidP="00562357">
      <w:pPr>
        <w:spacing w:after="0" w:line="240" w:lineRule="auto"/>
        <w:ind w:firstLine="709"/>
        <w:jc w:val="both"/>
        <w:rPr>
          <w:rFonts w:ascii="Times New Roman" w:hAnsi="Times New Roman"/>
          <w:bCs/>
          <w:sz w:val="28"/>
          <w:szCs w:val="28"/>
        </w:rPr>
      </w:pPr>
      <w:r w:rsidRPr="00562357">
        <w:rPr>
          <w:rFonts w:ascii="Times New Roman" w:hAnsi="Times New Roman"/>
          <w:bCs/>
          <w:sz w:val="28"/>
          <w:szCs w:val="28"/>
        </w:rPr>
        <w:t>Нами запланировано проведение многоуровневых и тематических семинаров, тренингов и круглых столов для инициативных граждан и активных председателей ТОС. В марте мы планируем проведение III-</w:t>
      </w:r>
      <w:proofErr w:type="spellStart"/>
      <w:r w:rsidRPr="00562357">
        <w:rPr>
          <w:rFonts w:ascii="Times New Roman" w:hAnsi="Times New Roman"/>
          <w:bCs/>
          <w:sz w:val="28"/>
          <w:szCs w:val="28"/>
        </w:rPr>
        <w:t>го</w:t>
      </w:r>
      <w:proofErr w:type="spellEnd"/>
      <w:r w:rsidRPr="00562357">
        <w:rPr>
          <w:rFonts w:ascii="Times New Roman" w:hAnsi="Times New Roman"/>
          <w:bCs/>
          <w:sz w:val="28"/>
          <w:szCs w:val="28"/>
        </w:rPr>
        <w:t xml:space="preserve"> Форума (Съезда) органов территориального общественного самоуправления Ульяновской области. </w:t>
      </w:r>
    </w:p>
    <w:p w:rsidR="00562357" w:rsidRPr="00562357" w:rsidRDefault="00562357" w:rsidP="00562357">
      <w:pPr>
        <w:spacing w:after="0" w:line="240" w:lineRule="auto"/>
        <w:ind w:firstLine="709"/>
        <w:jc w:val="both"/>
        <w:rPr>
          <w:rFonts w:ascii="Times New Roman" w:hAnsi="Times New Roman"/>
          <w:bCs/>
          <w:sz w:val="28"/>
          <w:szCs w:val="28"/>
        </w:rPr>
      </w:pPr>
    </w:p>
    <w:p w:rsidR="00562357" w:rsidRPr="00562357" w:rsidRDefault="00562357" w:rsidP="00562357">
      <w:pPr>
        <w:spacing w:after="0" w:line="240" w:lineRule="auto"/>
        <w:ind w:firstLine="709"/>
        <w:jc w:val="both"/>
        <w:rPr>
          <w:rFonts w:ascii="Times New Roman" w:hAnsi="Times New Roman"/>
          <w:bCs/>
          <w:sz w:val="28"/>
          <w:szCs w:val="28"/>
        </w:rPr>
      </w:pPr>
      <w:r w:rsidRPr="00562357">
        <w:rPr>
          <w:rFonts w:ascii="Times New Roman" w:hAnsi="Times New Roman"/>
          <w:bCs/>
          <w:sz w:val="28"/>
          <w:szCs w:val="28"/>
        </w:rPr>
        <w:t>Очередным большим шагом на пути к развитию территориального общественного самоуправления на территории Ульяновской области стало вступление Ассоциации ТОС Ульяновской области в федеральную Общенациональную ассоциацию ТОС, где она уже в 2018 году была принята в её Правление.</w:t>
      </w:r>
    </w:p>
    <w:p w:rsidR="00562357" w:rsidRPr="00562357" w:rsidRDefault="00562357" w:rsidP="00562357">
      <w:pPr>
        <w:spacing w:after="0" w:line="240" w:lineRule="auto"/>
        <w:ind w:firstLine="709"/>
        <w:jc w:val="both"/>
        <w:rPr>
          <w:rFonts w:ascii="Times New Roman" w:hAnsi="Times New Roman"/>
          <w:bCs/>
          <w:sz w:val="28"/>
          <w:szCs w:val="28"/>
        </w:rPr>
      </w:pPr>
      <w:r w:rsidRPr="00562357">
        <w:rPr>
          <w:rFonts w:ascii="Times New Roman" w:hAnsi="Times New Roman"/>
          <w:bCs/>
          <w:sz w:val="28"/>
          <w:szCs w:val="28"/>
        </w:rPr>
        <w:t>Кроме того, при непосредственном участии Ассоциации в Ульяновской области была создана рабочая группа по развитию территориального общественного самоуправления, в которую представители Ассоциации ТОС Ульяновской области, региональной власти и органов местного самоуправления Ульяновской области.</w:t>
      </w:r>
    </w:p>
    <w:p w:rsidR="00562357" w:rsidRPr="00562357" w:rsidRDefault="00562357" w:rsidP="00562357">
      <w:pPr>
        <w:spacing w:after="0" w:line="240" w:lineRule="auto"/>
        <w:ind w:firstLine="709"/>
        <w:jc w:val="both"/>
        <w:rPr>
          <w:rFonts w:ascii="Times New Roman" w:hAnsi="Times New Roman"/>
          <w:bCs/>
          <w:sz w:val="28"/>
          <w:szCs w:val="28"/>
        </w:rPr>
      </w:pPr>
      <w:r w:rsidRPr="00562357">
        <w:rPr>
          <w:rFonts w:ascii="Times New Roman" w:hAnsi="Times New Roman"/>
          <w:bCs/>
          <w:sz w:val="28"/>
          <w:szCs w:val="28"/>
        </w:rPr>
        <w:t xml:space="preserve">ТОС Ульяновской области активно участвуют в федеральных конкурсах и побеждают, так в конкурсе фонда Алексея Кудрина «Гражданская инициатива», в номинации ростки новой власти, движение ТОС признано </w:t>
      </w:r>
      <w:proofErr w:type="gramStart"/>
      <w:r w:rsidRPr="00562357">
        <w:rPr>
          <w:rFonts w:ascii="Times New Roman" w:hAnsi="Times New Roman"/>
          <w:bCs/>
          <w:sz w:val="28"/>
          <w:szCs w:val="28"/>
        </w:rPr>
        <w:t>лучшим</w:t>
      </w:r>
      <w:proofErr w:type="gramEnd"/>
      <w:r w:rsidRPr="00562357">
        <w:rPr>
          <w:rFonts w:ascii="Times New Roman" w:hAnsi="Times New Roman"/>
          <w:bCs/>
          <w:sz w:val="28"/>
          <w:szCs w:val="28"/>
        </w:rPr>
        <w:t xml:space="preserve"> как на региональном так и на федеральном уровне. Во всероссийском конкурсе публичных годовых отчётов за 2017 и 2018 года </w:t>
      </w:r>
      <w:proofErr w:type="spellStart"/>
      <w:r w:rsidRPr="00562357">
        <w:rPr>
          <w:rFonts w:ascii="Times New Roman" w:hAnsi="Times New Roman"/>
          <w:bCs/>
          <w:sz w:val="28"/>
          <w:szCs w:val="28"/>
        </w:rPr>
        <w:t>ТОСы</w:t>
      </w:r>
      <w:proofErr w:type="spellEnd"/>
      <w:r w:rsidRPr="00562357">
        <w:rPr>
          <w:rFonts w:ascii="Times New Roman" w:hAnsi="Times New Roman"/>
          <w:bCs/>
          <w:sz w:val="28"/>
          <w:szCs w:val="28"/>
        </w:rPr>
        <w:t xml:space="preserve"> </w:t>
      </w:r>
      <w:proofErr w:type="gramStart"/>
      <w:r w:rsidRPr="00562357">
        <w:rPr>
          <w:rFonts w:ascii="Times New Roman" w:hAnsi="Times New Roman"/>
          <w:bCs/>
          <w:sz w:val="28"/>
          <w:szCs w:val="28"/>
        </w:rPr>
        <w:t>награждены</w:t>
      </w:r>
      <w:proofErr w:type="gramEnd"/>
      <w:r w:rsidRPr="00562357">
        <w:rPr>
          <w:rFonts w:ascii="Times New Roman" w:hAnsi="Times New Roman"/>
          <w:bCs/>
          <w:sz w:val="28"/>
          <w:szCs w:val="28"/>
        </w:rPr>
        <w:t xml:space="preserve"> бронзовым и базовыми стандартом. Также </w:t>
      </w:r>
      <w:proofErr w:type="spellStart"/>
      <w:r w:rsidRPr="00562357">
        <w:rPr>
          <w:rFonts w:ascii="Times New Roman" w:hAnsi="Times New Roman"/>
          <w:bCs/>
          <w:sz w:val="28"/>
          <w:szCs w:val="28"/>
        </w:rPr>
        <w:t>ТОСы</w:t>
      </w:r>
      <w:proofErr w:type="spellEnd"/>
      <w:r w:rsidRPr="00562357">
        <w:rPr>
          <w:rFonts w:ascii="Times New Roman" w:hAnsi="Times New Roman"/>
          <w:bCs/>
          <w:sz w:val="28"/>
          <w:szCs w:val="28"/>
        </w:rPr>
        <w:t xml:space="preserve"> стали призерами и в фонде Тимченко. </w:t>
      </w:r>
    </w:p>
    <w:p w:rsidR="00562357" w:rsidRPr="00562357" w:rsidRDefault="00562357" w:rsidP="00562357">
      <w:pPr>
        <w:spacing w:after="0" w:line="240" w:lineRule="auto"/>
        <w:ind w:firstLine="709"/>
        <w:jc w:val="both"/>
        <w:rPr>
          <w:rFonts w:ascii="Times New Roman" w:hAnsi="Times New Roman"/>
          <w:bCs/>
          <w:sz w:val="28"/>
          <w:szCs w:val="28"/>
        </w:rPr>
      </w:pPr>
      <w:r w:rsidRPr="00562357">
        <w:rPr>
          <w:rFonts w:ascii="Times New Roman" w:hAnsi="Times New Roman"/>
          <w:bCs/>
          <w:sz w:val="28"/>
          <w:szCs w:val="28"/>
        </w:rPr>
        <w:t xml:space="preserve">В результате проведенной работы удалось повысить интерес населения Ульяновской области к самостоятельному решению вопросов местного значения и, как следствие, были сформированы инициативные группы, вследствие чего в настоящее время на различных стадиях создания находятся еще около 100 ТОС, (90% от этого числа – сельские </w:t>
      </w:r>
      <w:proofErr w:type="spellStart"/>
      <w:r w:rsidRPr="00562357">
        <w:rPr>
          <w:rFonts w:ascii="Times New Roman" w:hAnsi="Times New Roman"/>
          <w:bCs/>
          <w:sz w:val="28"/>
          <w:szCs w:val="28"/>
        </w:rPr>
        <w:t>ТОСы</w:t>
      </w:r>
      <w:proofErr w:type="spellEnd"/>
      <w:r w:rsidRPr="00562357">
        <w:rPr>
          <w:rFonts w:ascii="Times New Roman" w:hAnsi="Times New Roman"/>
          <w:bCs/>
          <w:sz w:val="28"/>
          <w:szCs w:val="28"/>
        </w:rPr>
        <w:t xml:space="preserve">). Но мы не собираемся останавливаться на </w:t>
      </w:r>
      <w:proofErr w:type="gramStart"/>
      <w:r w:rsidRPr="00562357">
        <w:rPr>
          <w:rFonts w:ascii="Times New Roman" w:hAnsi="Times New Roman"/>
          <w:bCs/>
          <w:sz w:val="28"/>
          <w:szCs w:val="28"/>
        </w:rPr>
        <w:t>достигнутом</w:t>
      </w:r>
      <w:proofErr w:type="gramEnd"/>
      <w:r w:rsidRPr="00562357">
        <w:rPr>
          <w:rFonts w:ascii="Times New Roman" w:hAnsi="Times New Roman"/>
          <w:bCs/>
          <w:sz w:val="28"/>
          <w:szCs w:val="28"/>
        </w:rPr>
        <w:t>, в планах – вовлечение каждого жителя Ульяновской области в движение ТОС.</w:t>
      </w:r>
    </w:p>
    <w:p w:rsidR="00562357" w:rsidRPr="00562357" w:rsidRDefault="00562357" w:rsidP="00562357">
      <w:pPr>
        <w:spacing w:after="0" w:line="240" w:lineRule="auto"/>
        <w:ind w:firstLine="709"/>
        <w:jc w:val="both"/>
        <w:rPr>
          <w:rFonts w:ascii="Times New Roman" w:hAnsi="Times New Roman"/>
          <w:bCs/>
          <w:sz w:val="28"/>
          <w:szCs w:val="28"/>
        </w:rPr>
      </w:pPr>
    </w:p>
    <w:p w:rsidR="00562357" w:rsidRPr="00562357" w:rsidRDefault="00562357" w:rsidP="00562357">
      <w:pPr>
        <w:spacing w:after="0" w:line="240" w:lineRule="auto"/>
        <w:ind w:firstLine="709"/>
        <w:jc w:val="both"/>
        <w:rPr>
          <w:rFonts w:ascii="Times New Roman" w:hAnsi="Times New Roman"/>
          <w:bCs/>
          <w:sz w:val="28"/>
          <w:szCs w:val="28"/>
        </w:rPr>
      </w:pPr>
      <w:r w:rsidRPr="00562357">
        <w:rPr>
          <w:rFonts w:ascii="Times New Roman" w:hAnsi="Times New Roman"/>
          <w:bCs/>
          <w:sz w:val="28"/>
          <w:szCs w:val="28"/>
        </w:rPr>
        <w:t xml:space="preserve">В 2018 году Ассоциация ТОС Ульяновской области отмечена благодарственными письмами Губернатора Ульяновской области С.И. Морозова и председателем Общенациональной ассоциации ТОС РФ, депутатом Государственной Думы В.Б. </w:t>
      </w:r>
      <w:proofErr w:type="spellStart"/>
      <w:r w:rsidRPr="00562357">
        <w:rPr>
          <w:rFonts w:ascii="Times New Roman" w:hAnsi="Times New Roman"/>
          <w:bCs/>
          <w:sz w:val="28"/>
          <w:szCs w:val="28"/>
        </w:rPr>
        <w:t>Кидяевым</w:t>
      </w:r>
      <w:proofErr w:type="spellEnd"/>
      <w:r w:rsidRPr="00562357">
        <w:rPr>
          <w:rFonts w:ascii="Times New Roman" w:hAnsi="Times New Roman"/>
          <w:bCs/>
          <w:sz w:val="28"/>
          <w:szCs w:val="28"/>
        </w:rPr>
        <w:t>.</w:t>
      </w:r>
    </w:p>
    <w:p w:rsidR="00562357" w:rsidRPr="00562357" w:rsidRDefault="00562357" w:rsidP="00562357">
      <w:pPr>
        <w:shd w:val="clear" w:color="auto" w:fill="FFFFFF"/>
        <w:spacing w:after="0" w:line="240" w:lineRule="auto"/>
        <w:ind w:firstLine="708"/>
        <w:jc w:val="both"/>
        <w:rPr>
          <w:rFonts w:ascii="Times New Roman" w:hAnsi="Times New Roman"/>
          <w:bCs/>
          <w:sz w:val="28"/>
          <w:szCs w:val="28"/>
        </w:rPr>
      </w:pPr>
    </w:p>
    <w:p w:rsidR="00562357" w:rsidRPr="00562357" w:rsidRDefault="00562357" w:rsidP="00562357">
      <w:pPr>
        <w:shd w:val="clear" w:color="auto" w:fill="FFFFFF"/>
        <w:spacing w:after="0" w:line="240" w:lineRule="auto"/>
        <w:ind w:firstLine="708"/>
        <w:jc w:val="both"/>
        <w:rPr>
          <w:rFonts w:ascii="Times New Roman" w:eastAsia="Times New Roman" w:hAnsi="Times New Roman"/>
          <w:sz w:val="28"/>
          <w:szCs w:val="28"/>
        </w:rPr>
      </w:pPr>
      <w:r w:rsidRPr="00562357">
        <w:rPr>
          <w:rFonts w:ascii="Times New Roman" w:eastAsia="Times New Roman" w:hAnsi="Times New Roman"/>
          <w:sz w:val="28"/>
          <w:szCs w:val="28"/>
        </w:rPr>
        <w:lastRenderedPageBreak/>
        <w:t xml:space="preserve">Следующий этап развития ТОС можно определить так – «От социальных проектов - к </w:t>
      </w:r>
      <w:proofErr w:type="gramStart"/>
      <w:r w:rsidRPr="00562357">
        <w:rPr>
          <w:rFonts w:ascii="Times New Roman" w:eastAsia="Times New Roman" w:hAnsi="Times New Roman"/>
          <w:sz w:val="28"/>
          <w:szCs w:val="28"/>
        </w:rPr>
        <w:t>бизнес-проектированию</w:t>
      </w:r>
      <w:proofErr w:type="gramEnd"/>
      <w:r w:rsidRPr="00562357">
        <w:rPr>
          <w:rFonts w:ascii="Times New Roman" w:eastAsia="Times New Roman" w:hAnsi="Times New Roman"/>
          <w:sz w:val="28"/>
          <w:szCs w:val="28"/>
        </w:rPr>
        <w:t xml:space="preserve">» и «От </w:t>
      </w:r>
      <w:proofErr w:type="spellStart"/>
      <w:r w:rsidRPr="00562357">
        <w:rPr>
          <w:rFonts w:ascii="Times New Roman" w:eastAsia="Times New Roman" w:hAnsi="Times New Roman"/>
          <w:sz w:val="28"/>
          <w:szCs w:val="28"/>
        </w:rPr>
        <w:t>волонтёрства</w:t>
      </w:r>
      <w:proofErr w:type="spellEnd"/>
      <w:r w:rsidRPr="00562357">
        <w:rPr>
          <w:rFonts w:ascii="Times New Roman" w:eastAsia="Times New Roman" w:hAnsi="Times New Roman"/>
          <w:sz w:val="28"/>
          <w:szCs w:val="28"/>
        </w:rPr>
        <w:t xml:space="preserve"> к социальному предпринимательству».</w:t>
      </w:r>
    </w:p>
    <w:p w:rsidR="00562357" w:rsidRPr="00562357" w:rsidRDefault="00562357" w:rsidP="00562357">
      <w:pPr>
        <w:spacing w:after="0" w:line="240" w:lineRule="auto"/>
        <w:ind w:firstLine="708"/>
        <w:jc w:val="both"/>
        <w:rPr>
          <w:rFonts w:ascii="Times New Roman" w:eastAsia="Calibri" w:hAnsi="Times New Roman"/>
          <w:color w:val="111111"/>
          <w:sz w:val="28"/>
          <w:szCs w:val="28"/>
        </w:rPr>
      </w:pPr>
      <w:r w:rsidRPr="00562357">
        <w:rPr>
          <w:rFonts w:ascii="Times New Roman" w:hAnsi="Times New Roman"/>
          <w:sz w:val="28"/>
          <w:szCs w:val="28"/>
        </w:rPr>
        <w:t>На 2019 год, совместно с региональным отделением «Опоры России», запланировано проведение тренингов для руководи</w:t>
      </w:r>
      <w:r w:rsidRPr="00562357">
        <w:rPr>
          <w:rFonts w:ascii="Times New Roman" w:hAnsi="Times New Roman"/>
          <w:color w:val="111111"/>
          <w:sz w:val="28"/>
          <w:szCs w:val="28"/>
        </w:rPr>
        <w:t>телей ТОС, в программе которых:</w:t>
      </w:r>
    </w:p>
    <w:p w:rsidR="00562357" w:rsidRPr="00562357" w:rsidRDefault="00562357" w:rsidP="00562357">
      <w:pPr>
        <w:numPr>
          <w:ilvl w:val="0"/>
          <w:numId w:val="11"/>
        </w:numPr>
        <w:shd w:val="clear" w:color="auto" w:fill="FFFFFF"/>
        <w:spacing w:after="0" w:line="240" w:lineRule="auto"/>
        <w:ind w:left="714" w:hanging="357"/>
        <w:jc w:val="both"/>
        <w:rPr>
          <w:rFonts w:ascii="Times New Roman" w:eastAsia="Times New Roman" w:hAnsi="Times New Roman"/>
          <w:sz w:val="28"/>
          <w:szCs w:val="28"/>
        </w:rPr>
      </w:pPr>
      <w:r w:rsidRPr="00562357">
        <w:rPr>
          <w:rFonts w:ascii="Times New Roman" w:eastAsia="Times New Roman" w:hAnsi="Times New Roman"/>
          <w:sz w:val="28"/>
          <w:szCs w:val="28"/>
        </w:rPr>
        <w:t>разбор социального проекта в поисках предпринимательского потенциала;</w:t>
      </w:r>
    </w:p>
    <w:p w:rsidR="00562357" w:rsidRPr="00562357" w:rsidRDefault="00562357" w:rsidP="00562357">
      <w:pPr>
        <w:numPr>
          <w:ilvl w:val="0"/>
          <w:numId w:val="11"/>
        </w:numPr>
        <w:shd w:val="clear" w:color="auto" w:fill="FFFFFF"/>
        <w:spacing w:after="0" w:line="240" w:lineRule="auto"/>
        <w:jc w:val="both"/>
        <w:rPr>
          <w:rFonts w:ascii="Times New Roman" w:eastAsia="Times New Roman" w:hAnsi="Times New Roman"/>
          <w:sz w:val="28"/>
          <w:szCs w:val="28"/>
        </w:rPr>
      </w:pPr>
      <w:r w:rsidRPr="00562357">
        <w:rPr>
          <w:rFonts w:ascii="Times New Roman" w:eastAsia="Times New Roman" w:hAnsi="Times New Roman"/>
          <w:sz w:val="28"/>
          <w:szCs w:val="28"/>
        </w:rPr>
        <w:t>механизмы перевода социального проекта в устойчивую предпринимательскую деятельность;</w:t>
      </w:r>
    </w:p>
    <w:p w:rsidR="00562357" w:rsidRPr="00562357" w:rsidRDefault="00562357" w:rsidP="00562357">
      <w:pPr>
        <w:numPr>
          <w:ilvl w:val="0"/>
          <w:numId w:val="11"/>
        </w:numPr>
        <w:shd w:val="clear" w:color="auto" w:fill="FFFFFF"/>
        <w:spacing w:after="0" w:line="240" w:lineRule="auto"/>
        <w:jc w:val="both"/>
        <w:rPr>
          <w:rFonts w:ascii="Times New Roman" w:eastAsia="Times New Roman" w:hAnsi="Times New Roman"/>
          <w:sz w:val="28"/>
          <w:szCs w:val="28"/>
        </w:rPr>
      </w:pPr>
      <w:r w:rsidRPr="00562357">
        <w:rPr>
          <w:rFonts w:ascii="Times New Roman" w:eastAsia="Times New Roman" w:hAnsi="Times New Roman"/>
          <w:sz w:val="28"/>
          <w:szCs w:val="28"/>
        </w:rPr>
        <w:t>подготовка «кейса» продукта и поиск целевых аудиторий;</w:t>
      </w:r>
    </w:p>
    <w:p w:rsidR="00562357" w:rsidRPr="00562357" w:rsidRDefault="00562357" w:rsidP="00562357">
      <w:pPr>
        <w:numPr>
          <w:ilvl w:val="0"/>
          <w:numId w:val="11"/>
        </w:numPr>
        <w:shd w:val="clear" w:color="auto" w:fill="FFFFFF"/>
        <w:spacing w:after="0" w:line="240" w:lineRule="auto"/>
        <w:jc w:val="both"/>
        <w:rPr>
          <w:rFonts w:ascii="Times New Roman" w:eastAsia="Times New Roman" w:hAnsi="Times New Roman"/>
          <w:sz w:val="28"/>
          <w:szCs w:val="28"/>
        </w:rPr>
      </w:pPr>
      <w:r w:rsidRPr="00562357">
        <w:rPr>
          <w:rFonts w:ascii="Times New Roman" w:eastAsia="Times New Roman" w:hAnsi="Times New Roman"/>
          <w:sz w:val="28"/>
          <w:szCs w:val="28"/>
        </w:rPr>
        <w:t>поиск финансирования.</w:t>
      </w:r>
    </w:p>
    <w:p w:rsidR="00562357" w:rsidRDefault="00562357" w:rsidP="00562357">
      <w:pPr>
        <w:shd w:val="clear" w:color="auto" w:fill="FFFFFF"/>
        <w:spacing w:after="0" w:line="240" w:lineRule="auto"/>
        <w:jc w:val="both"/>
        <w:rPr>
          <w:rFonts w:ascii="Times New Roman" w:eastAsia="Times New Roman" w:hAnsi="Times New Roman"/>
          <w:sz w:val="32"/>
          <w:szCs w:val="32"/>
        </w:rPr>
      </w:pPr>
    </w:p>
    <w:p w:rsidR="00562357" w:rsidRDefault="00562357" w:rsidP="00562357">
      <w:pPr>
        <w:spacing w:after="0"/>
        <w:jc w:val="center"/>
        <w:rPr>
          <w:rFonts w:ascii="Times New Roman" w:hAnsi="Times New Roman"/>
          <w:sz w:val="28"/>
          <w:szCs w:val="28"/>
        </w:rPr>
      </w:pPr>
      <w:r>
        <w:rPr>
          <w:rFonts w:ascii="Calibri" w:eastAsia="Calibri" w:hAnsi="Calibri" w:cs="Times New Roman"/>
          <w:noProof/>
        </w:rPr>
        <w:drawing>
          <wp:inline distT="0" distB="0" distL="0" distR="0">
            <wp:extent cx="5509260" cy="320802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2357" w:rsidRDefault="00562357" w:rsidP="00562357">
      <w:pPr>
        <w:rPr>
          <w:rFonts w:ascii="Times New Roman" w:hAnsi="Times New Roman" w:cs="Times New Roman"/>
          <w:b/>
          <w:sz w:val="28"/>
          <w:szCs w:val="28"/>
        </w:rPr>
      </w:pPr>
    </w:p>
    <w:p w:rsidR="00F969BB" w:rsidRDefault="00F969BB" w:rsidP="00F969BB">
      <w:pPr>
        <w:jc w:val="center"/>
        <w:rPr>
          <w:rFonts w:ascii="Times New Roman" w:hAnsi="Times New Roman" w:cs="Times New Roman"/>
          <w:b/>
          <w:sz w:val="28"/>
          <w:szCs w:val="28"/>
        </w:rPr>
      </w:pPr>
      <w:r w:rsidRPr="00175942">
        <w:rPr>
          <w:rFonts w:ascii="Times New Roman" w:hAnsi="Times New Roman" w:cs="Times New Roman"/>
          <w:b/>
          <w:sz w:val="28"/>
          <w:szCs w:val="28"/>
        </w:rPr>
        <w:t>Конкурс лучших практик территориального общественного самоуправления</w:t>
      </w:r>
    </w:p>
    <w:p w:rsidR="00F969BB" w:rsidRDefault="00F969BB" w:rsidP="00F969BB">
      <w:pPr>
        <w:pStyle w:val="a7"/>
        <w:ind w:firstLine="709"/>
        <w:jc w:val="both"/>
        <w:rPr>
          <w:rFonts w:ascii="Times New Roman" w:hAnsi="Times New Roman" w:cs="Times New Roman"/>
          <w:sz w:val="28"/>
          <w:szCs w:val="28"/>
        </w:rPr>
      </w:pPr>
      <w:r>
        <w:rPr>
          <w:rFonts w:ascii="Times New Roman" w:hAnsi="Times New Roman" w:cs="Times New Roman"/>
          <w:sz w:val="28"/>
          <w:szCs w:val="28"/>
        </w:rPr>
        <w:t>В конкурсе принимали</w:t>
      </w:r>
      <w:r w:rsidRPr="002A203F">
        <w:rPr>
          <w:rFonts w:ascii="Times New Roman" w:hAnsi="Times New Roman" w:cs="Times New Roman"/>
          <w:sz w:val="28"/>
          <w:szCs w:val="28"/>
        </w:rPr>
        <w:t xml:space="preserve"> участие органы территориального общественного самоуправления (в том числе не зарегистрированные в качестве юридического лица).</w:t>
      </w:r>
    </w:p>
    <w:p w:rsidR="00F969BB" w:rsidRDefault="00F969BB" w:rsidP="00F969BB">
      <w:pPr>
        <w:pStyle w:val="a7"/>
        <w:ind w:firstLine="709"/>
        <w:jc w:val="both"/>
        <w:rPr>
          <w:rFonts w:ascii="Times New Roman" w:hAnsi="Times New Roman" w:cs="Times New Roman"/>
          <w:sz w:val="28"/>
          <w:szCs w:val="28"/>
        </w:rPr>
      </w:pPr>
    </w:p>
    <w:p w:rsidR="00F969BB" w:rsidRPr="002A203F" w:rsidRDefault="00F969BB" w:rsidP="00F969BB">
      <w:pPr>
        <w:pStyle w:val="a7"/>
        <w:ind w:firstLine="709"/>
        <w:jc w:val="both"/>
        <w:rPr>
          <w:rFonts w:ascii="Times New Roman" w:hAnsi="Times New Roman" w:cs="Times New Roman"/>
          <w:sz w:val="28"/>
          <w:szCs w:val="28"/>
        </w:rPr>
      </w:pPr>
      <w:r>
        <w:rPr>
          <w:rFonts w:ascii="Times New Roman" w:hAnsi="Times New Roman" w:cs="Times New Roman"/>
          <w:sz w:val="28"/>
          <w:szCs w:val="28"/>
        </w:rPr>
        <w:t>Отбор проектов производился</w:t>
      </w:r>
      <w:r w:rsidRPr="002A203F">
        <w:rPr>
          <w:rFonts w:ascii="Times New Roman" w:hAnsi="Times New Roman" w:cs="Times New Roman"/>
          <w:sz w:val="28"/>
          <w:szCs w:val="28"/>
        </w:rPr>
        <w:t xml:space="preserve"> по следующим направлениям:</w:t>
      </w:r>
    </w:p>
    <w:p w:rsidR="00F969BB" w:rsidRPr="002A203F" w:rsidRDefault="00F969BB" w:rsidP="00F969BB">
      <w:pPr>
        <w:pStyle w:val="a7"/>
        <w:jc w:val="both"/>
        <w:rPr>
          <w:rFonts w:ascii="Times New Roman" w:hAnsi="Times New Roman" w:cs="Times New Roman"/>
          <w:sz w:val="28"/>
          <w:szCs w:val="28"/>
        </w:rPr>
      </w:pPr>
    </w:p>
    <w:p w:rsidR="00F969BB" w:rsidRPr="002A203F" w:rsidRDefault="00F969BB" w:rsidP="00F969BB">
      <w:pPr>
        <w:pStyle w:val="a7"/>
        <w:jc w:val="both"/>
        <w:rPr>
          <w:rFonts w:ascii="Times New Roman" w:hAnsi="Times New Roman" w:cs="Times New Roman"/>
          <w:sz w:val="28"/>
          <w:szCs w:val="28"/>
        </w:rPr>
      </w:pPr>
      <w:r w:rsidRPr="002A203F">
        <w:rPr>
          <w:rFonts w:ascii="Times New Roman" w:hAnsi="Times New Roman" w:cs="Times New Roman"/>
          <w:sz w:val="28"/>
          <w:szCs w:val="28"/>
        </w:rPr>
        <w:t>Блок 1: «Развитие местной среды проживания»: благоустройство, экология.</w:t>
      </w:r>
    </w:p>
    <w:p w:rsidR="00F969BB" w:rsidRPr="002A203F" w:rsidRDefault="00F969BB" w:rsidP="00F969BB">
      <w:pPr>
        <w:pStyle w:val="a7"/>
        <w:jc w:val="both"/>
        <w:rPr>
          <w:rFonts w:ascii="Times New Roman" w:hAnsi="Times New Roman" w:cs="Times New Roman"/>
          <w:sz w:val="28"/>
          <w:szCs w:val="28"/>
        </w:rPr>
      </w:pPr>
      <w:r w:rsidRPr="002A203F">
        <w:rPr>
          <w:rFonts w:ascii="Times New Roman" w:hAnsi="Times New Roman" w:cs="Times New Roman"/>
          <w:sz w:val="28"/>
          <w:szCs w:val="28"/>
        </w:rPr>
        <w:t>Блок 2: «Сохранение исторического и культурного наследия»: развитие въездного туризма, сохранение традиций, преемственность поколений.</w:t>
      </w:r>
    </w:p>
    <w:p w:rsidR="00F969BB" w:rsidRDefault="00F969BB" w:rsidP="00F969BB">
      <w:pPr>
        <w:pStyle w:val="a7"/>
        <w:jc w:val="both"/>
        <w:rPr>
          <w:rFonts w:ascii="Times New Roman" w:hAnsi="Times New Roman" w:cs="Times New Roman"/>
          <w:sz w:val="28"/>
          <w:szCs w:val="28"/>
        </w:rPr>
      </w:pPr>
      <w:r w:rsidRPr="002A203F">
        <w:rPr>
          <w:rFonts w:ascii="Times New Roman" w:hAnsi="Times New Roman" w:cs="Times New Roman"/>
          <w:sz w:val="28"/>
          <w:szCs w:val="28"/>
        </w:rPr>
        <w:lastRenderedPageBreak/>
        <w:t>Блок 3: «Эффективное взаимодействие (сотрудничество) для решения вопросов территории»: социальные услуги, социальное гражданское партнерство.</w:t>
      </w:r>
    </w:p>
    <w:p w:rsidR="00F969BB" w:rsidRDefault="00F969BB" w:rsidP="00F969BB">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она конкурс было подано 285 заявок от территориальных общественных самоуправлений со всех регионов РФ. </w:t>
      </w:r>
      <w:r w:rsidRPr="00665880">
        <w:rPr>
          <w:rFonts w:ascii="Times New Roman" w:hAnsi="Times New Roman" w:cs="Times New Roman"/>
          <w:sz w:val="28"/>
          <w:szCs w:val="28"/>
        </w:rPr>
        <w:t>27 проектов вышли в финал.</w:t>
      </w:r>
      <w:r>
        <w:rPr>
          <w:rFonts w:ascii="Times New Roman" w:hAnsi="Times New Roman" w:cs="Times New Roman"/>
          <w:sz w:val="28"/>
          <w:szCs w:val="28"/>
        </w:rPr>
        <w:t xml:space="preserve"> От Ульяновской области в конкурсе участвовало 4 заявки: </w:t>
      </w:r>
      <w:proofErr w:type="gramStart"/>
      <w:r w:rsidRPr="002A203F">
        <w:rPr>
          <w:rFonts w:ascii="Times New Roman" w:hAnsi="Times New Roman" w:cs="Times New Roman"/>
          <w:sz w:val="28"/>
          <w:szCs w:val="28"/>
        </w:rPr>
        <w:t>«Развитие местной среды проживания»</w:t>
      </w:r>
      <w:r>
        <w:rPr>
          <w:rFonts w:ascii="Times New Roman" w:hAnsi="Times New Roman" w:cs="Times New Roman"/>
          <w:sz w:val="28"/>
          <w:szCs w:val="28"/>
        </w:rPr>
        <w:t xml:space="preserve"> - </w:t>
      </w:r>
      <w:r w:rsidRPr="002A203F">
        <w:rPr>
          <w:rFonts w:ascii="Times New Roman" w:hAnsi="Times New Roman" w:cs="Times New Roman"/>
          <w:sz w:val="28"/>
          <w:szCs w:val="28"/>
        </w:rPr>
        <w:t>Территориальное общественное самоуправление «Близнецы»</w:t>
      </w:r>
      <w:r>
        <w:rPr>
          <w:rFonts w:ascii="Times New Roman" w:hAnsi="Times New Roman" w:cs="Times New Roman"/>
          <w:sz w:val="28"/>
          <w:szCs w:val="28"/>
        </w:rPr>
        <w:t xml:space="preserve">, </w:t>
      </w:r>
      <w:r w:rsidRPr="002A203F">
        <w:rPr>
          <w:rFonts w:ascii="Times New Roman" w:hAnsi="Times New Roman" w:cs="Times New Roman"/>
          <w:sz w:val="28"/>
          <w:szCs w:val="28"/>
        </w:rPr>
        <w:t xml:space="preserve"> «Эффективное взаимодействие (сотрудничество) д</w:t>
      </w:r>
      <w:r>
        <w:rPr>
          <w:rFonts w:ascii="Times New Roman" w:hAnsi="Times New Roman" w:cs="Times New Roman"/>
          <w:sz w:val="28"/>
          <w:szCs w:val="28"/>
        </w:rPr>
        <w:t xml:space="preserve">ля решения вопросов территории» - </w:t>
      </w:r>
      <w:r w:rsidRPr="002A203F">
        <w:rPr>
          <w:rFonts w:ascii="Times New Roman" w:hAnsi="Times New Roman" w:cs="Times New Roman"/>
          <w:sz w:val="28"/>
          <w:szCs w:val="28"/>
        </w:rPr>
        <w:t>ТОС «</w:t>
      </w:r>
      <w:proofErr w:type="spellStart"/>
      <w:r w:rsidRPr="002A203F">
        <w:rPr>
          <w:rFonts w:ascii="Times New Roman" w:hAnsi="Times New Roman" w:cs="Times New Roman"/>
          <w:sz w:val="28"/>
          <w:szCs w:val="28"/>
        </w:rPr>
        <w:t>Засвияжец</w:t>
      </w:r>
      <w:proofErr w:type="spellEnd"/>
      <w:r w:rsidRPr="002A203F">
        <w:rPr>
          <w:rFonts w:ascii="Times New Roman" w:hAnsi="Times New Roman" w:cs="Times New Roman"/>
          <w:sz w:val="28"/>
          <w:szCs w:val="28"/>
        </w:rPr>
        <w:t>»</w:t>
      </w:r>
      <w:r>
        <w:rPr>
          <w:rFonts w:ascii="Times New Roman" w:hAnsi="Times New Roman" w:cs="Times New Roman"/>
          <w:sz w:val="28"/>
          <w:szCs w:val="28"/>
        </w:rPr>
        <w:t>,</w:t>
      </w:r>
      <w:r w:rsidRPr="002A203F">
        <w:rPr>
          <w:rFonts w:ascii="Times New Roman" w:hAnsi="Times New Roman" w:cs="Times New Roman"/>
          <w:sz w:val="28"/>
          <w:szCs w:val="28"/>
        </w:rPr>
        <w:t xml:space="preserve"> «Раз</w:t>
      </w:r>
      <w:r>
        <w:rPr>
          <w:rFonts w:ascii="Times New Roman" w:hAnsi="Times New Roman" w:cs="Times New Roman"/>
          <w:sz w:val="28"/>
          <w:szCs w:val="28"/>
        </w:rPr>
        <w:t xml:space="preserve">витие местной среды проживания» - </w:t>
      </w:r>
      <w:r w:rsidRPr="002A203F">
        <w:rPr>
          <w:rFonts w:ascii="Times New Roman" w:hAnsi="Times New Roman" w:cs="Times New Roman"/>
          <w:sz w:val="28"/>
          <w:szCs w:val="28"/>
        </w:rPr>
        <w:t>Территориальное общественное самоуправление «Универсам»</w:t>
      </w:r>
      <w:r>
        <w:rPr>
          <w:rFonts w:ascii="Times New Roman" w:hAnsi="Times New Roman" w:cs="Times New Roman"/>
          <w:sz w:val="28"/>
          <w:szCs w:val="28"/>
        </w:rPr>
        <w:t xml:space="preserve"> и </w:t>
      </w:r>
      <w:r w:rsidRPr="002A203F">
        <w:rPr>
          <w:rFonts w:ascii="Times New Roman" w:hAnsi="Times New Roman" w:cs="Times New Roman"/>
          <w:sz w:val="28"/>
          <w:szCs w:val="28"/>
        </w:rPr>
        <w:t>«Эффективное взаимодействие (сотрудничество) д</w:t>
      </w:r>
      <w:r>
        <w:rPr>
          <w:rFonts w:ascii="Times New Roman" w:hAnsi="Times New Roman" w:cs="Times New Roman"/>
          <w:sz w:val="28"/>
          <w:szCs w:val="28"/>
        </w:rPr>
        <w:t>ля решения вопросов территории» - ТОС «Мостовая слобода».</w:t>
      </w:r>
      <w:proofErr w:type="gramEnd"/>
    </w:p>
    <w:p w:rsidR="00143403" w:rsidRDefault="00F969BB" w:rsidP="00B07511">
      <w:pPr>
        <w:pStyle w:val="a7"/>
        <w:ind w:firstLine="709"/>
        <w:jc w:val="both"/>
        <w:rPr>
          <w:rFonts w:ascii="Times New Roman" w:hAnsi="Times New Roman" w:cs="Times New Roman"/>
          <w:sz w:val="28"/>
          <w:szCs w:val="28"/>
        </w:rPr>
      </w:pPr>
      <w:r>
        <w:rPr>
          <w:rFonts w:ascii="Times New Roman" w:hAnsi="Times New Roman" w:cs="Times New Roman"/>
          <w:sz w:val="28"/>
          <w:szCs w:val="28"/>
        </w:rPr>
        <w:t>10 декабря 2018 года в</w:t>
      </w:r>
      <w:r w:rsidRPr="002A203F">
        <w:rPr>
          <w:rFonts w:ascii="Times New Roman" w:hAnsi="Times New Roman" w:cs="Times New Roman"/>
          <w:sz w:val="28"/>
          <w:szCs w:val="28"/>
        </w:rPr>
        <w:t xml:space="preserve"> Совете Федерации в рамках второго этапа VI Съезда Общероссийской общественной организации «Всероссийский совет местного самоуправления» (ВСМС) состоялось награждение победителей и финалистов Всероссийского конкурса лучших практик территориального общественного самоуправления</w:t>
      </w:r>
      <w:r>
        <w:rPr>
          <w:rFonts w:ascii="Times New Roman" w:hAnsi="Times New Roman" w:cs="Times New Roman"/>
          <w:sz w:val="28"/>
          <w:szCs w:val="28"/>
        </w:rPr>
        <w:t xml:space="preserve">. </w:t>
      </w:r>
      <w:r w:rsidRPr="00665880">
        <w:rPr>
          <w:rFonts w:ascii="Times New Roman" w:hAnsi="Times New Roman" w:cs="Times New Roman"/>
          <w:sz w:val="28"/>
          <w:szCs w:val="28"/>
        </w:rPr>
        <w:t>Несмотря на то, что</w:t>
      </w:r>
      <w:r>
        <w:rPr>
          <w:rFonts w:ascii="Times New Roman" w:hAnsi="Times New Roman" w:cs="Times New Roman"/>
          <w:sz w:val="28"/>
          <w:szCs w:val="28"/>
        </w:rPr>
        <w:t xml:space="preserve"> ульяновские участники конкурса</w:t>
      </w:r>
      <w:r w:rsidRPr="00665880">
        <w:rPr>
          <w:rFonts w:ascii="Times New Roman" w:hAnsi="Times New Roman" w:cs="Times New Roman"/>
          <w:sz w:val="28"/>
          <w:szCs w:val="28"/>
        </w:rPr>
        <w:t xml:space="preserve"> не попали в число финалистов, их проекты также вызвали интерес со стороны оценочной комиссии.</w:t>
      </w:r>
    </w:p>
    <w:p w:rsidR="00B07511" w:rsidRPr="00B07511" w:rsidRDefault="00B07511" w:rsidP="00B07511">
      <w:pPr>
        <w:pStyle w:val="a7"/>
        <w:ind w:firstLine="709"/>
        <w:jc w:val="both"/>
        <w:rPr>
          <w:rFonts w:ascii="Times New Roman" w:hAnsi="Times New Roman" w:cs="Times New Roman"/>
          <w:sz w:val="28"/>
          <w:szCs w:val="28"/>
        </w:rPr>
      </w:pPr>
    </w:p>
    <w:p w:rsidR="008C1D60" w:rsidRDefault="008C1D60" w:rsidP="008C1D60">
      <w:pPr>
        <w:spacing w:after="0" w:line="240" w:lineRule="auto"/>
        <w:jc w:val="center"/>
        <w:rPr>
          <w:rFonts w:ascii="Times New Roman" w:eastAsia="Times New Roman" w:hAnsi="Times New Roman" w:cs="Times New Roman"/>
          <w:b/>
          <w:sz w:val="28"/>
          <w:szCs w:val="28"/>
        </w:rPr>
      </w:pPr>
      <w:r w:rsidRPr="005614F8">
        <w:rPr>
          <w:rFonts w:ascii="Times New Roman" w:eastAsia="Times New Roman" w:hAnsi="Times New Roman" w:cs="Times New Roman"/>
          <w:b/>
          <w:sz w:val="28"/>
          <w:szCs w:val="28"/>
        </w:rPr>
        <w:t>Ярмарка социальных проектов</w:t>
      </w:r>
    </w:p>
    <w:p w:rsidR="00A02F99" w:rsidRDefault="00A02F99" w:rsidP="008C1D60">
      <w:pPr>
        <w:spacing w:after="0" w:line="240" w:lineRule="auto"/>
        <w:jc w:val="center"/>
        <w:rPr>
          <w:rFonts w:ascii="Times New Roman" w:eastAsia="Times New Roman" w:hAnsi="Times New Roman" w:cs="Times New Roman"/>
          <w:b/>
          <w:sz w:val="28"/>
          <w:szCs w:val="28"/>
        </w:rPr>
      </w:pPr>
    </w:p>
    <w:p w:rsidR="00FA26DF" w:rsidRDefault="00FA26DF" w:rsidP="00FA26DF">
      <w:pPr>
        <w:spacing w:after="0" w:line="240" w:lineRule="auto"/>
        <w:ind w:firstLine="709"/>
        <w:jc w:val="both"/>
        <w:rPr>
          <w:rFonts w:ascii="Times New Roman" w:eastAsia="Times New Roman" w:hAnsi="Times New Roman" w:cs="Times New Roman"/>
          <w:sz w:val="28"/>
          <w:szCs w:val="28"/>
        </w:rPr>
      </w:pPr>
      <w:r w:rsidRPr="00FA26DF">
        <w:rPr>
          <w:rFonts w:ascii="Times New Roman" w:eastAsia="Times New Roman" w:hAnsi="Times New Roman" w:cs="Times New Roman"/>
          <w:bCs/>
          <w:sz w:val="28"/>
          <w:szCs w:val="28"/>
        </w:rPr>
        <w:t xml:space="preserve">19 февраля с 12.00 до 17.00 в Ульяновске (ул. Минаева, д. 11, 6 этаж, </w:t>
      </w:r>
      <w:proofErr w:type="spellStart"/>
      <w:r w:rsidRPr="00FA26DF">
        <w:rPr>
          <w:rFonts w:ascii="Times New Roman" w:eastAsia="Times New Roman" w:hAnsi="Times New Roman" w:cs="Times New Roman"/>
          <w:bCs/>
          <w:sz w:val="28"/>
          <w:szCs w:val="28"/>
        </w:rPr>
        <w:t>коворкинг</w:t>
      </w:r>
      <w:proofErr w:type="spellEnd"/>
      <w:r w:rsidRPr="00FA26D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центр «Точка кипения») состоялась</w:t>
      </w:r>
      <w:r w:rsidRPr="00FA26DF">
        <w:rPr>
          <w:rFonts w:ascii="Times New Roman" w:eastAsia="Times New Roman" w:hAnsi="Times New Roman" w:cs="Times New Roman"/>
          <w:bCs/>
          <w:sz w:val="28"/>
          <w:szCs w:val="28"/>
        </w:rPr>
        <w:t xml:space="preserve"> областная Ярмарка социальных</w:t>
      </w:r>
      <w:r>
        <w:rPr>
          <w:rFonts w:ascii="Times New Roman" w:eastAsia="Times New Roman" w:hAnsi="Times New Roman" w:cs="Times New Roman"/>
          <w:bCs/>
          <w:sz w:val="28"/>
          <w:szCs w:val="28"/>
        </w:rPr>
        <w:t xml:space="preserve"> проектов. Ее участниками стали</w:t>
      </w:r>
      <w:r w:rsidRPr="00FA26DF">
        <w:rPr>
          <w:rFonts w:ascii="Times New Roman" w:eastAsia="Times New Roman" w:hAnsi="Times New Roman" w:cs="Times New Roman"/>
          <w:bCs/>
          <w:sz w:val="28"/>
          <w:szCs w:val="28"/>
        </w:rPr>
        <w:t xml:space="preserve"> представители социально ориентированных некоммерческих организаций, подавшие заявки на региональный конкурс субсидий 2018 года.</w:t>
      </w:r>
    </w:p>
    <w:p w:rsidR="00FA26DF" w:rsidRDefault="00FA26DF" w:rsidP="00FA26DF">
      <w:pPr>
        <w:spacing w:after="0" w:line="240" w:lineRule="auto"/>
        <w:ind w:firstLine="709"/>
        <w:jc w:val="both"/>
        <w:rPr>
          <w:rFonts w:ascii="Times New Roman" w:eastAsia="Times New Roman" w:hAnsi="Times New Roman" w:cs="Times New Roman"/>
          <w:sz w:val="28"/>
          <w:szCs w:val="28"/>
        </w:rPr>
      </w:pPr>
      <w:r w:rsidRPr="00FA26DF">
        <w:rPr>
          <w:rFonts w:ascii="Times New Roman" w:eastAsia="Times New Roman" w:hAnsi="Times New Roman" w:cs="Times New Roman"/>
          <w:sz w:val="28"/>
          <w:szCs w:val="28"/>
        </w:rPr>
        <w:t>В соответствии с условиями отбора каждый направленный на конкурс проект должен быть представлен на публичной защите.</w:t>
      </w:r>
    </w:p>
    <w:p w:rsidR="00FA26DF" w:rsidRPr="00FA26DF" w:rsidRDefault="00FA26DF" w:rsidP="00FA26DF">
      <w:pPr>
        <w:spacing w:after="0" w:line="240" w:lineRule="auto"/>
        <w:ind w:firstLine="709"/>
        <w:jc w:val="both"/>
        <w:rPr>
          <w:rFonts w:ascii="Times New Roman" w:eastAsia="Times New Roman" w:hAnsi="Times New Roman" w:cs="Times New Roman"/>
          <w:sz w:val="28"/>
          <w:szCs w:val="28"/>
        </w:rPr>
      </w:pPr>
      <w:r w:rsidRPr="00FA26DF">
        <w:rPr>
          <w:rFonts w:ascii="Times New Roman" w:eastAsia="Times New Roman" w:hAnsi="Times New Roman" w:cs="Times New Roman"/>
          <w:sz w:val="28"/>
          <w:szCs w:val="28"/>
        </w:rPr>
        <w:t>Презентация проектов провод</w:t>
      </w:r>
      <w:r>
        <w:rPr>
          <w:rFonts w:ascii="Times New Roman" w:eastAsia="Times New Roman" w:hAnsi="Times New Roman" w:cs="Times New Roman"/>
          <w:sz w:val="28"/>
          <w:szCs w:val="28"/>
        </w:rPr>
        <w:t>илась</w:t>
      </w:r>
      <w:r w:rsidRPr="00FA26DF">
        <w:rPr>
          <w:rFonts w:ascii="Times New Roman" w:eastAsia="Times New Roman" w:hAnsi="Times New Roman" w:cs="Times New Roman"/>
          <w:sz w:val="28"/>
          <w:szCs w:val="28"/>
        </w:rPr>
        <w:t xml:space="preserve"> по трем направлениям:</w:t>
      </w:r>
    </w:p>
    <w:p w:rsidR="00FA26DF" w:rsidRPr="00FA26DF" w:rsidRDefault="00FA26DF" w:rsidP="00FA26DF">
      <w:pPr>
        <w:spacing w:after="0" w:line="240" w:lineRule="auto"/>
        <w:jc w:val="both"/>
        <w:rPr>
          <w:rFonts w:ascii="Times New Roman" w:eastAsia="Times New Roman" w:hAnsi="Times New Roman" w:cs="Times New Roman"/>
          <w:sz w:val="28"/>
          <w:szCs w:val="28"/>
        </w:rPr>
      </w:pPr>
      <w:r w:rsidRPr="00FA26DF">
        <w:rPr>
          <w:rFonts w:ascii="Times New Roman" w:eastAsia="Times New Roman" w:hAnsi="Times New Roman" w:cs="Times New Roman"/>
          <w:sz w:val="28"/>
          <w:szCs w:val="28"/>
        </w:rPr>
        <w:t>— проекты в сфере оказания социальных услуг;</w:t>
      </w:r>
    </w:p>
    <w:p w:rsidR="00FA26DF" w:rsidRPr="00FA26DF" w:rsidRDefault="00FA26DF" w:rsidP="00FA26DF">
      <w:pPr>
        <w:spacing w:after="0" w:line="240" w:lineRule="auto"/>
        <w:jc w:val="both"/>
        <w:rPr>
          <w:rFonts w:ascii="Times New Roman" w:eastAsia="Times New Roman" w:hAnsi="Times New Roman" w:cs="Times New Roman"/>
          <w:sz w:val="28"/>
          <w:szCs w:val="28"/>
        </w:rPr>
      </w:pPr>
      <w:r w:rsidRPr="00FA26DF">
        <w:rPr>
          <w:rFonts w:ascii="Times New Roman" w:eastAsia="Times New Roman" w:hAnsi="Times New Roman" w:cs="Times New Roman"/>
          <w:sz w:val="28"/>
          <w:szCs w:val="28"/>
        </w:rPr>
        <w:t>— в сфере образования, культуры и духовно-нравственного воспитания;</w:t>
      </w:r>
    </w:p>
    <w:p w:rsidR="00FA26DF" w:rsidRDefault="00FA26DF" w:rsidP="00FA26DF">
      <w:pPr>
        <w:spacing w:after="0" w:line="240" w:lineRule="auto"/>
        <w:jc w:val="both"/>
        <w:rPr>
          <w:rFonts w:ascii="Times New Roman" w:eastAsia="Times New Roman" w:hAnsi="Times New Roman" w:cs="Times New Roman"/>
          <w:sz w:val="28"/>
          <w:szCs w:val="28"/>
        </w:rPr>
      </w:pPr>
      <w:r w:rsidRPr="00FA26DF">
        <w:rPr>
          <w:rFonts w:ascii="Times New Roman" w:eastAsia="Times New Roman" w:hAnsi="Times New Roman" w:cs="Times New Roman"/>
          <w:sz w:val="28"/>
          <w:szCs w:val="28"/>
        </w:rPr>
        <w:t>— в сфере развития институтов гражданского общества.</w:t>
      </w:r>
    </w:p>
    <w:p w:rsidR="00FA26DF" w:rsidRPr="00FA26DF" w:rsidRDefault="00FA26DF" w:rsidP="00FA26D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каждому направлению были</w:t>
      </w:r>
      <w:r w:rsidRPr="00FA26DF">
        <w:rPr>
          <w:rFonts w:ascii="Times New Roman" w:eastAsia="Times New Roman" w:hAnsi="Times New Roman" w:cs="Times New Roman"/>
          <w:sz w:val="28"/>
          <w:szCs w:val="28"/>
        </w:rPr>
        <w:t xml:space="preserve"> приглашены представители профильных исполнительных органов государственной власти, а также иные эксперты.</w:t>
      </w:r>
    </w:p>
    <w:p w:rsidR="008C1D60" w:rsidRDefault="008C1D60" w:rsidP="00CC5D68">
      <w:pPr>
        <w:pStyle w:val="a3"/>
        <w:spacing w:after="0" w:line="240" w:lineRule="auto"/>
        <w:ind w:left="0"/>
        <w:jc w:val="both"/>
        <w:rPr>
          <w:rFonts w:ascii="Times New Roman" w:hAnsi="Times New Roman"/>
          <w:sz w:val="28"/>
          <w:szCs w:val="28"/>
        </w:rPr>
      </w:pPr>
    </w:p>
    <w:p w:rsidR="008C1D60" w:rsidRPr="005614F8" w:rsidRDefault="008C1D60" w:rsidP="008C1D60">
      <w:pPr>
        <w:spacing w:after="0" w:line="240" w:lineRule="auto"/>
        <w:jc w:val="center"/>
        <w:rPr>
          <w:rFonts w:ascii="Times New Roman" w:eastAsia="Times New Roman" w:hAnsi="Times New Roman" w:cs="Times New Roman"/>
          <w:b/>
          <w:sz w:val="28"/>
          <w:szCs w:val="28"/>
        </w:rPr>
      </w:pPr>
      <w:r w:rsidRPr="005614F8">
        <w:rPr>
          <w:rFonts w:ascii="Times New Roman" w:eastAsia="Times New Roman" w:hAnsi="Times New Roman" w:cs="Times New Roman"/>
          <w:b/>
          <w:sz w:val="28"/>
          <w:szCs w:val="28"/>
        </w:rPr>
        <w:t>Декада НКО</w:t>
      </w:r>
    </w:p>
    <w:p w:rsidR="00897E42" w:rsidRDefault="00897E42" w:rsidP="00897E42">
      <w:pPr>
        <w:pStyle w:val="a3"/>
        <w:spacing w:after="0"/>
        <w:ind w:left="0" w:firstLine="709"/>
        <w:jc w:val="both"/>
        <w:rPr>
          <w:rFonts w:ascii="Times New Roman" w:hAnsi="Times New Roman"/>
          <w:b/>
          <w:bCs/>
          <w:sz w:val="28"/>
          <w:szCs w:val="28"/>
        </w:rPr>
      </w:pPr>
    </w:p>
    <w:p w:rsidR="00FA26DF" w:rsidRPr="00897E42" w:rsidRDefault="00FA26DF" w:rsidP="00897E42">
      <w:pPr>
        <w:pStyle w:val="a3"/>
        <w:spacing w:after="0"/>
        <w:ind w:left="0" w:firstLine="709"/>
        <w:jc w:val="both"/>
        <w:rPr>
          <w:rFonts w:ascii="Times New Roman" w:hAnsi="Times New Roman"/>
          <w:b/>
          <w:bCs/>
          <w:sz w:val="28"/>
          <w:szCs w:val="28"/>
        </w:rPr>
      </w:pPr>
      <w:r>
        <w:rPr>
          <w:rFonts w:ascii="Times New Roman" w:hAnsi="Times New Roman"/>
          <w:b/>
          <w:bCs/>
          <w:sz w:val="28"/>
          <w:szCs w:val="28"/>
        </w:rPr>
        <w:t>С 22 по 31 октября 2018 года в Ульяновской области проходила ежегодная Декада НКО.</w:t>
      </w:r>
      <w:r w:rsidR="00897E42">
        <w:rPr>
          <w:rFonts w:ascii="Times New Roman" w:hAnsi="Times New Roman"/>
          <w:b/>
          <w:bCs/>
          <w:sz w:val="28"/>
          <w:szCs w:val="28"/>
        </w:rPr>
        <w:t xml:space="preserve"> </w:t>
      </w:r>
      <w:r w:rsidRPr="00FA26DF">
        <w:rPr>
          <w:rFonts w:ascii="Times New Roman" w:hAnsi="Times New Roman"/>
          <w:bCs/>
          <w:sz w:val="28"/>
          <w:szCs w:val="28"/>
        </w:rPr>
        <w:t xml:space="preserve">В ее рамках в регионе ежедневно проходят мероприятия информационно-просветительского и социокультурного характера, направленные на повышение активности некоммерческого </w:t>
      </w:r>
      <w:r w:rsidRPr="00FA26DF">
        <w:rPr>
          <w:rFonts w:ascii="Times New Roman" w:hAnsi="Times New Roman"/>
          <w:bCs/>
          <w:sz w:val="28"/>
          <w:szCs w:val="28"/>
        </w:rPr>
        <w:lastRenderedPageBreak/>
        <w:t>сектора, популяризацию деятельности НКО среди представителей власти и населения региона.</w:t>
      </w:r>
    </w:p>
    <w:p w:rsidR="00FA26DF" w:rsidRP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Открыл декаду тренинг для руководителей НКО, прошедший 22 октября на площадке областного отделения «Российского Красного Креста». В теории и на практике участники узнали, как вести себя с людьми, находящимися без сознания, научились проводить сердечно-легочную реанимацию, останавливать кровотечения с использованием подручного материала.</w:t>
      </w:r>
    </w:p>
    <w:p w:rsidR="00FA26DF" w:rsidRP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 xml:space="preserve">«Каждый руководитель некоммерческой организации несет ответственность за здоровье и </w:t>
      </w:r>
      <w:proofErr w:type="gramStart"/>
      <w:r w:rsidRPr="00FA26DF">
        <w:rPr>
          <w:rFonts w:ascii="Times New Roman" w:hAnsi="Times New Roman"/>
          <w:sz w:val="28"/>
          <w:szCs w:val="28"/>
        </w:rPr>
        <w:t>безопасность</w:t>
      </w:r>
      <w:proofErr w:type="gramEnd"/>
      <w:r w:rsidRPr="00FA26DF">
        <w:rPr>
          <w:rFonts w:ascii="Times New Roman" w:hAnsi="Times New Roman"/>
          <w:sz w:val="28"/>
          <w:szCs w:val="28"/>
        </w:rPr>
        <w:t xml:space="preserve"> как своих сотрудников, так и лиц, которых НКО привлекают к участию в своих проектах. Приобретение навыков оказания первой помощи настолько важно, что мы решили научить этому коллег-общественников», — подчеркнула председатель УР</w:t>
      </w:r>
      <w:proofErr w:type="gramStart"/>
      <w:r w:rsidRPr="00FA26DF">
        <w:rPr>
          <w:rFonts w:ascii="Times New Roman" w:hAnsi="Times New Roman"/>
          <w:sz w:val="28"/>
          <w:szCs w:val="28"/>
        </w:rPr>
        <w:t>О ООО</w:t>
      </w:r>
      <w:proofErr w:type="gramEnd"/>
      <w:r w:rsidRPr="00FA26DF">
        <w:rPr>
          <w:rFonts w:ascii="Times New Roman" w:hAnsi="Times New Roman"/>
          <w:sz w:val="28"/>
          <w:szCs w:val="28"/>
        </w:rPr>
        <w:t xml:space="preserve"> «Российский Красный Крест» </w:t>
      </w:r>
      <w:r w:rsidRPr="00FA26DF">
        <w:rPr>
          <w:rFonts w:ascii="Times New Roman" w:hAnsi="Times New Roman"/>
          <w:b/>
          <w:bCs/>
          <w:sz w:val="28"/>
          <w:szCs w:val="28"/>
        </w:rPr>
        <w:t xml:space="preserve">Елена </w:t>
      </w:r>
      <w:proofErr w:type="spellStart"/>
      <w:r w:rsidRPr="00FA26DF">
        <w:rPr>
          <w:rFonts w:ascii="Times New Roman" w:hAnsi="Times New Roman"/>
          <w:b/>
          <w:bCs/>
          <w:sz w:val="28"/>
          <w:szCs w:val="28"/>
        </w:rPr>
        <w:t>Сибагатулина</w:t>
      </w:r>
      <w:proofErr w:type="spellEnd"/>
      <w:r w:rsidRPr="00FA26DF">
        <w:rPr>
          <w:rFonts w:ascii="Times New Roman" w:hAnsi="Times New Roman"/>
          <w:sz w:val="28"/>
          <w:szCs w:val="28"/>
        </w:rPr>
        <w:t>.</w:t>
      </w:r>
    </w:p>
    <w:p w:rsidR="00FA26DF" w:rsidRP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23 октября стартовали дни открытых дверей для некоммерческих организаций в министерствах и ведомствах регионального Правительства. Первое подобное мероприятие состоялось в Агентстве по развитию человеческого потенциала Ульяновской области. Во встрече приняли участия руководитель агентства </w:t>
      </w:r>
      <w:r w:rsidRPr="00FA26DF">
        <w:rPr>
          <w:rFonts w:ascii="Times New Roman" w:hAnsi="Times New Roman"/>
          <w:b/>
          <w:bCs/>
          <w:sz w:val="28"/>
          <w:szCs w:val="28"/>
        </w:rPr>
        <w:t>Светлана Дронова</w:t>
      </w:r>
      <w:r w:rsidRPr="00FA26DF">
        <w:rPr>
          <w:rFonts w:ascii="Times New Roman" w:hAnsi="Times New Roman"/>
          <w:sz w:val="28"/>
          <w:szCs w:val="28"/>
        </w:rPr>
        <w:t> и главы профильных департаментов. Они рассказали о реализуемых ведомством программах содействия трудоустройству лиц с ограниченными возможностями, женщин, находящихся в отпуске по уходу за ребенком, мигрантов и других категорий граждан, призвав НКО подключиться к информационной работе с населением по данным направлениям.</w:t>
      </w:r>
    </w:p>
    <w:p w:rsidR="00FA26DF" w:rsidRP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Присутствовавших представителей территориальных общественных самоуправлений особенно заинтересовала возможность участия в программе трудоустройства несовершеннолетних на период летних каникул. Они предложили Светлане Дроновой и ее коллегам рассмотреть возможность привлечения ребят к работам по благоустройству территорий ТОС.</w:t>
      </w:r>
    </w:p>
    <w:p w:rsidR="00FA26DF" w:rsidRP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 xml:space="preserve">Специалисты Агентства по развитию человеческого потенциала и трудовых ресурсов, в свою очередь, проинформировали о реализуемой совместно с Агентством стратегических инициатив РФ проекте «Магазин верных решений». «Ульяновская область является одним из семи пилотных регионов, где в его рамках осуществляется сбор лучших практик, связанных с трудоустройством граждан и созданием новых рабочих мест. На этот конкурс свои заявки могут направлять и некоммерческие организации. Лучшие проекты будут использованы для дальнейшего тиражирования по всей стране», — сообщил директор Департамента анализа и разработки </w:t>
      </w:r>
      <w:r w:rsidRPr="00FA26DF">
        <w:rPr>
          <w:rFonts w:ascii="Times New Roman" w:hAnsi="Times New Roman"/>
          <w:sz w:val="28"/>
          <w:szCs w:val="28"/>
        </w:rPr>
        <w:lastRenderedPageBreak/>
        <w:t>стратегических направлений развития человеческого потенциала </w:t>
      </w:r>
      <w:r w:rsidRPr="00FA26DF">
        <w:rPr>
          <w:rFonts w:ascii="Times New Roman" w:hAnsi="Times New Roman"/>
          <w:b/>
          <w:bCs/>
          <w:sz w:val="28"/>
          <w:szCs w:val="28"/>
        </w:rPr>
        <w:t>Виктор Ковальчук</w:t>
      </w:r>
      <w:r w:rsidRPr="00FA26DF">
        <w:rPr>
          <w:rFonts w:ascii="Times New Roman" w:hAnsi="Times New Roman"/>
          <w:sz w:val="28"/>
          <w:szCs w:val="28"/>
        </w:rPr>
        <w:t>.</w:t>
      </w:r>
    </w:p>
    <w:p w:rsidR="00FA26DF" w:rsidRP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В завершение о своей работе рассказали лидеры профильных НКО. Директор АНО «Агентство развития социальных инициатив» </w:t>
      </w:r>
      <w:r w:rsidRPr="00FA26DF">
        <w:rPr>
          <w:rFonts w:ascii="Times New Roman" w:hAnsi="Times New Roman"/>
          <w:b/>
          <w:bCs/>
          <w:sz w:val="28"/>
          <w:szCs w:val="28"/>
        </w:rPr>
        <w:t>Елена Грачёва</w:t>
      </w:r>
      <w:r w:rsidRPr="00FA26DF">
        <w:rPr>
          <w:rFonts w:ascii="Times New Roman" w:hAnsi="Times New Roman"/>
          <w:sz w:val="28"/>
          <w:szCs w:val="28"/>
        </w:rPr>
        <w:t>, к примеру, поделилась опытом организации форума «Ульяновский день профориентации», прошедшего в регионе 20 октября. Подводя итоги, Светлана Дронова предложила сотрудничество при реализации подобных проектов.</w:t>
      </w:r>
    </w:p>
    <w:p w:rsidR="00FA26DF" w:rsidRP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Участниками дня открытых дверей в Министерстве физической культуры и спорта Ульяновской области стали представители спортивных федераций. Все желающие получили возможность задать руководителям отрасли интересующие вопросы.</w:t>
      </w:r>
    </w:p>
    <w:p w:rsid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Заместитель Председателя Правительства региона </w:t>
      </w:r>
      <w:r w:rsidRPr="00FA26DF">
        <w:rPr>
          <w:rFonts w:ascii="Times New Roman" w:hAnsi="Times New Roman"/>
          <w:b/>
          <w:bCs/>
          <w:sz w:val="28"/>
          <w:szCs w:val="28"/>
        </w:rPr>
        <w:t xml:space="preserve">Павел </w:t>
      </w:r>
      <w:proofErr w:type="spellStart"/>
      <w:r w:rsidRPr="00FA26DF">
        <w:rPr>
          <w:rFonts w:ascii="Times New Roman" w:hAnsi="Times New Roman"/>
          <w:b/>
          <w:bCs/>
          <w:sz w:val="28"/>
          <w:szCs w:val="28"/>
        </w:rPr>
        <w:t>Дегтярь</w:t>
      </w:r>
      <w:proofErr w:type="spellEnd"/>
      <w:r w:rsidRPr="00FA26DF">
        <w:rPr>
          <w:rFonts w:ascii="Times New Roman" w:hAnsi="Times New Roman"/>
          <w:sz w:val="28"/>
          <w:szCs w:val="28"/>
        </w:rPr>
        <w:t xml:space="preserve"> и глава </w:t>
      </w:r>
      <w:proofErr w:type="spellStart"/>
      <w:r w:rsidRPr="00FA26DF">
        <w:rPr>
          <w:rFonts w:ascii="Times New Roman" w:hAnsi="Times New Roman"/>
          <w:sz w:val="28"/>
          <w:szCs w:val="28"/>
        </w:rPr>
        <w:t>Минспорта</w:t>
      </w:r>
      <w:proofErr w:type="spellEnd"/>
      <w:r w:rsidRPr="00FA26DF">
        <w:rPr>
          <w:rFonts w:ascii="Times New Roman" w:hAnsi="Times New Roman"/>
          <w:sz w:val="28"/>
          <w:szCs w:val="28"/>
        </w:rPr>
        <w:t> </w:t>
      </w:r>
      <w:r w:rsidRPr="00FA26DF">
        <w:rPr>
          <w:rFonts w:ascii="Times New Roman" w:hAnsi="Times New Roman"/>
          <w:b/>
          <w:bCs/>
          <w:sz w:val="28"/>
          <w:szCs w:val="28"/>
        </w:rPr>
        <w:t xml:space="preserve">Николай </w:t>
      </w:r>
      <w:proofErr w:type="spellStart"/>
      <w:r w:rsidRPr="00FA26DF">
        <w:rPr>
          <w:rFonts w:ascii="Times New Roman" w:hAnsi="Times New Roman"/>
          <w:b/>
          <w:bCs/>
          <w:sz w:val="28"/>
          <w:szCs w:val="28"/>
        </w:rPr>
        <w:t>Цуканов</w:t>
      </w:r>
      <w:proofErr w:type="spellEnd"/>
      <w:r w:rsidRPr="00FA26DF">
        <w:rPr>
          <w:rFonts w:ascii="Times New Roman" w:hAnsi="Times New Roman"/>
          <w:sz w:val="28"/>
          <w:szCs w:val="28"/>
        </w:rPr>
        <w:t> обратили внимание на недостаточную активность спортивных федераций в региональном конкурсе субсидий для социально ориентированных некоммерческих организаций. Они призвали общественников восполнить данный пробел. С этой целью на площадке ведомства решено провести обучающий семинар для НКО по социальному проектированию.</w:t>
      </w:r>
    </w:p>
    <w:p w:rsidR="00FA26DF" w:rsidRP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В рамках Декады некоммерческих организаций всех же</w:t>
      </w:r>
      <w:r>
        <w:rPr>
          <w:rFonts w:ascii="Times New Roman" w:hAnsi="Times New Roman"/>
          <w:sz w:val="28"/>
          <w:szCs w:val="28"/>
        </w:rPr>
        <w:t xml:space="preserve">лающих к себе приглашали и сами </w:t>
      </w:r>
      <w:r w:rsidRPr="00FA26DF">
        <w:rPr>
          <w:rFonts w:ascii="Times New Roman" w:hAnsi="Times New Roman"/>
          <w:sz w:val="28"/>
          <w:szCs w:val="28"/>
        </w:rPr>
        <w:t>обществен</w:t>
      </w:r>
      <w:r>
        <w:rPr>
          <w:rFonts w:ascii="Times New Roman" w:hAnsi="Times New Roman"/>
          <w:sz w:val="28"/>
          <w:szCs w:val="28"/>
        </w:rPr>
        <w:t xml:space="preserve">ники. На площадках НКО прошли выставки, </w:t>
      </w:r>
      <w:r w:rsidRPr="00FA26DF">
        <w:rPr>
          <w:rFonts w:ascii="Times New Roman" w:hAnsi="Times New Roman"/>
          <w:sz w:val="28"/>
          <w:szCs w:val="28"/>
        </w:rPr>
        <w:t xml:space="preserve">презентации проектов, ставших победителями грантовых конкурсов различного уровня. «Наша организация </w:t>
      </w:r>
      <w:r>
        <w:rPr>
          <w:rFonts w:ascii="Times New Roman" w:hAnsi="Times New Roman"/>
          <w:sz w:val="28"/>
          <w:szCs w:val="28"/>
        </w:rPr>
        <w:t>провела</w:t>
      </w:r>
      <w:r w:rsidRPr="00FA26DF">
        <w:rPr>
          <w:rFonts w:ascii="Times New Roman" w:hAnsi="Times New Roman"/>
          <w:sz w:val="28"/>
          <w:szCs w:val="28"/>
        </w:rPr>
        <w:t xml:space="preserve"> сразу два меро</w:t>
      </w:r>
      <w:r>
        <w:rPr>
          <w:rFonts w:ascii="Times New Roman" w:hAnsi="Times New Roman"/>
          <w:sz w:val="28"/>
          <w:szCs w:val="28"/>
        </w:rPr>
        <w:t>приятия. 24 октября мы рассказывали</w:t>
      </w:r>
      <w:r w:rsidRPr="00FA26DF">
        <w:rPr>
          <w:rFonts w:ascii="Times New Roman" w:hAnsi="Times New Roman"/>
          <w:sz w:val="28"/>
          <w:szCs w:val="28"/>
        </w:rPr>
        <w:t xml:space="preserve"> о реализации проекта «Фотошкола 55+» по обучению пожилых людей основам ф</w:t>
      </w:r>
      <w:r>
        <w:rPr>
          <w:rFonts w:ascii="Times New Roman" w:hAnsi="Times New Roman"/>
          <w:sz w:val="28"/>
          <w:szCs w:val="28"/>
        </w:rPr>
        <w:t>отографии, а 26 октября проводили</w:t>
      </w:r>
      <w:r w:rsidRPr="00FA26DF">
        <w:rPr>
          <w:rFonts w:ascii="Times New Roman" w:hAnsi="Times New Roman"/>
          <w:sz w:val="28"/>
          <w:szCs w:val="28"/>
        </w:rPr>
        <w:t xml:space="preserve"> «Осенний инклюзивный бал» для лиц с ограниченными возможностями», — сообщила директор АНО «Агентство социально-культурных проектов» </w:t>
      </w:r>
      <w:r w:rsidRPr="00FA26DF">
        <w:rPr>
          <w:rFonts w:ascii="Times New Roman" w:hAnsi="Times New Roman"/>
          <w:b/>
          <w:bCs/>
          <w:sz w:val="28"/>
          <w:szCs w:val="28"/>
        </w:rPr>
        <w:t>Марина Казакова</w:t>
      </w:r>
      <w:r w:rsidRPr="00FA26DF">
        <w:rPr>
          <w:rFonts w:ascii="Times New Roman" w:hAnsi="Times New Roman"/>
          <w:sz w:val="28"/>
          <w:szCs w:val="28"/>
        </w:rPr>
        <w:t>.</w:t>
      </w:r>
    </w:p>
    <w:p w:rsidR="00FA26DF" w:rsidRPr="00FA26DF"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26-27 октября </w:t>
      </w:r>
      <w:r>
        <w:rPr>
          <w:rFonts w:ascii="Times New Roman" w:hAnsi="Times New Roman"/>
          <w:sz w:val="28"/>
          <w:szCs w:val="28"/>
        </w:rPr>
        <w:t xml:space="preserve"> </w:t>
      </w:r>
      <w:proofErr w:type="spellStart"/>
      <w:r>
        <w:rPr>
          <w:rFonts w:ascii="Times New Roman" w:hAnsi="Times New Roman"/>
          <w:sz w:val="28"/>
          <w:szCs w:val="28"/>
        </w:rPr>
        <w:t>и.о</w:t>
      </w:r>
      <w:proofErr w:type="spellEnd"/>
      <w:r>
        <w:rPr>
          <w:rFonts w:ascii="Times New Roman" w:hAnsi="Times New Roman"/>
          <w:sz w:val="28"/>
          <w:szCs w:val="28"/>
        </w:rPr>
        <w:t>. Председателя ОП УО Владимир Малинин принимал</w:t>
      </w:r>
      <w:r w:rsidRPr="00FA26DF">
        <w:rPr>
          <w:rFonts w:ascii="Times New Roman" w:hAnsi="Times New Roman"/>
          <w:sz w:val="28"/>
          <w:szCs w:val="28"/>
        </w:rPr>
        <w:t xml:space="preserve"> участие в III Форуме некоммерческих организаций Чувашской Республики.</w:t>
      </w:r>
    </w:p>
    <w:p w:rsidR="00884CE9" w:rsidRDefault="00FA26DF" w:rsidP="00FA26DF">
      <w:pPr>
        <w:pStyle w:val="a3"/>
        <w:spacing w:after="0"/>
        <w:ind w:left="0" w:firstLine="709"/>
        <w:jc w:val="both"/>
        <w:rPr>
          <w:rFonts w:ascii="Times New Roman" w:hAnsi="Times New Roman"/>
          <w:sz w:val="28"/>
          <w:szCs w:val="28"/>
        </w:rPr>
      </w:pPr>
      <w:r w:rsidRPr="00FA26DF">
        <w:rPr>
          <w:rFonts w:ascii="Times New Roman" w:hAnsi="Times New Roman"/>
          <w:sz w:val="28"/>
          <w:szCs w:val="28"/>
        </w:rPr>
        <w:t>29 и 30 октября для</w:t>
      </w:r>
      <w:r w:rsidR="00884CE9">
        <w:rPr>
          <w:rFonts w:ascii="Times New Roman" w:hAnsi="Times New Roman"/>
          <w:sz w:val="28"/>
          <w:szCs w:val="28"/>
        </w:rPr>
        <w:t xml:space="preserve"> представителей ульяновских НКО были проведены</w:t>
      </w:r>
      <w:r w:rsidRPr="00FA26DF">
        <w:rPr>
          <w:rFonts w:ascii="Times New Roman" w:hAnsi="Times New Roman"/>
          <w:sz w:val="28"/>
          <w:szCs w:val="28"/>
        </w:rPr>
        <w:t xml:space="preserve"> обучающие семинары на темы: «Эмоциональное выгорание» и «Авторское право». </w:t>
      </w:r>
    </w:p>
    <w:p w:rsidR="00C16425" w:rsidRDefault="00884CE9" w:rsidP="00897E42">
      <w:pPr>
        <w:pStyle w:val="a3"/>
        <w:spacing w:after="0"/>
        <w:ind w:left="0" w:firstLine="709"/>
        <w:jc w:val="both"/>
        <w:rPr>
          <w:rFonts w:ascii="Times New Roman" w:hAnsi="Times New Roman"/>
          <w:sz w:val="28"/>
          <w:szCs w:val="28"/>
        </w:rPr>
      </w:pPr>
      <w:proofErr w:type="gramStart"/>
      <w:r>
        <w:rPr>
          <w:rFonts w:ascii="Times New Roman" w:hAnsi="Times New Roman"/>
          <w:sz w:val="28"/>
          <w:szCs w:val="28"/>
        </w:rPr>
        <w:t>Завершилась</w:t>
      </w:r>
      <w:r w:rsidR="00FA26DF" w:rsidRPr="00FA26DF">
        <w:rPr>
          <w:rFonts w:ascii="Times New Roman" w:hAnsi="Times New Roman"/>
          <w:sz w:val="28"/>
          <w:szCs w:val="28"/>
        </w:rPr>
        <w:t xml:space="preserve"> Декада некоммерческих организаций </w:t>
      </w:r>
      <w:r w:rsidR="00897E42" w:rsidRPr="00897E42">
        <w:rPr>
          <w:rFonts w:ascii="Times New Roman" w:hAnsi="Times New Roman"/>
          <w:b/>
          <w:bCs/>
          <w:sz w:val="28"/>
          <w:szCs w:val="28"/>
        </w:rPr>
        <w:t>31 октября в Ульяновской области состоялся</w:t>
      </w:r>
      <w:proofErr w:type="gramEnd"/>
      <w:r w:rsidR="00897E42" w:rsidRPr="00897E42">
        <w:rPr>
          <w:rFonts w:ascii="Times New Roman" w:hAnsi="Times New Roman"/>
          <w:b/>
          <w:bCs/>
          <w:sz w:val="28"/>
          <w:szCs w:val="28"/>
        </w:rPr>
        <w:t xml:space="preserve"> Фестиваль местных сообществ, который был приурочен ко Дню общественника и окончанию Декады НКО в регионе.</w:t>
      </w:r>
      <w:r w:rsidR="00897E42">
        <w:rPr>
          <w:rFonts w:ascii="Times New Roman" w:hAnsi="Times New Roman"/>
          <w:sz w:val="28"/>
          <w:szCs w:val="28"/>
        </w:rPr>
        <w:t xml:space="preserve"> О</w:t>
      </w:r>
      <w:r w:rsidR="00FA26DF" w:rsidRPr="00FA26DF">
        <w:rPr>
          <w:rFonts w:ascii="Times New Roman" w:hAnsi="Times New Roman"/>
          <w:sz w:val="28"/>
          <w:szCs w:val="28"/>
        </w:rPr>
        <w:t>сновные</w:t>
      </w:r>
      <w:r>
        <w:rPr>
          <w:rFonts w:ascii="Times New Roman" w:hAnsi="Times New Roman"/>
          <w:sz w:val="28"/>
          <w:szCs w:val="28"/>
        </w:rPr>
        <w:t xml:space="preserve"> события </w:t>
      </w:r>
      <w:r w:rsidR="00897E42">
        <w:rPr>
          <w:rFonts w:ascii="Times New Roman" w:hAnsi="Times New Roman"/>
          <w:sz w:val="28"/>
          <w:szCs w:val="28"/>
        </w:rPr>
        <w:t>фестиваля</w:t>
      </w:r>
      <w:r>
        <w:rPr>
          <w:rFonts w:ascii="Times New Roman" w:hAnsi="Times New Roman"/>
          <w:sz w:val="28"/>
          <w:szCs w:val="28"/>
        </w:rPr>
        <w:t xml:space="preserve"> прошли в </w:t>
      </w:r>
      <w:r w:rsidR="00FA26DF" w:rsidRPr="00FA26DF">
        <w:rPr>
          <w:rFonts w:ascii="Times New Roman" w:hAnsi="Times New Roman"/>
          <w:sz w:val="28"/>
          <w:szCs w:val="28"/>
        </w:rPr>
        <w:t xml:space="preserve"> Ульяновской областной научной би</w:t>
      </w:r>
      <w:r>
        <w:rPr>
          <w:rFonts w:ascii="Times New Roman" w:hAnsi="Times New Roman"/>
          <w:sz w:val="28"/>
          <w:szCs w:val="28"/>
        </w:rPr>
        <w:t>блиотеке имени В.И. Ленина</w:t>
      </w:r>
      <w:r w:rsidR="00FA26DF" w:rsidRPr="00FA26DF">
        <w:rPr>
          <w:rFonts w:ascii="Times New Roman" w:hAnsi="Times New Roman"/>
          <w:sz w:val="28"/>
          <w:szCs w:val="28"/>
        </w:rPr>
        <w:t>.</w:t>
      </w:r>
      <w:r w:rsidR="00C16425">
        <w:rPr>
          <w:rFonts w:ascii="Times New Roman" w:hAnsi="Times New Roman"/>
          <w:sz w:val="28"/>
          <w:szCs w:val="28"/>
        </w:rPr>
        <w:t xml:space="preserve"> </w:t>
      </w:r>
    </w:p>
    <w:p w:rsidR="00897E42"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lastRenderedPageBreak/>
        <w:t>Организаторы фестиваля</w:t>
      </w:r>
      <w:r>
        <w:rPr>
          <w:rFonts w:ascii="Times New Roman" w:hAnsi="Times New Roman"/>
          <w:sz w:val="28"/>
          <w:szCs w:val="28"/>
        </w:rPr>
        <w:t xml:space="preserve"> выступили</w:t>
      </w:r>
      <w:r w:rsidRPr="00897E42">
        <w:rPr>
          <w:rFonts w:ascii="Times New Roman" w:hAnsi="Times New Roman"/>
          <w:sz w:val="28"/>
          <w:szCs w:val="28"/>
        </w:rPr>
        <w:t xml:space="preserve"> региональная Общественная палата и Фонд местных сообществ «Мосты». На мероприятии собрались представители НКО, власти и активные жители.</w:t>
      </w:r>
    </w:p>
    <w:p w:rsidR="00897E42"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t>Главными событиями фестиваля стали две дискуссионные площадки. Первая — «Организация волонтерской деятельности: польза обществу, людям, НКО».</w:t>
      </w:r>
    </w:p>
    <w:p w:rsidR="00897E42"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t>«Интерактивная площадка была посвящена добровольчеству, — рассказала модератор, менеджер проектов Центра развития добровольчества и благотворительности </w:t>
      </w:r>
      <w:r w:rsidRPr="00897E42">
        <w:rPr>
          <w:rFonts w:ascii="Times New Roman" w:hAnsi="Times New Roman"/>
          <w:b/>
          <w:bCs/>
          <w:sz w:val="28"/>
          <w:szCs w:val="28"/>
        </w:rPr>
        <w:t>Надежда Дерябина</w:t>
      </w:r>
      <w:r w:rsidRPr="00897E42">
        <w:rPr>
          <w:rFonts w:ascii="Times New Roman" w:hAnsi="Times New Roman"/>
          <w:sz w:val="28"/>
          <w:szCs w:val="28"/>
        </w:rPr>
        <w:t>. — Мы находили и обсуждали моменты, которые важны в работе с добровольцами: мотивацию, информирование населения, а также (что самое важное) пытались придумать совместные проекты».</w:t>
      </w:r>
    </w:p>
    <w:p w:rsidR="00897E42" w:rsidRPr="00897E42" w:rsidRDefault="00897E42" w:rsidP="00897E42">
      <w:pPr>
        <w:pStyle w:val="a3"/>
        <w:spacing w:after="0"/>
        <w:ind w:left="0" w:firstLine="709"/>
        <w:jc w:val="both"/>
        <w:rPr>
          <w:rFonts w:ascii="Times New Roman" w:hAnsi="Times New Roman"/>
          <w:sz w:val="28"/>
          <w:szCs w:val="28"/>
        </w:rPr>
      </w:pPr>
      <w:r>
        <w:rPr>
          <w:rFonts w:ascii="Times New Roman" w:hAnsi="Times New Roman"/>
          <w:sz w:val="28"/>
          <w:szCs w:val="28"/>
        </w:rPr>
        <w:t>С</w:t>
      </w:r>
      <w:r w:rsidRPr="00897E42">
        <w:rPr>
          <w:rFonts w:ascii="Times New Roman" w:hAnsi="Times New Roman"/>
          <w:sz w:val="28"/>
          <w:szCs w:val="28"/>
        </w:rPr>
        <w:t>амым полезным было то, что все участники познакомились, придумали интересные проекты, которые они в дальнейшем смогут реализовать. Например, в одной из групп были представители власти и НКО, которые разработали проект новогоднего праздника для сельского детского дома с образовательной и культурной программой.</w:t>
      </w:r>
    </w:p>
    <w:p w:rsidR="00897E42"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t xml:space="preserve">Как отметила Надежда Дерябина, сейчас в Ульяновской области самыми популярными направлениями </w:t>
      </w:r>
      <w:proofErr w:type="spellStart"/>
      <w:r w:rsidRPr="00897E42">
        <w:rPr>
          <w:rFonts w:ascii="Times New Roman" w:hAnsi="Times New Roman"/>
          <w:sz w:val="28"/>
          <w:szCs w:val="28"/>
        </w:rPr>
        <w:t>волонтерства</w:t>
      </w:r>
      <w:proofErr w:type="spellEnd"/>
      <w:r w:rsidRPr="00897E42">
        <w:rPr>
          <w:rFonts w:ascii="Times New Roman" w:hAnsi="Times New Roman"/>
          <w:sz w:val="28"/>
          <w:szCs w:val="28"/>
        </w:rPr>
        <w:t xml:space="preserve"> являются событийное и спортивное, а самым сложным – социальное, потому что там требуются специальные навыки и качества человека. «Желание заниматься </w:t>
      </w:r>
      <w:proofErr w:type="spellStart"/>
      <w:r w:rsidRPr="00897E42">
        <w:rPr>
          <w:rFonts w:ascii="Times New Roman" w:hAnsi="Times New Roman"/>
          <w:sz w:val="28"/>
          <w:szCs w:val="28"/>
        </w:rPr>
        <w:t>волонтерством</w:t>
      </w:r>
      <w:proofErr w:type="spellEnd"/>
      <w:r w:rsidRPr="00897E42">
        <w:rPr>
          <w:rFonts w:ascii="Times New Roman" w:hAnsi="Times New Roman"/>
          <w:sz w:val="28"/>
          <w:szCs w:val="28"/>
        </w:rPr>
        <w:t xml:space="preserve"> у людей сегодня есть: когда ты постоянно находишься в рутине, ты ищешь, где себя применить. Волонтерство – это как раз такая вещь, где себя может применить каждый: и молодой, и человек в возрасте», — добавила она.</w:t>
      </w:r>
    </w:p>
    <w:p w:rsidR="00897E42"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t>Участники площадки «Социальное картирование городских проблем: взгляд гражданских активистов» выявляли актуальные проблемы и искали способы участия общественности в их решении. Самыми острыми стали вопросы соцзащиты и здравоохранения. Именно здесь, по мнению собравшихся, особенно сильна роль государства, так как только на его уровне можно решить такие серьезные проблемы, как отсутствие лека</w:t>
      </w:r>
      <w:proofErr w:type="gramStart"/>
      <w:r w:rsidRPr="00897E42">
        <w:rPr>
          <w:rFonts w:ascii="Times New Roman" w:hAnsi="Times New Roman"/>
          <w:sz w:val="28"/>
          <w:szCs w:val="28"/>
        </w:rPr>
        <w:t>рств дл</w:t>
      </w:r>
      <w:proofErr w:type="gramEnd"/>
      <w:r w:rsidRPr="00897E42">
        <w:rPr>
          <w:rFonts w:ascii="Times New Roman" w:hAnsi="Times New Roman"/>
          <w:sz w:val="28"/>
          <w:szCs w:val="28"/>
        </w:rPr>
        <w:t xml:space="preserve">я </w:t>
      </w:r>
      <w:proofErr w:type="spellStart"/>
      <w:r w:rsidRPr="00897E42">
        <w:rPr>
          <w:rFonts w:ascii="Times New Roman" w:hAnsi="Times New Roman"/>
          <w:sz w:val="28"/>
          <w:szCs w:val="28"/>
        </w:rPr>
        <w:t>онкобольных</w:t>
      </w:r>
      <w:proofErr w:type="spellEnd"/>
      <w:r w:rsidRPr="00897E42">
        <w:rPr>
          <w:rFonts w:ascii="Times New Roman" w:hAnsi="Times New Roman"/>
          <w:sz w:val="28"/>
          <w:szCs w:val="28"/>
        </w:rPr>
        <w:t>, диабетиков, нехватка узких специалистов, низкий уровень медицины, дорогие препараты. Но и у общественности есть механизмы влияния, отметили активисты: например, им под силу взять на контроль эффективность расходования бюджетных средств, активно участвовать в публичной оценке работы врачей, поликлиник и т.д.</w:t>
      </w:r>
    </w:p>
    <w:p w:rsidR="00897E42"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t>Итоги работы обеих площадок передали представителям власти, которые участвовали в пленарном заседании фестиваля.</w:t>
      </w:r>
    </w:p>
    <w:p w:rsidR="00897E42"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lastRenderedPageBreak/>
        <w:t xml:space="preserve">«90% вопросов – </w:t>
      </w:r>
      <w:proofErr w:type="gramStart"/>
      <w:r w:rsidRPr="00897E42">
        <w:rPr>
          <w:rFonts w:ascii="Times New Roman" w:hAnsi="Times New Roman"/>
          <w:sz w:val="28"/>
          <w:szCs w:val="28"/>
        </w:rPr>
        <w:t>межведомственные</w:t>
      </w:r>
      <w:proofErr w:type="gramEnd"/>
      <w:r w:rsidRPr="00897E42">
        <w:rPr>
          <w:rFonts w:ascii="Times New Roman" w:hAnsi="Times New Roman"/>
          <w:sz w:val="28"/>
          <w:szCs w:val="28"/>
        </w:rPr>
        <w:t>. И это самое сложное, так как в рамках одного ведомства подавляющее большинство вопросов сегодня не решается», — сообщила руководитель Фонда развития местных сообществ «Мосты», член Общественной палаты Ульяновской области </w:t>
      </w:r>
      <w:hyperlink r:id="rId14" w:history="1">
        <w:r w:rsidRPr="00897E42">
          <w:rPr>
            <w:rStyle w:val="a5"/>
            <w:rFonts w:ascii="Times New Roman" w:hAnsi="Times New Roman"/>
            <w:bCs/>
            <w:sz w:val="28"/>
            <w:szCs w:val="28"/>
            <w:u w:val="none"/>
          </w:rPr>
          <w:t>Наталья Тамарова</w:t>
        </w:r>
      </w:hyperlink>
      <w:r w:rsidRPr="00897E42">
        <w:rPr>
          <w:rFonts w:ascii="Times New Roman" w:hAnsi="Times New Roman"/>
          <w:bCs/>
          <w:sz w:val="28"/>
          <w:szCs w:val="28"/>
        </w:rPr>
        <w:t>.</w:t>
      </w:r>
    </w:p>
    <w:p w:rsidR="00897E42" w:rsidRPr="00897E42" w:rsidRDefault="00897E42" w:rsidP="00897E42">
      <w:pPr>
        <w:pStyle w:val="a3"/>
        <w:spacing w:after="0"/>
        <w:ind w:left="0" w:firstLine="709"/>
        <w:jc w:val="both"/>
        <w:rPr>
          <w:rFonts w:ascii="Times New Roman" w:hAnsi="Times New Roman"/>
          <w:sz w:val="28"/>
          <w:szCs w:val="28"/>
        </w:rPr>
      </w:pPr>
      <w:r>
        <w:rPr>
          <w:rFonts w:ascii="Times New Roman" w:hAnsi="Times New Roman"/>
          <w:sz w:val="28"/>
          <w:szCs w:val="28"/>
        </w:rPr>
        <w:t>Ф</w:t>
      </w:r>
      <w:r w:rsidRPr="00897E42">
        <w:rPr>
          <w:rFonts w:ascii="Times New Roman" w:hAnsi="Times New Roman"/>
          <w:sz w:val="28"/>
          <w:szCs w:val="28"/>
        </w:rPr>
        <w:t xml:space="preserve">естиваль подвел итоги региональной Декады НКО, которая проходила с 22 по 31 октября. «Сегодня 18 социальных некоммерческих проектов стали победителями второго этапа конкурса субсидий от фонда Президентских грантов. Напомню, по итогам первого тура в 2018 году 14 НКО смогли взять федеральные гранты на реализацию своих проектов. Активность наших некоммерческих организаций растет, сейчас в Ульяновской области насчитывается 1684 НКО. </w:t>
      </w:r>
      <w:proofErr w:type="gramStart"/>
      <w:r w:rsidRPr="00897E42">
        <w:rPr>
          <w:rFonts w:ascii="Times New Roman" w:hAnsi="Times New Roman"/>
          <w:sz w:val="28"/>
          <w:szCs w:val="28"/>
        </w:rPr>
        <w:t xml:space="preserve">Система поддержки некоммерческого сектора последние 10 лет претерпела множество изменений: работают программы повышения квалификации сотрудников НКО, появилась возможность оказывать социальные услуги, увеличилась </w:t>
      </w:r>
      <w:proofErr w:type="spellStart"/>
      <w:r w:rsidRPr="00897E42">
        <w:rPr>
          <w:rFonts w:ascii="Times New Roman" w:hAnsi="Times New Roman"/>
          <w:sz w:val="28"/>
          <w:szCs w:val="28"/>
        </w:rPr>
        <w:t>грантовая</w:t>
      </w:r>
      <w:proofErr w:type="spellEnd"/>
      <w:r w:rsidRPr="00897E42">
        <w:rPr>
          <w:rFonts w:ascii="Times New Roman" w:hAnsi="Times New Roman"/>
          <w:sz w:val="28"/>
          <w:szCs w:val="28"/>
        </w:rPr>
        <w:t xml:space="preserve"> поддержка на региональном и федеральном уровнях», — отметил Владимир Малинин.</w:t>
      </w:r>
      <w:proofErr w:type="gramEnd"/>
    </w:p>
    <w:p w:rsidR="00897E42"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t>На пленарном заседании фестиваля общественники вместе с представителями органов власти обсудили вопросы взаимодействия в решении социальных проблем.</w:t>
      </w:r>
    </w:p>
    <w:p w:rsidR="00897E42"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t>«Общественные активисты являются главной движущей силой развития в треугольнике «власть — бизнес — общество», — подчеркнул начальник Управления внутренней политики администрации губернатора Ульяновской области </w:t>
      </w:r>
      <w:r w:rsidRPr="00897E42">
        <w:rPr>
          <w:rFonts w:ascii="Times New Roman" w:hAnsi="Times New Roman"/>
          <w:b/>
          <w:bCs/>
          <w:sz w:val="28"/>
          <w:szCs w:val="28"/>
        </w:rPr>
        <w:t xml:space="preserve">Сергей </w:t>
      </w:r>
      <w:proofErr w:type="spellStart"/>
      <w:r w:rsidRPr="00897E42">
        <w:rPr>
          <w:rFonts w:ascii="Times New Roman" w:hAnsi="Times New Roman"/>
          <w:b/>
          <w:bCs/>
          <w:sz w:val="28"/>
          <w:szCs w:val="28"/>
        </w:rPr>
        <w:t>Паховский</w:t>
      </w:r>
      <w:proofErr w:type="spellEnd"/>
      <w:r w:rsidRPr="00897E42">
        <w:rPr>
          <w:rFonts w:ascii="Times New Roman" w:hAnsi="Times New Roman"/>
          <w:sz w:val="28"/>
          <w:szCs w:val="28"/>
        </w:rPr>
        <w:t>.</w:t>
      </w:r>
    </w:p>
    <w:p w:rsidR="00C16425" w:rsidRPr="00897E42" w:rsidRDefault="00897E42" w:rsidP="00897E42">
      <w:pPr>
        <w:pStyle w:val="a3"/>
        <w:spacing w:after="0"/>
        <w:ind w:left="0" w:firstLine="709"/>
        <w:jc w:val="both"/>
        <w:rPr>
          <w:rFonts w:ascii="Times New Roman" w:hAnsi="Times New Roman"/>
          <w:sz w:val="28"/>
          <w:szCs w:val="28"/>
        </w:rPr>
      </w:pPr>
      <w:r w:rsidRPr="00897E42">
        <w:rPr>
          <w:rFonts w:ascii="Times New Roman" w:hAnsi="Times New Roman"/>
          <w:sz w:val="28"/>
          <w:szCs w:val="28"/>
        </w:rPr>
        <w:t>Предложения, высказанные на фестивале, будут объединены в единый документ, а в декабре представлены на площадках Гражданского форума Ульяновской области.</w:t>
      </w:r>
    </w:p>
    <w:p w:rsidR="008C1D60" w:rsidRDefault="008C1D60" w:rsidP="00CC5D68">
      <w:pPr>
        <w:pStyle w:val="a3"/>
        <w:spacing w:after="0" w:line="240" w:lineRule="auto"/>
        <w:ind w:left="0"/>
        <w:jc w:val="both"/>
        <w:rPr>
          <w:rFonts w:ascii="Times New Roman" w:hAnsi="Times New Roman"/>
          <w:sz w:val="28"/>
          <w:szCs w:val="28"/>
        </w:rPr>
      </w:pPr>
    </w:p>
    <w:p w:rsidR="00621F60" w:rsidRPr="00550B53" w:rsidRDefault="00550B53" w:rsidP="00550B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Другие мероприятия</w:t>
      </w:r>
    </w:p>
    <w:p w:rsidR="00621F60" w:rsidRDefault="00550B53" w:rsidP="00621F60">
      <w:pPr>
        <w:spacing w:after="0" w:line="240" w:lineRule="auto"/>
        <w:jc w:val="both"/>
        <w:rPr>
          <w:rFonts w:ascii="Times New Roman" w:hAnsi="Times New Roman"/>
          <w:b/>
          <w:sz w:val="28"/>
          <w:szCs w:val="28"/>
        </w:rPr>
      </w:pPr>
      <w:r>
        <w:rPr>
          <w:rFonts w:ascii="Times New Roman" w:hAnsi="Times New Roman"/>
          <w:b/>
          <w:sz w:val="28"/>
          <w:szCs w:val="28"/>
        </w:rPr>
        <w:t>Заседание комиссий Общественной палаты Ульяновской области</w:t>
      </w:r>
      <w:r w:rsidR="00621F60">
        <w:rPr>
          <w:rFonts w:ascii="Times New Roman" w:hAnsi="Times New Roman"/>
          <w:b/>
          <w:sz w:val="28"/>
          <w:szCs w:val="28"/>
        </w:rPr>
        <w:t xml:space="preserve">: </w:t>
      </w:r>
    </w:p>
    <w:p w:rsidR="00621F60" w:rsidRDefault="00621F60" w:rsidP="00621F60">
      <w:pPr>
        <w:spacing w:after="0" w:line="240" w:lineRule="auto"/>
        <w:jc w:val="both"/>
        <w:rPr>
          <w:rFonts w:ascii="Times New Roman" w:hAnsi="Times New Roman"/>
          <w:sz w:val="28"/>
          <w:szCs w:val="28"/>
        </w:rPr>
      </w:pPr>
      <w:r w:rsidRPr="009B7AAD">
        <w:rPr>
          <w:rFonts w:ascii="Times New Roman" w:hAnsi="Times New Roman"/>
          <w:b/>
          <w:sz w:val="28"/>
          <w:szCs w:val="28"/>
        </w:rPr>
        <w:t>26 апреля</w:t>
      </w:r>
      <w:r>
        <w:rPr>
          <w:rFonts w:ascii="Times New Roman" w:hAnsi="Times New Roman"/>
          <w:sz w:val="28"/>
          <w:szCs w:val="28"/>
        </w:rPr>
        <w:t xml:space="preserve"> – проведение </w:t>
      </w:r>
      <w:r w:rsidRPr="009B7AAD">
        <w:rPr>
          <w:rFonts w:ascii="Times New Roman" w:hAnsi="Times New Roman"/>
          <w:sz w:val="28"/>
          <w:szCs w:val="28"/>
        </w:rPr>
        <w:t>расширенного заседания Комиссии ОП УО по гармонизации межнациональных отношений, добровольчества и благотворительности.</w:t>
      </w:r>
    </w:p>
    <w:p w:rsidR="00621F60" w:rsidRDefault="00621F60" w:rsidP="00621F60">
      <w:pPr>
        <w:spacing w:after="0" w:line="240" w:lineRule="auto"/>
        <w:jc w:val="both"/>
        <w:rPr>
          <w:rFonts w:ascii="Times New Roman" w:hAnsi="Times New Roman"/>
          <w:sz w:val="28"/>
          <w:szCs w:val="28"/>
        </w:rPr>
      </w:pPr>
      <w:r w:rsidRPr="00620FF1">
        <w:rPr>
          <w:rFonts w:ascii="Times New Roman" w:hAnsi="Times New Roman"/>
          <w:b/>
          <w:sz w:val="28"/>
          <w:szCs w:val="28"/>
        </w:rPr>
        <w:t>29 мая</w:t>
      </w:r>
      <w:r>
        <w:rPr>
          <w:rFonts w:ascii="Times New Roman" w:hAnsi="Times New Roman"/>
          <w:sz w:val="28"/>
          <w:szCs w:val="28"/>
        </w:rPr>
        <w:t xml:space="preserve"> – участие в выездном расширенном заседании Комиссии ОП УО </w:t>
      </w:r>
      <w:r w:rsidRPr="00620FF1">
        <w:rPr>
          <w:rFonts w:ascii="Times New Roman" w:hAnsi="Times New Roman"/>
          <w:sz w:val="28"/>
          <w:szCs w:val="28"/>
        </w:rPr>
        <w:t>по гармонизации межнациональных отношений, добровольчества и благотворительности</w:t>
      </w:r>
      <w:r>
        <w:rPr>
          <w:rFonts w:ascii="Times New Roman" w:hAnsi="Times New Roman"/>
          <w:sz w:val="28"/>
          <w:szCs w:val="28"/>
        </w:rPr>
        <w:t xml:space="preserve"> (р.п. Старая Майна)</w:t>
      </w:r>
      <w:r w:rsidRPr="00620FF1">
        <w:rPr>
          <w:rFonts w:ascii="Times New Roman" w:hAnsi="Times New Roman"/>
          <w:sz w:val="28"/>
          <w:szCs w:val="28"/>
        </w:rPr>
        <w:t>.</w:t>
      </w:r>
    </w:p>
    <w:p w:rsidR="00621F60" w:rsidRDefault="00621F60" w:rsidP="00621F60">
      <w:pPr>
        <w:spacing w:after="0" w:line="240" w:lineRule="auto"/>
        <w:jc w:val="both"/>
        <w:rPr>
          <w:rFonts w:ascii="Times New Roman" w:hAnsi="Times New Roman"/>
          <w:sz w:val="28"/>
          <w:szCs w:val="28"/>
        </w:rPr>
      </w:pPr>
      <w:r w:rsidRPr="00506F7E">
        <w:rPr>
          <w:rFonts w:ascii="Times New Roman" w:hAnsi="Times New Roman"/>
          <w:b/>
          <w:sz w:val="28"/>
          <w:szCs w:val="28"/>
        </w:rPr>
        <w:t>21 июня</w:t>
      </w:r>
      <w:r>
        <w:rPr>
          <w:rFonts w:ascii="Times New Roman" w:hAnsi="Times New Roman"/>
          <w:sz w:val="28"/>
          <w:szCs w:val="28"/>
        </w:rPr>
        <w:t xml:space="preserve"> – проведение выездного совместного заседания Комиссии ОП УО по гармонизации межнациональных отношений, добровольчества и благотворительности  и </w:t>
      </w:r>
      <w:proofErr w:type="gramStart"/>
      <w:r>
        <w:rPr>
          <w:rFonts w:ascii="Times New Roman" w:hAnsi="Times New Roman"/>
          <w:sz w:val="28"/>
          <w:szCs w:val="28"/>
        </w:rPr>
        <w:t>ДОП</w:t>
      </w:r>
      <w:proofErr w:type="gramEnd"/>
      <w:r>
        <w:rPr>
          <w:rFonts w:ascii="Times New Roman" w:hAnsi="Times New Roman"/>
          <w:sz w:val="28"/>
          <w:szCs w:val="28"/>
        </w:rPr>
        <w:t xml:space="preserve"> в р.п. Вешкайма.</w:t>
      </w:r>
    </w:p>
    <w:p w:rsidR="00621F60" w:rsidRDefault="00621F60" w:rsidP="00621F60">
      <w:pPr>
        <w:spacing w:after="0" w:line="240" w:lineRule="auto"/>
        <w:jc w:val="both"/>
        <w:rPr>
          <w:rFonts w:ascii="Times New Roman" w:hAnsi="Times New Roman"/>
          <w:sz w:val="28"/>
          <w:szCs w:val="28"/>
        </w:rPr>
      </w:pPr>
      <w:r w:rsidRPr="00E85925">
        <w:rPr>
          <w:rFonts w:ascii="Times New Roman" w:hAnsi="Times New Roman"/>
          <w:b/>
          <w:sz w:val="28"/>
          <w:szCs w:val="28"/>
        </w:rPr>
        <w:t>26 декабря</w:t>
      </w:r>
      <w:r>
        <w:rPr>
          <w:rFonts w:ascii="Times New Roman" w:hAnsi="Times New Roman"/>
          <w:sz w:val="28"/>
          <w:szCs w:val="28"/>
        </w:rPr>
        <w:t xml:space="preserve"> – проведение совместного заседания Комиссий ОП УО по ЖКХ и </w:t>
      </w:r>
      <w:proofErr w:type="spellStart"/>
      <w:r>
        <w:rPr>
          <w:rFonts w:ascii="Times New Roman" w:hAnsi="Times New Roman"/>
          <w:sz w:val="28"/>
          <w:szCs w:val="28"/>
        </w:rPr>
        <w:t>ТОСам</w:t>
      </w:r>
      <w:proofErr w:type="spellEnd"/>
      <w:r>
        <w:rPr>
          <w:rFonts w:ascii="Times New Roman" w:hAnsi="Times New Roman"/>
          <w:sz w:val="28"/>
          <w:szCs w:val="28"/>
        </w:rPr>
        <w:t>.</w:t>
      </w:r>
    </w:p>
    <w:p w:rsidR="00621F60" w:rsidRDefault="00621F60" w:rsidP="00621F60">
      <w:pPr>
        <w:spacing w:after="0" w:line="240" w:lineRule="auto"/>
        <w:jc w:val="both"/>
        <w:rPr>
          <w:rFonts w:ascii="Times New Roman" w:hAnsi="Times New Roman"/>
          <w:b/>
          <w:sz w:val="28"/>
          <w:szCs w:val="28"/>
        </w:rPr>
      </w:pPr>
    </w:p>
    <w:p w:rsidR="00621F60" w:rsidRDefault="00621F60" w:rsidP="00621F60">
      <w:pPr>
        <w:spacing w:after="0" w:line="240" w:lineRule="auto"/>
        <w:jc w:val="both"/>
        <w:rPr>
          <w:rFonts w:ascii="Times New Roman" w:hAnsi="Times New Roman"/>
          <w:b/>
          <w:sz w:val="28"/>
          <w:szCs w:val="28"/>
        </w:rPr>
      </w:pPr>
      <w:r>
        <w:rPr>
          <w:rFonts w:ascii="Times New Roman" w:hAnsi="Times New Roman"/>
          <w:b/>
          <w:sz w:val="28"/>
          <w:szCs w:val="28"/>
        </w:rPr>
        <w:t>Участие Центра развития НКО в различных мероприятиях:</w:t>
      </w:r>
    </w:p>
    <w:p w:rsidR="00621F60" w:rsidRPr="00BB7260" w:rsidRDefault="00621F60" w:rsidP="00621F60">
      <w:pPr>
        <w:spacing w:after="0" w:line="240" w:lineRule="auto"/>
        <w:jc w:val="both"/>
        <w:rPr>
          <w:rFonts w:ascii="Times New Roman" w:hAnsi="Times New Roman"/>
          <w:sz w:val="28"/>
          <w:szCs w:val="28"/>
        </w:rPr>
      </w:pPr>
      <w:r w:rsidRPr="00242666">
        <w:rPr>
          <w:rFonts w:ascii="Times New Roman" w:hAnsi="Times New Roman"/>
          <w:b/>
          <w:sz w:val="28"/>
          <w:szCs w:val="28"/>
        </w:rPr>
        <w:t>10 января</w:t>
      </w:r>
      <w:r>
        <w:rPr>
          <w:rFonts w:ascii="Times New Roman" w:hAnsi="Times New Roman"/>
          <w:sz w:val="28"/>
          <w:szCs w:val="28"/>
        </w:rPr>
        <w:t xml:space="preserve"> – аппаратное совещание</w:t>
      </w:r>
    </w:p>
    <w:p w:rsidR="00621F60" w:rsidRDefault="00621F60" w:rsidP="00621F60">
      <w:pPr>
        <w:spacing w:after="0" w:line="240" w:lineRule="auto"/>
        <w:jc w:val="both"/>
        <w:rPr>
          <w:rFonts w:ascii="Times New Roman" w:hAnsi="Times New Roman"/>
          <w:sz w:val="28"/>
          <w:szCs w:val="28"/>
        </w:rPr>
      </w:pPr>
      <w:r w:rsidRPr="00242666">
        <w:rPr>
          <w:rFonts w:ascii="Times New Roman" w:hAnsi="Times New Roman"/>
          <w:b/>
          <w:sz w:val="28"/>
          <w:szCs w:val="28"/>
        </w:rPr>
        <w:t>13 января</w:t>
      </w:r>
      <w:r>
        <w:rPr>
          <w:rFonts w:ascii="Times New Roman" w:hAnsi="Times New Roman"/>
          <w:sz w:val="28"/>
          <w:szCs w:val="28"/>
        </w:rPr>
        <w:t xml:space="preserve"> – посещение мероприятия МИЦ и АНО «Агентства социально-культурных проектов».</w:t>
      </w:r>
    </w:p>
    <w:p w:rsidR="00621F60" w:rsidRPr="00242666" w:rsidRDefault="00621F60" w:rsidP="00621F60">
      <w:pPr>
        <w:spacing w:after="0" w:line="240" w:lineRule="auto"/>
        <w:jc w:val="both"/>
        <w:rPr>
          <w:rFonts w:ascii="Times New Roman" w:hAnsi="Times New Roman"/>
          <w:sz w:val="28"/>
          <w:szCs w:val="28"/>
        </w:rPr>
      </w:pPr>
      <w:r w:rsidRPr="00242666">
        <w:rPr>
          <w:rFonts w:ascii="Times New Roman" w:hAnsi="Times New Roman"/>
          <w:b/>
          <w:sz w:val="28"/>
          <w:szCs w:val="28"/>
        </w:rPr>
        <w:t>23 января</w:t>
      </w:r>
      <w:r w:rsidRPr="00242666">
        <w:rPr>
          <w:rFonts w:ascii="Times New Roman" w:hAnsi="Times New Roman"/>
          <w:sz w:val="28"/>
          <w:szCs w:val="28"/>
        </w:rPr>
        <w:t xml:space="preserve"> – участие в презентации проекта «Ульяновский молодежный банк идей» (</w:t>
      </w:r>
      <w:proofErr w:type="spellStart"/>
      <w:r w:rsidRPr="00242666">
        <w:rPr>
          <w:rFonts w:ascii="Times New Roman" w:hAnsi="Times New Roman"/>
          <w:sz w:val="28"/>
          <w:szCs w:val="28"/>
        </w:rPr>
        <w:t>коворкинг</w:t>
      </w:r>
      <w:proofErr w:type="spellEnd"/>
      <w:r w:rsidRPr="00242666">
        <w:rPr>
          <w:rFonts w:ascii="Times New Roman" w:hAnsi="Times New Roman"/>
          <w:sz w:val="28"/>
          <w:szCs w:val="28"/>
        </w:rPr>
        <w:t>-центр «Точка кипения»).</w:t>
      </w:r>
    </w:p>
    <w:p w:rsidR="00621F60" w:rsidRPr="00242666" w:rsidRDefault="00621F60" w:rsidP="00621F60">
      <w:pPr>
        <w:spacing w:after="0" w:line="240" w:lineRule="auto"/>
        <w:jc w:val="both"/>
        <w:rPr>
          <w:rFonts w:ascii="Times New Roman" w:hAnsi="Times New Roman"/>
          <w:sz w:val="28"/>
          <w:szCs w:val="28"/>
        </w:rPr>
      </w:pPr>
      <w:r w:rsidRPr="00242666">
        <w:rPr>
          <w:rFonts w:ascii="Times New Roman" w:hAnsi="Times New Roman"/>
          <w:b/>
          <w:sz w:val="28"/>
          <w:szCs w:val="28"/>
        </w:rPr>
        <w:t>23 января</w:t>
      </w:r>
      <w:r w:rsidRPr="00242666">
        <w:rPr>
          <w:rFonts w:ascii="Times New Roman" w:hAnsi="Times New Roman"/>
          <w:sz w:val="28"/>
          <w:szCs w:val="28"/>
        </w:rPr>
        <w:t xml:space="preserve"> – Запись на радио.</w:t>
      </w:r>
    </w:p>
    <w:p w:rsidR="00621F60" w:rsidRDefault="00621F60" w:rsidP="00621F60">
      <w:pPr>
        <w:spacing w:after="0" w:line="240" w:lineRule="auto"/>
        <w:jc w:val="both"/>
        <w:rPr>
          <w:rFonts w:ascii="Times New Roman" w:hAnsi="Times New Roman"/>
          <w:sz w:val="28"/>
          <w:szCs w:val="28"/>
        </w:rPr>
      </w:pPr>
      <w:r w:rsidRPr="001320EF">
        <w:rPr>
          <w:rFonts w:ascii="Times New Roman" w:hAnsi="Times New Roman"/>
          <w:b/>
          <w:sz w:val="28"/>
          <w:szCs w:val="28"/>
        </w:rPr>
        <w:t>1 февраля</w:t>
      </w:r>
      <w:r>
        <w:rPr>
          <w:rFonts w:ascii="Times New Roman" w:hAnsi="Times New Roman"/>
          <w:sz w:val="28"/>
          <w:szCs w:val="28"/>
        </w:rPr>
        <w:t xml:space="preserve"> – участие в рабочей группе по подготовке Гражданского послания.</w:t>
      </w:r>
    </w:p>
    <w:p w:rsidR="00621F60" w:rsidRDefault="00621F60" w:rsidP="00621F60">
      <w:pPr>
        <w:spacing w:after="0" w:line="240" w:lineRule="auto"/>
        <w:jc w:val="both"/>
        <w:rPr>
          <w:rFonts w:ascii="Times New Roman" w:hAnsi="Times New Roman"/>
          <w:sz w:val="28"/>
          <w:szCs w:val="28"/>
        </w:rPr>
      </w:pPr>
      <w:r w:rsidRPr="001320EF">
        <w:rPr>
          <w:rFonts w:ascii="Times New Roman" w:hAnsi="Times New Roman"/>
          <w:b/>
          <w:sz w:val="28"/>
          <w:szCs w:val="28"/>
        </w:rPr>
        <w:t>1 февраля</w:t>
      </w:r>
      <w:r>
        <w:rPr>
          <w:rFonts w:ascii="Times New Roman" w:hAnsi="Times New Roman"/>
          <w:sz w:val="28"/>
          <w:szCs w:val="28"/>
        </w:rPr>
        <w:t xml:space="preserve"> – участие в рабочей группе по подготовке Доклада о состоянии Гражданского общества. </w:t>
      </w:r>
    </w:p>
    <w:p w:rsidR="00621F60" w:rsidRDefault="00621F60" w:rsidP="00621F60">
      <w:pPr>
        <w:spacing w:after="0" w:line="240" w:lineRule="auto"/>
        <w:jc w:val="both"/>
        <w:rPr>
          <w:rFonts w:ascii="Times New Roman" w:hAnsi="Times New Roman"/>
          <w:b/>
          <w:sz w:val="28"/>
          <w:szCs w:val="28"/>
        </w:rPr>
      </w:pPr>
      <w:r>
        <w:rPr>
          <w:rFonts w:ascii="Times New Roman" w:hAnsi="Times New Roman"/>
          <w:b/>
          <w:sz w:val="28"/>
          <w:szCs w:val="28"/>
        </w:rPr>
        <w:t xml:space="preserve">9 февраля – </w:t>
      </w:r>
      <w:r>
        <w:rPr>
          <w:rFonts w:ascii="Times New Roman" w:hAnsi="Times New Roman"/>
          <w:sz w:val="28"/>
          <w:szCs w:val="28"/>
        </w:rPr>
        <w:t>участие в Форуме ОП РФ #ЧТОНЕТАК.</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 xml:space="preserve">9 февраля – </w:t>
      </w:r>
      <w:r>
        <w:rPr>
          <w:rFonts w:ascii="Times New Roman" w:hAnsi="Times New Roman"/>
          <w:sz w:val="28"/>
          <w:szCs w:val="28"/>
        </w:rPr>
        <w:t>участие в юбилейном мероприятии Центра коррекционной семейной психологии.</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20 февраля</w:t>
      </w:r>
      <w:r>
        <w:rPr>
          <w:rFonts w:ascii="Times New Roman" w:hAnsi="Times New Roman"/>
          <w:sz w:val="28"/>
          <w:szCs w:val="28"/>
        </w:rPr>
        <w:t xml:space="preserve"> – участие в прямом эфире «</w:t>
      </w:r>
      <w:proofErr w:type="spellStart"/>
      <w:r>
        <w:rPr>
          <w:rFonts w:ascii="Times New Roman" w:hAnsi="Times New Roman"/>
          <w:sz w:val="28"/>
          <w:szCs w:val="28"/>
        </w:rPr>
        <w:t>Улправда</w:t>
      </w:r>
      <w:proofErr w:type="spellEnd"/>
      <w:r>
        <w:rPr>
          <w:rFonts w:ascii="Times New Roman" w:hAnsi="Times New Roman"/>
          <w:sz w:val="28"/>
          <w:szCs w:val="28"/>
        </w:rPr>
        <w:t>» по теме «Клуб лидеров НКО».</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20 февраля</w:t>
      </w:r>
      <w:r>
        <w:rPr>
          <w:rFonts w:ascii="Times New Roman" w:hAnsi="Times New Roman"/>
          <w:sz w:val="28"/>
          <w:szCs w:val="28"/>
        </w:rPr>
        <w:t xml:space="preserve"> – участие в заседании конкурсной комиссии по конкурсу школьных проектов «Чем я могу помочь Ульяновской области».</w:t>
      </w:r>
    </w:p>
    <w:p w:rsidR="00621F60" w:rsidRPr="00192CDA" w:rsidRDefault="00621F60" w:rsidP="00621F60">
      <w:pPr>
        <w:spacing w:after="0" w:line="240" w:lineRule="auto"/>
        <w:jc w:val="both"/>
        <w:rPr>
          <w:rFonts w:ascii="Times New Roman" w:hAnsi="Times New Roman"/>
          <w:sz w:val="28"/>
          <w:szCs w:val="28"/>
        </w:rPr>
      </w:pPr>
      <w:r w:rsidRPr="00524C66">
        <w:rPr>
          <w:rFonts w:ascii="Times New Roman" w:hAnsi="Times New Roman"/>
          <w:b/>
          <w:sz w:val="28"/>
          <w:szCs w:val="28"/>
        </w:rPr>
        <w:t>26 февраля</w:t>
      </w:r>
      <w:r>
        <w:rPr>
          <w:rFonts w:ascii="Times New Roman" w:hAnsi="Times New Roman"/>
          <w:sz w:val="28"/>
          <w:szCs w:val="28"/>
        </w:rPr>
        <w:t xml:space="preserve"> – у</w:t>
      </w:r>
      <w:r w:rsidRPr="00192CDA">
        <w:rPr>
          <w:rFonts w:ascii="Times New Roman" w:hAnsi="Times New Roman"/>
          <w:sz w:val="28"/>
          <w:szCs w:val="28"/>
        </w:rPr>
        <w:t>частие в отчетно-выборной конференции УР</w:t>
      </w:r>
      <w:proofErr w:type="gramStart"/>
      <w:r w:rsidRPr="00192CDA">
        <w:rPr>
          <w:rFonts w:ascii="Times New Roman" w:hAnsi="Times New Roman"/>
          <w:sz w:val="28"/>
          <w:szCs w:val="28"/>
        </w:rPr>
        <w:t>О ООО</w:t>
      </w:r>
      <w:proofErr w:type="gramEnd"/>
      <w:r w:rsidRPr="00192CDA">
        <w:rPr>
          <w:rFonts w:ascii="Times New Roman" w:hAnsi="Times New Roman"/>
          <w:sz w:val="28"/>
          <w:szCs w:val="28"/>
        </w:rPr>
        <w:t xml:space="preserve"> «Российский Союз</w:t>
      </w:r>
      <w:r>
        <w:rPr>
          <w:rFonts w:ascii="Times New Roman" w:hAnsi="Times New Roman"/>
          <w:sz w:val="28"/>
          <w:szCs w:val="28"/>
        </w:rPr>
        <w:t xml:space="preserve"> Молодежи».</w:t>
      </w:r>
    </w:p>
    <w:p w:rsidR="00621F60" w:rsidRDefault="00621F60" w:rsidP="00621F60">
      <w:pPr>
        <w:spacing w:after="0" w:line="240" w:lineRule="auto"/>
        <w:jc w:val="both"/>
        <w:rPr>
          <w:rFonts w:ascii="Times New Roman" w:hAnsi="Times New Roman"/>
          <w:sz w:val="28"/>
          <w:szCs w:val="28"/>
        </w:rPr>
      </w:pPr>
      <w:r w:rsidRPr="009B7AAD">
        <w:rPr>
          <w:rFonts w:ascii="Times New Roman" w:hAnsi="Times New Roman"/>
          <w:b/>
          <w:sz w:val="28"/>
          <w:szCs w:val="28"/>
        </w:rPr>
        <w:t>24 апреля</w:t>
      </w:r>
      <w:r>
        <w:rPr>
          <w:rFonts w:ascii="Times New Roman" w:hAnsi="Times New Roman"/>
          <w:sz w:val="28"/>
          <w:szCs w:val="28"/>
        </w:rPr>
        <w:t xml:space="preserve"> – участие в фестивале «Нужные люди» в рамках мониторинга проекта «Альянс «Серебряный возраст» (г. Самара).</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 xml:space="preserve">03 мая – </w:t>
      </w:r>
      <w:r w:rsidRPr="00DF0280">
        <w:rPr>
          <w:rFonts w:ascii="Times New Roman" w:hAnsi="Times New Roman"/>
          <w:sz w:val="28"/>
          <w:szCs w:val="28"/>
        </w:rPr>
        <w:t>участие в общественном отчете зампредседателя Правите</w:t>
      </w:r>
      <w:r>
        <w:rPr>
          <w:rFonts w:ascii="Times New Roman" w:hAnsi="Times New Roman"/>
          <w:sz w:val="28"/>
          <w:szCs w:val="28"/>
        </w:rPr>
        <w:t>льства У</w:t>
      </w:r>
      <w:r w:rsidRPr="00DF0280">
        <w:rPr>
          <w:rFonts w:ascii="Times New Roman" w:hAnsi="Times New Roman"/>
          <w:sz w:val="28"/>
          <w:szCs w:val="28"/>
        </w:rPr>
        <w:t>льяновской области.</w:t>
      </w:r>
    </w:p>
    <w:p w:rsidR="00621F60" w:rsidRPr="00BD77B0" w:rsidRDefault="00621F60" w:rsidP="00621F60">
      <w:pPr>
        <w:spacing w:after="0" w:line="240" w:lineRule="auto"/>
        <w:jc w:val="both"/>
        <w:rPr>
          <w:rFonts w:ascii="Times New Roman" w:hAnsi="Times New Roman"/>
          <w:sz w:val="28"/>
          <w:szCs w:val="28"/>
        </w:rPr>
      </w:pPr>
      <w:r w:rsidRPr="00451709">
        <w:rPr>
          <w:rFonts w:ascii="Times New Roman" w:hAnsi="Times New Roman"/>
          <w:b/>
          <w:sz w:val="28"/>
          <w:szCs w:val="28"/>
        </w:rPr>
        <w:t>12 мая</w:t>
      </w:r>
      <w:r>
        <w:rPr>
          <w:rFonts w:ascii="Times New Roman" w:hAnsi="Times New Roman"/>
          <w:sz w:val="28"/>
          <w:szCs w:val="28"/>
        </w:rPr>
        <w:t xml:space="preserve"> – участие в проектном офисе по конкурсу «Активное поколение»</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фис РКК).</w:t>
      </w:r>
    </w:p>
    <w:p w:rsidR="00621F60" w:rsidRDefault="00621F60" w:rsidP="00621F60">
      <w:pPr>
        <w:spacing w:after="0" w:line="240" w:lineRule="auto"/>
        <w:jc w:val="both"/>
        <w:rPr>
          <w:rFonts w:ascii="Times New Roman" w:hAnsi="Times New Roman"/>
          <w:sz w:val="28"/>
          <w:szCs w:val="28"/>
        </w:rPr>
      </w:pPr>
      <w:r w:rsidRPr="006A59C1">
        <w:rPr>
          <w:rFonts w:ascii="Times New Roman" w:hAnsi="Times New Roman"/>
          <w:b/>
          <w:sz w:val="28"/>
          <w:szCs w:val="28"/>
        </w:rPr>
        <w:t>18 мая</w:t>
      </w:r>
      <w:r>
        <w:rPr>
          <w:rFonts w:ascii="Times New Roman" w:hAnsi="Times New Roman"/>
          <w:sz w:val="28"/>
          <w:szCs w:val="28"/>
        </w:rPr>
        <w:t xml:space="preserve"> – участие в видеоконференции от ОП РФ </w:t>
      </w:r>
      <w:r w:rsidRPr="006A59C1">
        <w:rPr>
          <w:rFonts w:ascii="Times New Roman" w:hAnsi="Times New Roman"/>
          <w:sz w:val="28"/>
          <w:szCs w:val="28"/>
        </w:rPr>
        <w:t>в рамках проекта #</w:t>
      </w:r>
      <w:proofErr w:type="spellStart"/>
      <w:r w:rsidRPr="006A59C1">
        <w:rPr>
          <w:rFonts w:ascii="Times New Roman" w:hAnsi="Times New Roman"/>
          <w:sz w:val="28"/>
          <w:szCs w:val="28"/>
        </w:rPr>
        <w:t>РегионНКО</w:t>
      </w:r>
      <w:proofErr w:type="spellEnd"/>
      <w:r w:rsidRPr="006A59C1">
        <w:rPr>
          <w:rFonts w:ascii="Times New Roman" w:hAnsi="Times New Roman"/>
          <w:sz w:val="28"/>
          <w:szCs w:val="28"/>
        </w:rPr>
        <w:t xml:space="preserve"> (Галерея Регионов).</w:t>
      </w:r>
    </w:p>
    <w:p w:rsidR="00621F60" w:rsidRDefault="00621F60" w:rsidP="00621F60">
      <w:pPr>
        <w:spacing w:after="0" w:line="240" w:lineRule="auto"/>
        <w:jc w:val="both"/>
        <w:rPr>
          <w:rFonts w:ascii="Times New Roman" w:hAnsi="Times New Roman"/>
          <w:sz w:val="28"/>
          <w:szCs w:val="28"/>
        </w:rPr>
      </w:pPr>
      <w:r w:rsidRPr="004635E5">
        <w:rPr>
          <w:rFonts w:ascii="Times New Roman" w:hAnsi="Times New Roman"/>
          <w:b/>
          <w:sz w:val="28"/>
          <w:szCs w:val="28"/>
        </w:rPr>
        <w:t>13 июня</w:t>
      </w:r>
      <w:r>
        <w:rPr>
          <w:rFonts w:ascii="Times New Roman" w:hAnsi="Times New Roman"/>
          <w:sz w:val="28"/>
          <w:szCs w:val="28"/>
        </w:rPr>
        <w:t xml:space="preserve"> – участие в заседании конкурсной комиссии конкурса «Активное поколение». </w:t>
      </w:r>
    </w:p>
    <w:p w:rsidR="00621F60" w:rsidRDefault="00621F60" w:rsidP="00621F60">
      <w:pPr>
        <w:spacing w:after="0" w:line="240" w:lineRule="auto"/>
        <w:jc w:val="both"/>
        <w:rPr>
          <w:rFonts w:ascii="Times New Roman" w:hAnsi="Times New Roman"/>
          <w:sz w:val="28"/>
          <w:szCs w:val="28"/>
        </w:rPr>
      </w:pPr>
      <w:r w:rsidRPr="00CF18FC">
        <w:rPr>
          <w:rFonts w:ascii="Times New Roman" w:hAnsi="Times New Roman"/>
          <w:b/>
          <w:sz w:val="28"/>
          <w:szCs w:val="28"/>
        </w:rPr>
        <w:t>25 июня</w:t>
      </w:r>
      <w:r>
        <w:rPr>
          <w:rFonts w:ascii="Times New Roman" w:hAnsi="Times New Roman"/>
          <w:sz w:val="28"/>
          <w:szCs w:val="28"/>
        </w:rPr>
        <w:t xml:space="preserve"> – участие во всероссийском совещании</w:t>
      </w:r>
      <w:r w:rsidRPr="00CF18FC">
        <w:rPr>
          <w:rFonts w:ascii="Times New Roman" w:hAnsi="Times New Roman"/>
          <w:sz w:val="28"/>
          <w:szCs w:val="28"/>
        </w:rPr>
        <w:t>, посвященное подведению итогов пилотного внедрения Стандарта поддержки добровольчества (</w:t>
      </w:r>
      <w:proofErr w:type="spellStart"/>
      <w:r w:rsidRPr="00CF18FC">
        <w:rPr>
          <w:rFonts w:ascii="Times New Roman" w:hAnsi="Times New Roman"/>
          <w:sz w:val="28"/>
          <w:szCs w:val="28"/>
        </w:rPr>
        <w:t>волонтерства</w:t>
      </w:r>
      <w:proofErr w:type="spellEnd"/>
      <w:r w:rsidRPr="00CF18FC">
        <w:rPr>
          <w:rFonts w:ascii="Times New Roman" w:hAnsi="Times New Roman"/>
          <w:sz w:val="28"/>
          <w:szCs w:val="28"/>
        </w:rPr>
        <w:t>) в регионах</w:t>
      </w:r>
      <w:r>
        <w:rPr>
          <w:rFonts w:ascii="Times New Roman" w:hAnsi="Times New Roman"/>
          <w:sz w:val="28"/>
          <w:szCs w:val="28"/>
        </w:rPr>
        <w:t>. Точка кипения.</w:t>
      </w:r>
    </w:p>
    <w:p w:rsidR="00621F60" w:rsidRPr="000C7D17" w:rsidRDefault="00621F60" w:rsidP="00621F60">
      <w:pPr>
        <w:spacing w:after="0" w:line="240" w:lineRule="auto"/>
        <w:jc w:val="both"/>
        <w:rPr>
          <w:rFonts w:ascii="Times New Roman" w:hAnsi="Times New Roman"/>
          <w:sz w:val="28"/>
          <w:szCs w:val="28"/>
        </w:rPr>
      </w:pPr>
      <w:r w:rsidRPr="00506F7E">
        <w:rPr>
          <w:rFonts w:ascii="Times New Roman" w:hAnsi="Times New Roman"/>
          <w:b/>
          <w:sz w:val="28"/>
          <w:szCs w:val="28"/>
        </w:rPr>
        <w:t>26 июня</w:t>
      </w:r>
      <w:r>
        <w:rPr>
          <w:rFonts w:ascii="Times New Roman" w:hAnsi="Times New Roman"/>
          <w:sz w:val="28"/>
          <w:szCs w:val="28"/>
        </w:rPr>
        <w:t xml:space="preserve"> – заседаний рабочей группы по планированию деятельности Центра на второе полугодие 2018 года.</w:t>
      </w:r>
    </w:p>
    <w:p w:rsidR="00621F60" w:rsidRDefault="00621F60" w:rsidP="00621F60">
      <w:pPr>
        <w:spacing w:after="0" w:line="240" w:lineRule="auto"/>
        <w:jc w:val="both"/>
        <w:rPr>
          <w:rFonts w:ascii="Times New Roman" w:hAnsi="Times New Roman"/>
          <w:sz w:val="28"/>
          <w:szCs w:val="28"/>
        </w:rPr>
      </w:pPr>
      <w:r w:rsidRPr="00506F7E">
        <w:rPr>
          <w:rFonts w:ascii="Times New Roman" w:hAnsi="Times New Roman"/>
          <w:b/>
          <w:sz w:val="28"/>
          <w:szCs w:val="28"/>
        </w:rPr>
        <w:t>28 июня</w:t>
      </w:r>
      <w:r>
        <w:rPr>
          <w:rFonts w:ascii="Times New Roman" w:hAnsi="Times New Roman"/>
          <w:sz w:val="28"/>
          <w:szCs w:val="28"/>
        </w:rPr>
        <w:t xml:space="preserve"> – участие в совещании по выдаче заключений НКО – поставщикам общественно полезных услуг от ИОГВ.</w:t>
      </w:r>
    </w:p>
    <w:p w:rsidR="00621F60" w:rsidRPr="007138BA" w:rsidRDefault="00621F60" w:rsidP="00621F60">
      <w:pPr>
        <w:pStyle w:val="a7"/>
        <w:jc w:val="both"/>
        <w:rPr>
          <w:rFonts w:ascii="Times New Roman" w:hAnsi="Times New Roman"/>
          <w:sz w:val="28"/>
          <w:szCs w:val="28"/>
          <w:shd w:val="clear" w:color="auto" w:fill="FFFFFF"/>
        </w:rPr>
      </w:pPr>
      <w:r>
        <w:rPr>
          <w:rFonts w:ascii="Times New Roman" w:hAnsi="Times New Roman"/>
          <w:b/>
          <w:sz w:val="28"/>
          <w:szCs w:val="28"/>
          <w:shd w:val="clear" w:color="auto" w:fill="FFFFFF"/>
        </w:rPr>
        <w:t>11 июля</w:t>
      </w:r>
      <w:r>
        <w:rPr>
          <w:rFonts w:ascii="Times New Roman" w:hAnsi="Times New Roman"/>
          <w:sz w:val="28"/>
          <w:szCs w:val="28"/>
          <w:shd w:val="clear" w:color="auto" w:fill="FFFFFF"/>
        </w:rPr>
        <w:t xml:space="preserve"> – участие в онлайн совещании от Общественной палаты РФ с палатами регионов по теме: "Механизмы сертификации для повышения доступности и качества услуг семьям и детям".</w:t>
      </w:r>
    </w:p>
    <w:p w:rsidR="00621F60" w:rsidRPr="00C47E4C" w:rsidRDefault="00621F60" w:rsidP="00621F60">
      <w:pPr>
        <w:spacing w:after="0" w:line="240" w:lineRule="auto"/>
        <w:jc w:val="both"/>
        <w:rPr>
          <w:rFonts w:ascii="Times New Roman" w:hAnsi="Times New Roman"/>
          <w:sz w:val="28"/>
          <w:szCs w:val="28"/>
        </w:rPr>
      </w:pPr>
      <w:r w:rsidRPr="00C47E4C">
        <w:rPr>
          <w:rFonts w:ascii="Times New Roman" w:hAnsi="Times New Roman"/>
          <w:b/>
          <w:sz w:val="28"/>
          <w:szCs w:val="28"/>
        </w:rPr>
        <w:t>24 августа</w:t>
      </w:r>
      <w:r w:rsidRPr="00C47E4C">
        <w:rPr>
          <w:rFonts w:ascii="Times New Roman" w:hAnsi="Times New Roman"/>
          <w:sz w:val="28"/>
          <w:szCs w:val="28"/>
        </w:rPr>
        <w:t xml:space="preserve"> –</w:t>
      </w:r>
      <w:r>
        <w:rPr>
          <w:rFonts w:ascii="Times New Roman" w:hAnsi="Times New Roman"/>
          <w:sz w:val="28"/>
          <w:szCs w:val="28"/>
        </w:rPr>
        <w:t xml:space="preserve"> проведение </w:t>
      </w:r>
      <w:r w:rsidRPr="00C47E4C">
        <w:rPr>
          <w:rFonts w:ascii="Times New Roman" w:hAnsi="Times New Roman"/>
          <w:sz w:val="28"/>
          <w:szCs w:val="28"/>
        </w:rPr>
        <w:t>мониторинг</w:t>
      </w:r>
      <w:r>
        <w:rPr>
          <w:rFonts w:ascii="Times New Roman" w:hAnsi="Times New Roman"/>
          <w:sz w:val="28"/>
          <w:szCs w:val="28"/>
        </w:rPr>
        <w:t>а</w:t>
      </w:r>
      <w:r w:rsidRPr="00C47E4C">
        <w:rPr>
          <w:rFonts w:ascii="Times New Roman" w:hAnsi="Times New Roman"/>
          <w:sz w:val="28"/>
          <w:szCs w:val="28"/>
        </w:rPr>
        <w:t xml:space="preserve"> проектов-победителей от Фонда президентских грантов: РИФ - «Ульяновский молодежный банк идей», УР</w:t>
      </w:r>
      <w:proofErr w:type="gramStart"/>
      <w:r w:rsidRPr="00C47E4C">
        <w:rPr>
          <w:rFonts w:ascii="Times New Roman" w:hAnsi="Times New Roman"/>
          <w:sz w:val="28"/>
          <w:szCs w:val="28"/>
        </w:rPr>
        <w:t>О ООО</w:t>
      </w:r>
      <w:proofErr w:type="gramEnd"/>
      <w:r w:rsidRPr="00C47E4C">
        <w:rPr>
          <w:rFonts w:ascii="Times New Roman" w:hAnsi="Times New Roman"/>
          <w:sz w:val="28"/>
          <w:szCs w:val="28"/>
        </w:rPr>
        <w:t xml:space="preserve"> Союз армян России – «Парк дружбы народов: перезагрузка».</w:t>
      </w:r>
    </w:p>
    <w:p w:rsidR="00621F60" w:rsidRDefault="00621F60" w:rsidP="00621F60">
      <w:pPr>
        <w:spacing w:after="0" w:line="240" w:lineRule="auto"/>
        <w:jc w:val="both"/>
        <w:rPr>
          <w:rFonts w:ascii="Times New Roman" w:hAnsi="Times New Roman"/>
          <w:sz w:val="28"/>
          <w:szCs w:val="28"/>
        </w:rPr>
      </w:pPr>
      <w:r w:rsidRPr="00C47E4C">
        <w:rPr>
          <w:rFonts w:ascii="Times New Roman" w:hAnsi="Times New Roman"/>
          <w:b/>
          <w:sz w:val="28"/>
          <w:szCs w:val="28"/>
        </w:rPr>
        <w:lastRenderedPageBreak/>
        <w:t>30 августа</w:t>
      </w:r>
      <w:r w:rsidRPr="00C47E4C">
        <w:rPr>
          <w:rFonts w:ascii="Times New Roman" w:hAnsi="Times New Roman"/>
          <w:sz w:val="28"/>
          <w:szCs w:val="28"/>
        </w:rPr>
        <w:t xml:space="preserve"> – участие в Форуме НКО. Место проведения: УГПУ им. </w:t>
      </w:r>
      <w:proofErr w:type="spellStart"/>
      <w:r w:rsidRPr="00C47E4C">
        <w:rPr>
          <w:rFonts w:ascii="Times New Roman" w:hAnsi="Times New Roman"/>
          <w:sz w:val="28"/>
          <w:szCs w:val="28"/>
        </w:rPr>
        <w:t>И.Н.Ульянова</w:t>
      </w:r>
      <w:proofErr w:type="spellEnd"/>
      <w:r w:rsidRPr="00C47E4C">
        <w:rPr>
          <w:rFonts w:ascii="Times New Roman" w:hAnsi="Times New Roman"/>
          <w:sz w:val="28"/>
          <w:szCs w:val="28"/>
        </w:rPr>
        <w:t>.</w:t>
      </w:r>
    </w:p>
    <w:p w:rsidR="00621F60" w:rsidRDefault="00621F60" w:rsidP="00621F60">
      <w:pPr>
        <w:spacing w:after="0" w:line="240" w:lineRule="auto"/>
        <w:jc w:val="both"/>
        <w:rPr>
          <w:rFonts w:ascii="Times New Roman" w:hAnsi="Times New Roman"/>
          <w:sz w:val="28"/>
          <w:szCs w:val="28"/>
        </w:rPr>
      </w:pPr>
      <w:r w:rsidRPr="00542B01">
        <w:rPr>
          <w:rFonts w:ascii="Times New Roman" w:hAnsi="Times New Roman"/>
          <w:b/>
          <w:sz w:val="28"/>
          <w:szCs w:val="28"/>
        </w:rPr>
        <w:t>13 сентября</w:t>
      </w:r>
      <w:r>
        <w:rPr>
          <w:rFonts w:ascii="Times New Roman" w:hAnsi="Times New Roman"/>
          <w:sz w:val="28"/>
          <w:szCs w:val="28"/>
        </w:rPr>
        <w:t xml:space="preserve"> – участие в заседании рабочей группы по выдаче заключения НКО статуса Исполнителя общественно полезных услуг.</w:t>
      </w:r>
    </w:p>
    <w:p w:rsidR="00621F60" w:rsidRDefault="00621F60" w:rsidP="00621F60">
      <w:pPr>
        <w:spacing w:after="0" w:line="240" w:lineRule="auto"/>
        <w:jc w:val="both"/>
        <w:rPr>
          <w:rFonts w:ascii="Times New Roman" w:hAnsi="Times New Roman"/>
          <w:sz w:val="28"/>
          <w:szCs w:val="28"/>
        </w:rPr>
      </w:pPr>
      <w:r w:rsidRPr="00542B01">
        <w:rPr>
          <w:rFonts w:ascii="Times New Roman" w:hAnsi="Times New Roman"/>
          <w:b/>
          <w:sz w:val="28"/>
          <w:szCs w:val="28"/>
        </w:rPr>
        <w:t>14 сентября</w:t>
      </w:r>
      <w:r>
        <w:rPr>
          <w:rFonts w:ascii="Times New Roman" w:hAnsi="Times New Roman"/>
          <w:sz w:val="28"/>
          <w:szCs w:val="28"/>
        </w:rPr>
        <w:t xml:space="preserve"> – участие в заседании конкурсной комиссии регионального конкурса по гармонизации межнациональных отношений.</w:t>
      </w:r>
    </w:p>
    <w:p w:rsidR="00621F60" w:rsidRDefault="00621F60" w:rsidP="00621F60">
      <w:pPr>
        <w:spacing w:after="0" w:line="240" w:lineRule="auto"/>
        <w:jc w:val="both"/>
        <w:rPr>
          <w:rFonts w:ascii="Times New Roman" w:hAnsi="Times New Roman"/>
          <w:sz w:val="28"/>
          <w:szCs w:val="28"/>
        </w:rPr>
      </w:pPr>
      <w:r w:rsidRPr="006F27B2">
        <w:rPr>
          <w:rFonts w:ascii="Times New Roman" w:hAnsi="Times New Roman"/>
          <w:b/>
          <w:sz w:val="28"/>
          <w:szCs w:val="28"/>
        </w:rPr>
        <w:t>28 сентября</w:t>
      </w:r>
      <w:r>
        <w:rPr>
          <w:rFonts w:ascii="Times New Roman" w:hAnsi="Times New Roman"/>
          <w:sz w:val="28"/>
          <w:szCs w:val="28"/>
        </w:rPr>
        <w:t xml:space="preserve"> – участие в информационной встрече по теме: «</w:t>
      </w:r>
      <w:r w:rsidRPr="006F27B2">
        <w:rPr>
          <w:rFonts w:ascii="Times New Roman" w:hAnsi="Times New Roman"/>
          <w:sz w:val="28"/>
          <w:szCs w:val="28"/>
        </w:rPr>
        <w:t>НКО – исполнитель общественно полезных услуг: нормативная правовая база, получение статуса и поддержка от органов государственной в</w:t>
      </w:r>
      <w:r>
        <w:rPr>
          <w:rFonts w:ascii="Times New Roman" w:hAnsi="Times New Roman"/>
          <w:sz w:val="28"/>
          <w:szCs w:val="28"/>
        </w:rPr>
        <w:t>ласти и местного самоуправления»</w:t>
      </w:r>
      <w:r w:rsidRPr="006F27B2">
        <w:rPr>
          <w:rFonts w:ascii="Times New Roman" w:hAnsi="Times New Roman"/>
          <w:sz w:val="28"/>
          <w:szCs w:val="28"/>
        </w:rPr>
        <w:t>.</w:t>
      </w:r>
      <w:r>
        <w:rPr>
          <w:rFonts w:ascii="Times New Roman" w:hAnsi="Times New Roman"/>
          <w:sz w:val="28"/>
          <w:szCs w:val="28"/>
        </w:rPr>
        <w:t xml:space="preserve"> Участники – 21 человек.</w:t>
      </w:r>
    </w:p>
    <w:p w:rsidR="00621F60" w:rsidRDefault="00621F60" w:rsidP="00621F60">
      <w:pPr>
        <w:spacing w:after="0" w:line="240" w:lineRule="auto"/>
        <w:jc w:val="both"/>
        <w:rPr>
          <w:rFonts w:ascii="Times New Roman" w:hAnsi="Times New Roman"/>
          <w:sz w:val="28"/>
          <w:szCs w:val="28"/>
        </w:rPr>
      </w:pPr>
      <w:r>
        <w:rPr>
          <w:rFonts w:ascii="Times New Roman" w:hAnsi="Times New Roman"/>
          <w:b/>
          <w:sz w:val="28"/>
          <w:szCs w:val="28"/>
        </w:rPr>
        <w:t xml:space="preserve">03 ноября – </w:t>
      </w:r>
      <w:r>
        <w:rPr>
          <w:rFonts w:ascii="Times New Roman" w:hAnsi="Times New Roman"/>
          <w:sz w:val="28"/>
          <w:szCs w:val="28"/>
        </w:rPr>
        <w:t>участие в церемонии награждении конкурса «Нужные люди».</w:t>
      </w:r>
    </w:p>
    <w:p w:rsidR="00621F60" w:rsidRDefault="00621F60" w:rsidP="00621F60">
      <w:pPr>
        <w:spacing w:after="0" w:line="240" w:lineRule="auto"/>
        <w:jc w:val="both"/>
        <w:rPr>
          <w:rFonts w:ascii="Times New Roman" w:hAnsi="Times New Roman"/>
          <w:sz w:val="28"/>
          <w:szCs w:val="28"/>
        </w:rPr>
      </w:pPr>
      <w:r w:rsidRPr="00824D69">
        <w:rPr>
          <w:rFonts w:ascii="Times New Roman" w:hAnsi="Times New Roman"/>
          <w:b/>
          <w:sz w:val="28"/>
          <w:szCs w:val="28"/>
        </w:rPr>
        <w:t>16 октября</w:t>
      </w:r>
      <w:r>
        <w:rPr>
          <w:rFonts w:ascii="Times New Roman" w:hAnsi="Times New Roman"/>
          <w:sz w:val="28"/>
          <w:szCs w:val="28"/>
        </w:rPr>
        <w:t xml:space="preserve"> – участие в заседании оргкомитета по Декаде НКО.</w:t>
      </w:r>
    </w:p>
    <w:p w:rsidR="00621F60" w:rsidRDefault="00621F60" w:rsidP="00621F60">
      <w:pPr>
        <w:spacing w:after="0" w:line="240" w:lineRule="auto"/>
        <w:jc w:val="both"/>
        <w:rPr>
          <w:rFonts w:ascii="Times New Roman" w:hAnsi="Times New Roman"/>
          <w:sz w:val="28"/>
          <w:szCs w:val="28"/>
        </w:rPr>
      </w:pPr>
      <w:r w:rsidRPr="00824D69">
        <w:rPr>
          <w:rFonts w:ascii="Times New Roman" w:hAnsi="Times New Roman"/>
          <w:b/>
          <w:sz w:val="28"/>
          <w:szCs w:val="28"/>
        </w:rPr>
        <w:t>17 октября</w:t>
      </w:r>
      <w:r>
        <w:rPr>
          <w:rFonts w:ascii="Times New Roman" w:hAnsi="Times New Roman"/>
          <w:sz w:val="28"/>
          <w:szCs w:val="28"/>
        </w:rPr>
        <w:t xml:space="preserve"> – проведение переговоров с местом проведения Фестиваля местных сообществ.</w:t>
      </w:r>
    </w:p>
    <w:p w:rsidR="00621F60" w:rsidRDefault="00621F60" w:rsidP="00621F60">
      <w:pPr>
        <w:spacing w:after="0" w:line="240" w:lineRule="auto"/>
        <w:jc w:val="both"/>
        <w:rPr>
          <w:rFonts w:ascii="Times New Roman" w:hAnsi="Times New Roman"/>
          <w:sz w:val="28"/>
          <w:szCs w:val="28"/>
        </w:rPr>
      </w:pPr>
      <w:r w:rsidRPr="00645C74">
        <w:rPr>
          <w:rFonts w:ascii="Times New Roman" w:hAnsi="Times New Roman"/>
          <w:b/>
          <w:sz w:val="28"/>
          <w:szCs w:val="28"/>
        </w:rPr>
        <w:t>07 ноября</w:t>
      </w:r>
      <w:r>
        <w:rPr>
          <w:rFonts w:ascii="Times New Roman" w:hAnsi="Times New Roman"/>
          <w:sz w:val="28"/>
          <w:szCs w:val="28"/>
        </w:rPr>
        <w:t xml:space="preserve"> – участие во встрече Губернатора УО с победителями конкурса Фонда президентских грантов. Участники – 32 человека.</w:t>
      </w:r>
    </w:p>
    <w:p w:rsidR="00621F60" w:rsidRDefault="00621F60" w:rsidP="00621F60">
      <w:pPr>
        <w:spacing w:after="0" w:line="240" w:lineRule="auto"/>
        <w:jc w:val="both"/>
        <w:rPr>
          <w:rFonts w:ascii="Times New Roman" w:hAnsi="Times New Roman"/>
          <w:sz w:val="28"/>
          <w:szCs w:val="28"/>
        </w:rPr>
      </w:pPr>
      <w:r w:rsidRPr="00697780">
        <w:rPr>
          <w:rFonts w:ascii="Times New Roman" w:hAnsi="Times New Roman"/>
          <w:b/>
          <w:sz w:val="28"/>
          <w:szCs w:val="28"/>
        </w:rPr>
        <w:t>15 ноября</w:t>
      </w:r>
      <w:r>
        <w:rPr>
          <w:rFonts w:ascii="Times New Roman" w:hAnsi="Times New Roman"/>
          <w:sz w:val="28"/>
          <w:szCs w:val="28"/>
        </w:rPr>
        <w:t xml:space="preserve"> – участие в видеоконференции</w:t>
      </w:r>
      <w:r w:rsidRPr="00697780">
        <w:rPr>
          <w:rFonts w:ascii="Times New Roman" w:hAnsi="Times New Roman"/>
          <w:sz w:val="28"/>
          <w:szCs w:val="28"/>
        </w:rPr>
        <w:t xml:space="preserve"> "Противодействие вовлечению НКО в террористическ</w:t>
      </w:r>
      <w:r>
        <w:rPr>
          <w:rFonts w:ascii="Times New Roman" w:hAnsi="Times New Roman"/>
          <w:sz w:val="28"/>
          <w:szCs w:val="28"/>
        </w:rPr>
        <w:t>у</w:t>
      </w:r>
      <w:r w:rsidRPr="00697780">
        <w:rPr>
          <w:rFonts w:ascii="Times New Roman" w:hAnsi="Times New Roman"/>
          <w:sz w:val="28"/>
          <w:szCs w:val="28"/>
        </w:rPr>
        <w:t>ю деятельность/финансирование терроризма и иную противоправную деятельность"</w:t>
      </w:r>
      <w:r>
        <w:rPr>
          <w:rFonts w:ascii="Times New Roman" w:hAnsi="Times New Roman"/>
          <w:sz w:val="28"/>
          <w:szCs w:val="28"/>
        </w:rPr>
        <w:t>.</w:t>
      </w:r>
    </w:p>
    <w:p w:rsidR="00621F60" w:rsidRDefault="00621F60" w:rsidP="00621F60">
      <w:pPr>
        <w:spacing w:after="0" w:line="240" w:lineRule="auto"/>
        <w:jc w:val="both"/>
        <w:rPr>
          <w:rFonts w:ascii="Times New Roman" w:hAnsi="Times New Roman"/>
          <w:sz w:val="28"/>
          <w:szCs w:val="28"/>
        </w:rPr>
      </w:pPr>
      <w:r w:rsidRPr="00A7543A">
        <w:rPr>
          <w:rFonts w:ascii="Times New Roman" w:hAnsi="Times New Roman"/>
          <w:b/>
          <w:sz w:val="28"/>
          <w:szCs w:val="28"/>
        </w:rPr>
        <w:t>23 ноября</w:t>
      </w:r>
      <w:r>
        <w:rPr>
          <w:rFonts w:ascii="Times New Roman" w:hAnsi="Times New Roman"/>
          <w:sz w:val="28"/>
          <w:szCs w:val="28"/>
        </w:rPr>
        <w:t xml:space="preserve"> – участие в отчетном мероприятии АНО «Социальное благополучие» по проекту «У меня тоже есть талант».</w:t>
      </w:r>
    </w:p>
    <w:p w:rsidR="00621F60" w:rsidRDefault="00621F60" w:rsidP="00621F60">
      <w:pPr>
        <w:spacing w:after="0" w:line="240" w:lineRule="auto"/>
        <w:jc w:val="both"/>
        <w:rPr>
          <w:rFonts w:ascii="Times New Roman" w:hAnsi="Times New Roman"/>
          <w:sz w:val="28"/>
          <w:szCs w:val="28"/>
        </w:rPr>
      </w:pPr>
      <w:r w:rsidRPr="00A7543A">
        <w:rPr>
          <w:rFonts w:ascii="Times New Roman" w:hAnsi="Times New Roman"/>
          <w:b/>
          <w:sz w:val="28"/>
          <w:szCs w:val="28"/>
        </w:rPr>
        <w:t>26 ноября</w:t>
      </w:r>
      <w:r>
        <w:rPr>
          <w:rFonts w:ascii="Times New Roman" w:hAnsi="Times New Roman"/>
          <w:sz w:val="28"/>
          <w:szCs w:val="28"/>
        </w:rPr>
        <w:t xml:space="preserve"> – участие в аппаратном совещании по ГФ.</w:t>
      </w:r>
    </w:p>
    <w:p w:rsidR="00621F60" w:rsidRDefault="00621F60" w:rsidP="00621F60">
      <w:pPr>
        <w:spacing w:after="0" w:line="240" w:lineRule="auto"/>
        <w:jc w:val="both"/>
        <w:rPr>
          <w:rFonts w:ascii="Times New Roman" w:hAnsi="Times New Roman"/>
          <w:sz w:val="28"/>
          <w:szCs w:val="28"/>
        </w:rPr>
      </w:pPr>
      <w:r w:rsidRPr="00A7543A">
        <w:rPr>
          <w:rFonts w:ascii="Times New Roman" w:hAnsi="Times New Roman"/>
          <w:b/>
          <w:sz w:val="28"/>
          <w:szCs w:val="28"/>
        </w:rPr>
        <w:t>27 ноября</w:t>
      </w:r>
      <w:r>
        <w:rPr>
          <w:rFonts w:ascii="Times New Roman" w:hAnsi="Times New Roman"/>
          <w:sz w:val="28"/>
          <w:szCs w:val="28"/>
        </w:rPr>
        <w:t xml:space="preserve"> – запись на радио.</w:t>
      </w:r>
    </w:p>
    <w:p w:rsidR="00621F60" w:rsidRDefault="00621F60" w:rsidP="00621F60">
      <w:pPr>
        <w:spacing w:after="0" w:line="240" w:lineRule="auto"/>
        <w:jc w:val="both"/>
        <w:rPr>
          <w:rFonts w:ascii="Times New Roman" w:hAnsi="Times New Roman"/>
          <w:b/>
          <w:sz w:val="28"/>
          <w:szCs w:val="28"/>
        </w:rPr>
      </w:pPr>
      <w:r>
        <w:rPr>
          <w:rFonts w:ascii="Times New Roman" w:hAnsi="Times New Roman"/>
          <w:b/>
          <w:sz w:val="28"/>
          <w:szCs w:val="28"/>
        </w:rPr>
        <w:t xml:space="preserve">Ежедневно </w:t>
      </w:r>
      <w:r w:rsidR="00550B53">
        <w:rPr>
          <w:rFonts w:ascii="Times New Roman" w:hAnsi="Times New Roman"/>
          <w:b/>
          <w:sz w:val="28"/>
          <w:szCs w:val="28"/>
        </w:rPr>
        <w:t>в течени</w:t>
      </w:r>
      <w:proofErr w:type="gramStart"/>
      <w:r w:rsidR="00550B53">
        <w:rPr>
          <w:rFonts w:ascii="Times New Roman" w:hAnsi="Times New Roman"/>
          <w:b/>
          <w:sz w:val="28"/>
          <w:szCs w:val="28"/>
        </w:rPr>
        <w:t>и</w:t>
      </w:r>
      <w:proofErr w:type="gramEnd"/>
      <w:r w:rsidR="00550B53">
        <w:rPr>
          <w:rFonts w:ascii="Times New Roman" w:hAnsi="Times New Roman"/>
          <w:b/>
          <w:sz w:val="28"/>
          <w:szCs w:val="28"/>
        </w:rPr>
        <w:t xml:space="preserve"> декабря </w:t>
      </w:r>
      <w:r>
        <w:rPr>
          <w:rFonts w:ascii="Times New Roman" w:hAnsi="Times New Roman"/>
          <w:b/>
          <w:sz w:val="28"/>
          <w:szCs w:val="28"/>
        </w:rPr>
        <w:t xml:space="preserve">– </w:t>
      </w:r>
      <w:r w:rsidRPr="009806BD">
        <w:rPr>
          <w:rFonts w:ascii="Times New Roman" w:hAnsi="Times New Roman"/>
          <w:sz w:val="28"/>
          <w:szCs w:val="28"/>
        </w:rPr>
        <w:t xml:space="preserve">участие в совещаниях по подготовке Гражданского Форума. </w:t>
      </w:r>
    </w:p>
    <w:p w:rsidR="00621F60" w:rsidRDefault="00621F60" w:rsidP="00621F60">
      <w:pPr>
        <w:spacing w:after="0" w:line="240" w:lineRule="auto"/>
        <w:jc w:val="both"/>
        <w:rPr>
          <w:rFonts w:ascii="Times New Roman" w:hAnsi="Times New Roman"/>
          <w:sz w:val="28"/>
          <w:szCs w:val="28"/>
        </w:rPr>
      </w:pPr>
      <w:r w:rsidRPr="00E41089">
        <w:rPr>
          <w:rFonts w:ascii="Times New Roman" w:hAnsi="Times New Roman"/>
          <w:b/>
          <w:sz w:val="28"/>
          <w:szCs w:val="28"/>
        </w:rPr>
        <w:t>13 декабря</w:t>
      </w:r>
      <w:r>
        <w:rPr>
          <w:rFonts w:ascii="Times New Roman" w:hAnsi="Times New Roman"/>
          <w:sz w:val="28"/>
          <w:szCs w:val="28"/>
        </w:rPr>
        <w:t xml:space="preserve"> – запись для радио о проведении площадок ГФ.</w:t>
      </w:r>
    </w:p>
    <w:p w:rsidR="00621F60" w:rsidRDefault="00621F60" w:rsidP="00621F60">
      <w:pPr>
        <w:spacing w:after="0" w:line="240" w:lineRule="auto"/>
        <w:jc w:val="both"/>
        <w:rPr>
          <w:rFonts w:ascii="Times New Roman" w:hAnsi="Times New Roman"/>
          <w:sz w:val="28"/>
          <w:szCs w:val="28"/>
        </w:rPr>
      </w:pPr>
      <w:r w:rsidRPr="00E85925">
        <w:rPr>
          <w:rFonts w:ascii="Times New Roman" w:hAnsi="Times New Roman"/>
          <w:b/>
          <w:sz w:val="28"/>
          <w:szCs w:val="28"/>
        </w:rPr>
        <w:t>27 декабря</w:t>
      </w:r>
      <w:r>
        <w:rPr>
          <w:rFonts w:ascii="Times New Roman" w:hAnsi="Times New Roman"/>
          <w:sz w:val="28"/>
          <w:szCs w:val="28"/>
        </w:rPr>
        <w:t xml:space="preserve"> – участие в презентации фотовыставки проекта «Фотошкола 55+».</w:t>
      </w:r>
    </w:p>
    <w:p w:rsidR="00621F60" w:rsidRDefault="00621F60" w:rsidP="00D65CE5">
      <w:pPr>
        <w:spacing w:after="0" w:line="240" w:lineRule="auto"/>
        <w:jc w:val="both"/>
        <w:rPr>
          <w:rFonts w:ascii="Times New Roman" w:hAnsi="Times New Roman"/>
          <w:sz w:val="28"/>
          <w:szCs w:val="28"/>
        </w:rPr>
      </w:pPr>
    </w:p>
    <w:p w:rsidR="00BD77B0" w:rsidRDefault="00BD77B0" w:rsidP="00877C88">
      <w:pPr>
        <w:spacing w:after="0" w:line="240" w:lineRule="auto"/>
        <w:jc w:val="both"/>
        <w:rPr>
          <w:rFonts w:ascii="Times New Roman" w:hAnsi="Times New Roman"/>
          <w:b/>
          <w:sz w:val="28"/>
          <w:szCs w:val="28"/>
        </w:rPr>
      </w:pPr>
    </w:p>
    <w:p w:rsidR="007138BA" w:rsidRDefault="007138BA" w:rsidP="007138BA">
      <w:pPr>
        <w:spacing w:after="0" w:line="240" w:lineRule="auto"/>
        <w:jc w:val="both"/>
        <w:rPr>
          <w:rFonts w:ascii="Times New Roman" w:hAnsi="Times New Roman"/>
          <w:sz w:val="28"/>
          <w:szCs w:val="28"/>
        </w:rPr>
      </w:pPr>
    </w:p>
    <w:p w:rsidR="000C7D17" w:rsidRDefault="000C7D17" w:rsidP="007138BA">
      <w:pPr>
        <w:spacing w:after="0" w:line="240" w:lineRule="auto"/>
        <w:jc w:val="both"/>
        <w:rPr>
          <w:rFonts w:ascii="Times New Roman" w:hAnsi="Times New Roman"/>
          <w:b/>
          <w:sz w:val="28"/>
          <w:szCs w:val="28"/>
        </w:rPr>
      </w:pPr>
    </w:p>
    <w:p w:rsidR="00A02F99" w:rsidRDefault="00A02F99" w:rsidP="006D5DC3">
      <w:pPr>
        <w:spacing w:after="0" w:line="240" w:lineRule="auto"/>
        <w:jc w:val="both"/>
        <w:rPr>
          <w:rFonts w:ascii="Times New Roman" w:hAnsi="Times New Roman"/>
          <w:b/>
          <w:sz w:val="28"/>
          <w:szCs w:val="28"/>
        </w:rPr>
      </w:pPr>
    </w:p>
    <w:p w:rsidR="009D54DA" w:rsidRDefault="009D54DA" w:rsidP="006D5DC3">
      <w:pPr>
        <w:spacing w:after="0" w:line="240" w:lineRule="auto"/>
        <w:jc w:val="both"/>
        <w:rPr>
          <w:rFonts w:ascii="Times New Roman" w:hAnsi="Times New Roman"/>
          <w:b/>
          <w:sz w:val="28"/>
          <w:szCs w:val="28"/>
        </w:rPr>
      </w:pPr>
    </w:p>
    <w:p w:rsidR="006D5DC3" w:rsidRDefault="006D5DC3" w:rsidP="007138BA">
      <w:pPr>
        <w:spacing w:after="0" w:line="240" w:lineRule="auto"/>
        <w:jc w:val="both"/>
        <w:rPr>
          <w:rFonts w:ascii="Times New Roman" w:hAnsi="Times New Roman"/>
          <w:sz w:val="28"/>
          <w:szCs w:val="28"/>
        </w:rPr>
      </w:pPr>
    </w:p>
    <w:p w:rsidR="007138BA" w:rsidRPr="00BA5852" w:rsidRDefault="007138BA" w:rsidP="007138BA">
      <w:pPr>
        <w:spacing w:after="0" w:line="240" w:lineRule="auto"/>
        <w:jc w:val="both"/>
        <w:rPr>
          <w:rFonts w:ascii="Times New Roman" w:hAnsi="Times New Roman"/>
          <w:sz w:val="28"/>
          <w:szCs w:val="28"/>
        </w:rPr>
      </w:pPr>
    </w:p>
    <w:sectPr w:rsidR="007138BA" w:rsidRPr="00BA5852" w:rsidSect="006C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Pro">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A53"/>
    <w:multiLevelType w:val="multilevel"/>
    <w:tmpl w:val="35F8C70A"/>
    <w:lvl w:ilvl="0">
      <w:start w:val="10"/>
      <w:numFmt w:val="decimal"/>
      <w:lvlText w:val="%1"/>
      <w:lvlJc w:val="left"/>
      <w:pPr>
        <w:ind w:left="1260" w:hanging="1260"/>
      </w:pPr>
      <w:rPr>
        <w:rFonts w:hint="default"/>
      </w:rPr>
    </w:lvl>
    <w:lvl w:ilvl="1">
      <w:start w:val="1"/>
      <w:numFmt w:val="decimalZero"/>
      <w:lvlText w:val="%1.%2"/>
      <w:lvlJc w:val="left"/>
      <w:pPr>
        <w:ind w:left="1260" w:hanging="1260"/>
      </w:pPr>
      <w:rPr>
        <w:rFonts w:hint="default"/>
      </w:rPr>
    </w:lvl>
    <w:lvl w:ilvl="2">
      <w:start w:val="2018"/>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9D77F4"/>
    <w:multiLevelType w:val="hybridMultilevel"/>
    <w:tmpl w:val="5888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52121"/>
    <w:multiLevelType w:val="hybridMultilevel"/>
    <w:tmpl w:val="E3C0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F5259"/>
    <w:multiLevelType w:val="hybridMultilevel"/>
    <w:tmpl w:val="D4BCD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944113"/>
    <w:multiLevelType w:val="hybridMultilevel"/>
    <w:tmpl w:val="B7C80C36"/>
    <w:lvl w:ilvl="0" w:tplc="BE681E1A">
      <w:start w:val="1"/>
      <w:numFmt w:val="decimal"/>
      <w:lvlText w:val="%1."/>
      <w:lvlJc w:val="left"/>
      <w:pPr>
        <w:ind w:left="6456"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3732BD6"/>
    <w:multiLevelType w:val="hybridMultilevel"/>
    <w:tmpl w:val="A5CE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541F0F"/>
    <w:multiLevelType w:val="hybridMultilevel"/>
    <w:tmpl w:val="65CCAA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6830EB7"/>
    <w:multiLevelType w:val="multilevel"/>
    <w:tmpl w:val="686E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0E4323C"/>
    <w:multiLevelType w:val="hybridMultilevel"/>
    <w:tmpl w:val="7910CB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B91D01"/>
    <w:multiLevelType w:val="multilevel"/>
    <w:tmpl w:val="C9B4B65C"/>
    <w:lvl w:ilvl="0">
      <w:start w:val="14"/>
      <w:numFmt w:val="decimal"/>
      <w:lvlText w:val="%1"/>
      <w:lvlJc w:val="left"/>
      <w:pPr>
        <w:ind w:left="1272" w:hanging="1272"/>
      </w:pPr>
      <w:rPr>
        <w:rFonts w:hint="default"/>
      </w:rPr>
    </w:lvl>
    <w:lvl w:ilvl="1">
      <w:start w:val="8"/>
      <w:numFmt w:val="decimalZero"/>
      <w:lvlText w:val="%1.%2"/>
      <w:lvlJc w:val="left"/>
      <w:pPr>
        <w:ind w:left="1272" w:hanging="1272"/>
      </w:pPr>
      <w:rPr>
        <w:rFonts w:hint="default"/>
      </w:rPr>
    </w:lvl>
    <w:lvl w:ilvl="2">
      <w:start w:val="2017"/>
      <w:numFmt w:val="decimal"/>
      <w:lvlText w:val="%1.%2.%3"/>
      <w:lvlJc w:val="left"/>
      <w:pPr>
        <w:ind w:left="1272" w:hanging="1272"/>
      </w:pPr>
      <w:rPr>
        <w:rFonts w:hint="default"/>
      </w:rPr>
    </w:lvl>
    <w:lvl w:ilvl="3">
      <w:start w:val="1"/>
      <w:numFmt w:val="decimal"/>
      <w:lvlText w:val="%1.%2.%3.%4"/>
      <w:lvlJc w:val="left"/>
      <w:pPr>
        <w:ind w:left="1272" w:hanging="1272"/>
      </w:pPr>
      <w:rPr>
        <w:rFonts w:hint="default"/>
      </w:rPr>
    </w:lvl>
    <w:lvl w:ilvl="4">
      <w:start w:val="1"/>
      <w:numFmt w:val="decimal"/>
      <w:lvlText w:val="%1.%2.%3.%4.%5"/>
      <w:lvlJc w:val="left"/>
      <w:pPr>
        <w:ind w:left="1272" w:hanging="1272"/>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6EB6B48"/>
    <w:multiLevelType w:val="hybridMultilevel"/>
    <w:tmpl w:val="E85A79F4"/>
    <w:lvl w:ilvl="0" w:tplc="AEF6AB3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9"/>
  </w:num>
  <w:num w:numId="6">
    <w:abstractNumId w:val="0"/>
  </w:num>
  <w:num w:numId="7">
    <w:abstractNumId w:val="8"/>
  </w:num>
  <w:num w:numId="8">
    <w:abstractNumId w:val="3"/>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0D"/>
    <w:rsid w:val="000020B1"/>
    <w:rsid w:val="00005FA9"/>
    <w:rsid w:val="00006EE9"/>
    <w:rsid w:val="00052632"/>
    <w:rsid w:val="000559FB"/>
    <w:rsid w:val="000566A1"/>
    <w:rsid w:val="000571A3"/>
    <w:rsid w:val="000643BD"/>
    <w:rsid w:val="00065BEE"/>
    <w:rsid w:val="0006701C"/>
    <w:rsid w:val="00073AE3"/>
    <w:rsid w:val="000822DA"/>
    <w:rsid w:val="00091549"/>
    <w:rsid w:val="00096D70"/>
    <w:rsid w:val="000A1D55"/>
    <w:rsid w:val="000A72A1"/>
    <w:rsid w:val="000A798A"/>
    <w:rsid w:val="000B4520"/>
    <w:rsid w:val="000B4607"/>
    <w:rsid w:val="000B5E52"/>
    <w:rsid w:val="000C0475"/>
    <w:rsid w:val="000C7D17"/>
    <w:rsid w:val="000D1BD5"/>
    <w:rsid w:val="000D6C26"/>
    <w:rsid w:val="000F2D61"/>
    <w:rsid w:val="000F6532"/>
    <w:rsid w:val="001072C7"/>
    <w:rsid w:val="00114388"/>
    <w:rsid w:val="0011505D"/>
    <w:rsid w:val="00124198"/>
    <w:rsid w:val="00141C78"/>
    <w:rsid w:val="00142A87"/>
    <w:rsid w:val="00143403"/>
    <w:rsid w:val="00155C8F"/>
    <w:rsid w:val="00163873"/>
    <w:rsid w:val="0016578D"/>
    <w:rsid w:val="00166A25"/>
    <w:rsid w:val="00171389"/>
    <w:rsid w:val="001730CC"/>
    <w:rsid w:val="001768DA"/>
    <w:rsid w:val="00180B8B"/>
    <w:rsid w:val="001A3CE7"/>
    <w:rsid w:val="001A6D72"/>
    <w:rsid w:val="001D01E9"/>
    <w:rsid w:val="001E53A4"/>
    <w:rsid w:val="001E64E4"/>
    <w:rsid w:val="001F1861"/>
    <w:rsid w:val="001F1B69"/>
    <w:rsid w:val="0020072E"/>
    <w:rsid w:val="00217C68"/>
    <w:rsid w:val="00242666"/>
    <w:rsid w:val="00247522"/>
    <w:rsid w:val="00247CB8"/>
    <w:rsid w:val="00251068"/>
    <w:rsid w:val="00251B16"/>
    <w:rsid w:val="00266424"/>
    <w:rsid w:val="00267E3D"/>
    <w:rsid w:val="0027034F"/>
    <w:rsid w:val="002756E7"/>
    <w:rsid w:val="00275EF3"/>
    <w:rsid w:val="002821A8"/>
    <w:rsid w:val="002857C0"/>
    <w:rsid w:val="00285B5D"/>
    <w:rsid w:val="00294A93"/>
    <w:rsid w:val="002958EA"/>
    <w:rsid w:val="002A3C6D"/>
    <w:rsid w:val="002C29B6"/>
    <w:rsid w:val="002C347E"/>
    <w:rsid w:val="002C73C3"/>
    <w:rsid w:val="002E27A5"/>
    <w:rsid w:val="002F0C2D"/>
    <w:rsid w:val="003006B6"/>
    <w:rsid w:val="003128C5"/>
    <w:rsid w:val="00313356"/>
    <w:rsid w:val="00323A2A"/>
    <w:rsid w:val="003300CA"/>
    <w:rsid w:val="00332E68"/>
    <w:rsid w:val="00333EB5"/>
    <w:rsid w:val="0034025F"/>
    <w:rsid w:val="003402A4"/>
    <w:rsid w:val="0034120F"/>
    <w:rsid w:val="00341D8D"/>
    <w:rsid w:val="00342F6A"/>
    <w:rsid w:val="00344951"/>
    <w:rsid w:val="00364F2B"/>
    <w:rsid w:val="00365B16"/>
    <w:rsid w:val="00365FD4"/>
    <w:rsid w:val="00381498"/>
    <w:rsid w:val="003B6094"/>
    <w:rsid w:val="003C0DE6"/>
    <w:rsid w:val="003C5A54"/>
    <w:rsid w:val="003D3BBD"/>
    <w:rsid w:val="003D5F73"/>
    <w:rsid w:val="003E0154"/>
    <w:rsid w:val="003E1E15"/>
    <w:rsid w:val="003E3DCD"/>
    <w:rsid w:val="0040110C"/>
    <w:rsid w:val="00402805"/>
    <w:rsid w:val="004162FD"/>
    <w:rsid w:val="004164CF"/>
    <w:rsid w:val="00421212"/>
    <w:rsid w:val="00423447"/>
    <w:rsid w:val="004438F4"/>
    <w:rsid w:val="00462FF4"/>
    <w:rsid w:val="00466A43"/>
    <w:rsid w:val="00466D17"/>
    <w:rsid w:val="00472C5D"/>
    <w:rsid w:val="004764C9"/>
    <w:rsid w:val="00477AF9"/>
    <w:rsid w:val="00480816"/>
    <w:rsid w:val="004844A1"/>
    <w:rsid w:val="004878DE"/>
    <w:rsid w:val="0049026C"/>
    <w:rsid w:val="00496DDF"/>
    <w:rsid w:val="004A4233"/>
    <w:rsid w:val="004B22BA"/>
    <w:rsid w:val="004B338F"/>
    <w:rsid w:val="004B3F90"/>
    <w:rsid w:val="004D300D"/>
    <w:rsid w:val="004D4580"/>
    <w:rsid w:val="004F1686"/>
    <w:rsid w:val="004F5D69"/>
    <w:rsid w:val="00500469"/>
    <w:rsid w:val="0050435A"/>
    <w:rsid w:val="005044BB"/>
    <w:rsid w:val="0051449A"/>
    <w:rsid w:val="00521280"/>
    <w:rsid w:val="0052266B"/>
    <w:rsid w:val="005424C6"/>
    <w:rsid w:val="00550511"/>
    <w:rsid w:val="00550B53"/>
    <w:rsid w:val="00560496"/>
    <w:rsid w:val="00561377"/>
    <w:rsid w:val="0056171E"/>
    <w:rsid w:val="00562357"/>
    <w:rsid w:val="00570A21"/>
    <w:rsid w:val="00580BC4"/>
    <w:rsid w:val="00581E4E"/>
    <w:rsid w:val="00590110"/>
    <w:rsid w:val="005961E3"/>
    <w:rsid w:val="005A0281"/>
    <w:rsid w:val="005A2548"/>
    <w:rsid w:val="005A7453"/>
    <w:rsid w:val="005B5CBA"/>
    <w:rsid w:val="005C155E"/>
    <w:rsid w:val="005C7E0D"/>
    <w:rsid w:val="005D08DB"/>
    <w:rsid w:val="005D5702"/>
    <w:rsid w:val="005D5B15"/>
    <w:rsid w:val="005E43B8"/>
    <w:rsid w:val="005F63AF"/>
    <w:rsid w:val="00605EFE"/>
    <w:rsid w:val="00621F60"/>
    <w:rsid w:val="00624333"/>
    <w:rsid w:val="00637525"/>
    <w:rsid w:val="006550B5"/>
    <w:rsid w:val="00655AC2"/>
    <w:rsid w:val="00664025"/>
    <w:rsid w:val="00665981"/>
    <w:rsid w:val="006732C2"/>
    <w:rsid w:val="00681EA4"/>
    <w:rsid w:val="00686528"/>
    <w:rsid w:val="006960D7"/>
    <w:rsid w:val="006A72A7"/>
    <w:rsid w:val="006B135D"/>
    <w:rsid w:val="006C274E"/>
    <w:rsid w:val="006C549E"/>
    <w:rsid w:val="006C7E4F"/>
    <w:rsid w:val="006D1657"/>
    <w:rsid w:val="006D349C"/>
    <w:rsid w:val="006D5DC3"/>
    <w:rsid w:val="006E619D"/>
    <w:rsid w:val="00701666"/>
    <w:rsid w:val="0070334E"/>
    <w:rsid w:val="00703EBF"/>
    <w:rsid w:val="00713894"/>
    <w:rsid w:val="007138BA"/>
    <w:rsid w:val="00714627"/>
    <w:rsid w:val="00720F4A"/>
    <w:rsid w:val="00726994"/>
    <w:rsid w:val="007308C1"/>
    <w:rsid w:val="0073342E"/>
    <w:rsid w:val="00741E70"/>
    <w:rsid w:val="00742D6C"/>
    <w:rsid w:val="007441D3"/>
    <w:rsid w:val="007455D1"/>
    <w:rsid w:val="00754363"/>
    <w:rsid w:val="00772ECF"/>
    <w:rsid w:val="007760EB"/>
    <w:rsid w:val="007815E9"/>
    <w:rsid w:val="007A1A9A"/>
    <w:rsid w:val="007A25FE"/>
    <w:rsid w:val="007A6913"/>
    <w:rsid w:val="007B2577"/>
    <w:rsid w:val="007D5DDD"/>
    <w:rsid w:val="007D7CB8"/>
    <w:rsid w:val="007E0D24"/>
    <w:rsid w:val="007E219B"/>
    <w:rsid w:val="007E7FDB"/>
    <w:rsid w:val="007F6C40"/>
    <w:rsid w:val="007F7F3F"/>
    <w:rsid w:val="008032AF"/>
    <w:rsid w:val="00810E9D"/>
    <w:rsid w:val="0082187E"/>
    <w:rsid w:val="00833A39"/>
    <w:rsid w:val="00856E5D"/>
    <w:rsid w:val="00862B3D"/>
    <w:rsid w:val="00864B38"/>
    <w:rsid w:val="0086767F"/>
    <w:rsid w:val="00871C3D"/>
    <w:rsid w:val="00874F97"/>
    <w:rsid w:val="00875034"/>
    <w:rsid w:val="00877C88"/>
    <w:rsid w:val="008813E3"/>
    <w:rsid w:val="00881CBF"/>
    <w:rsid w:val="00884CE9"/>
    <w:rsid w:val="00897E42"/>
    <w:rsid w:val="008A0EDD"/>
    <w:rsid w:val="008A1669"/>
    <w:rsid w:val="008B3D97"/>
    <w:rsid w:val="008B43FB"/>
    <w:rsid w:val="008B55C3"/>
    <w:rsid w:val="008B6016"/>
    <w:rsid w:val="008B644B"/>
    <w:rsid w:val="008C1D60"/>
    <w:rsid w:val="008C7F6F"/>
    <w:rsid w:val="008D38F6"/>
    <w:rsid w:val="008D4F03"/>
    <w:rsid w:val="008D7EAB"/>
    <w:rsid w:val="008E781B"/>
    <w:rsid w:val="00900264"/>
    <w:rsid w:val="00902F6D"/>
    <w:rsid w:val="00916EFE"/>
    <w:rsid w:val="0092406B"/>
    <w:rsid w:val="00930503"/>
    <w:rsid w:val="00930AF3"/>
    <w:rsid w:val="009416CC"/>
    <w:rsid w:val="009430E7"/>
    <w:rsid w:val="00943389"/>
    <w:rsid w:val="00960B08"/>
    <w:rsid w:val="00962EE6"/>
    <w:rsid w:val="00964CA4"/>
    <w:rsid w:val="009749E0"/>
    <w:rsid w:val="009806BD"/>
    <w:rsid w:val="00984382"/>
    <w:rsid w:val="00985F49"/>
    <w:rsid w:val="009907B1"/>
    <w:rsid w:val="009926E8"/>
    <w:rsid w:val="00994802"/>
    <w:rsid w:val="009A7611"/>
    <w:rsid w:val="009C0680"/>
    <w:rsid w:val="009D0769"/>
    <w:rsid w:val="009D21B9"/>
    <w:rsid w:val="009D54DA"/>
    <w:rsid w:val="009D58E4"/>
    <w:rsid w:val="009E1CCF"/>
    <w:rsid w:val="009E31B4"/>
    <w:rsid w:val="00A00611"/>
    <w:rsid w:val="00A02F99"/>
    <w:rsid w:val="00A12F41"/>
    <w:rsid w:val="00A14B5D"/>
    <w:rsid w:val="00A16D56"/>
    <w:rsid w:val="00A2031A"/>
    <w:rsid w:val="00A268EB"/>
    <w:rsid w:val="00A37CF7"/>
    <w:rsid w:val="00A476A0"/>
    <w:rsid w:val="00A52F71"/>
    <w:rsid w:val="00A564D2"/>
    <w:rsid w:val="00A61DF4"/>
    <w:rsid w:val="00A742A2"/>
    <w:rsid w:val="00AA4158"/>
    <w:rsid w:val="00AA79FD"/>
    <w:rsid w:val="00AB60FD"/>
    <w:rsid w:val="00AE6825"/>
    <w:rsid w:val="00B07511"/>
    <w:rsid w:val="00B07A58"/>
    <w:rsid w:val="00B14749"/>
    <w:rsid w:val="00B15198"/>
    <w:rsid w:val="00B20F98"/>
    <w:rsid w:val="00B4480C"/>
    <w:rsid w:val="00B44C42"/>
    <w:rsid w:val="00B475AE"/>
    <w:rsid w:val="00B475E8"/>
    <w:rsid w:val="00B51623"/>
    <w:rsid w:val="00B61076"/>
    <w:rsid w:val="00B71445"/>
    <w:rsid w:val="00B7208B"/>
    <w:rsid w:val="00B8685B"/>
    <w:rsid w:val="00B91B30"/>
    <w:rsid w:val="00BA1850"/>
    <w:rsid w:val="00BA4E41"/>
    <w:rsid w:val="00BA5852"/>
    <w:rsid w:val="00BA606C"/>
    <w:rsid w:val="00BB71B0"/>
    <w:rsid w:val="00BB7260"/>
    <w:rsid w:val="00BC15CB"/>
    <w:rsid w:val="00BC4E53"/>
    <w:rsid w:val="00BC5D81"/>
    <w:rsid w:val="00BC726A"/>
    <w:rsid w:val="00BD26CD"/>
    <w:rsid w:val="00BD316A"/>
    <w:rsid w:val="00BD77B0"/>
    <w:rsid w:val="00BD7BF4"/>
    <w:rsid w:val="00C03DEB"/>
    <w:rsid w:val="00C121F1"/>
    <w:rsid w:val="00C16425"/>
    <w:rsid w:val="00C217BC"/>
    <w:rsid w:val="00C230C1"/>
    <w:rsid w:val="00C2589F"/>
    <w:rsid w:val="00C73C0B"/>
    <w:rsid w:val="00C74FAB"/>
    <w:rsid w:val="00C8760A"/>
    <w:rsid w:val="00C93597"/>
    <w:rsid w:val="00C97DCA"/>
    <w:rsid w:val="00CA1944"/>
    <w:rsid w:val="00CA32C4"/>
    <w:rsid w:val="00CA74D2"/>
    <w:rsid w:val="00CC5D68"/>
    <w:rsid w:val="00CD4EFF"/>
    <w:rsid w:val="00CE3A9E"/>
    <w:rsid w:val="00CE6531"/>
    <w:rsid w:val="00CF5DB0"/>
    <w:rsid w:val="00D04936"/>
    <w:rsid w:val="00D0684F"/>
    <w:rsid w:val="00D2667D"/>
    <w:rsid w:val="00D501D0"/>
    <w:rsid w:val="00D65CE5"/>
    <w:rsid w:val="00D66047"/>
    <w:rsid w:val="00D74DE7"/>
    <w:rsid w:val="00D8041B"/>
    <w:rsid w:val="00D8169B"/>
    <w:rsid w:val="00D81EEA"/>
    <w:rsid w:val="00D84E67"/>
    <w:rsid w:val="00D91462"/>
    <w:rsid w:val="00DB3BF3"/>
    <w:rsid w:val="00DC6DC7"/>
    <w:rsid w:val="00DD2EC0"/>
    <w:rsid w:val="00DF3118"/>
    <w:rsid w:val="00E02955"/>
    <w:rsid w:val="00E02D5B"/>
    <w:rsid w:val="00E0776D"/>
    <w:rsid w:val="00E111F7"/>
    <w:rsid w:val="00E233CF"/>
    <w:rsid w:val="00E30BFD"/>
    <w:rsid w:val="00E35284"/>
    <w:rsid w:val="00E5736B"/>
    <w:rsid w:val="00E91577"/>
    <w:rsid w:val="00E93231"/>
    <w:rsid w:val="00E93620"/>
    <w:rsid w:val="00E9568D"/>
    <w:rsid w:val="00EA349B"/>
    <w:rsid w:val="00EA3FAB"/>
    <w:rsid w:val="00EB2899"/>
    <w:rsid w:val="00EB77EC"/>
    <w:rsid w:val="00EC45D9"/>
    <w:rsid w:val="00EE21EA"/>
    <w:rsid w:val="00EE413F"/>
    <w:rsid w:val="00EE4F5A"/>
    <w:rsid w:val="00EE5891"/>
    <w:rsid w:val="00EF37AA"/>
    <w:rsid w:val="00EF681E"/>
    <w:rsid w:val="00F0611D"/>
    <w:rsid w:val="00F1074F"/>
    <w:rsid w:val="00F17079"/>
    <w:rsid w:val="00F325EE"/>
    <w:rsid w:val="00F5384F"/>
    <w:rsid w:val="00F55EE2"/>
    <w:rsid w:val="00F623C7"/>
    <w:rsid w:val="00F64B72"/>
    <w:rsid w:val="00F969BB"/>
    <w:rsid w:val="00FA26DF"/>
    <w:rsid w:val="00FB623F"/>
    <w:rsid w:val="00FD12E9"/>
    <w:rsid w:val="00FD728B"/>
    <w:rsid w:val="00FF2B73"/>
    <w:rsid w:val="00FF4D49"/>
    <w:rsid w:val="00FF546B"/>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0D"/>
    <w:pPr>
      <w:ind w:left="720"/>
      <w:contextualSpacing/>
    </w:pPr>
    <w:rPr>
      <w:rFonts w:ascii="Calibri" w:eastAsia="Calibri" w:hAnsi="Calibri" w:cs="Times New Roman"/>
      <w:lang w:eastAsia="en-US"/>
    </w:rPr>
  </w:style>
  <w:style w:type="paragraph" w:styleId="a4">
    <w:name w:val="Normal (Web)"/>
    <w:basedOn w:val="a"/>
    <w:uiPriority w:val="99"/>
    <w:unhideWhenUsed/>
    <w:rsid w:val="004D30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74FAB"/>
    <w:rPr>
      <w:color w:val="0000FF" w:themeColor="hyperlink"/>
      <w:u w:val="single"/>
    </w:rPr>
  </w:style>
  <w:style w:type="table" w:styleId="a6">
    <w:name w:val="Table Grid"/>
    <w:basedOn w:val="a1"/>
    <w:uiPriority w:val="39"/>
    <w:rsid w:val="0042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0F2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0F2D61"/>
  </w:style>
  <w:style w:type="paragraph" w:styleId="a7">
    <w:name w:val="No Spacing"/>
    <w:uiPriority w:val="1"/>
    <w:qFormat/>
    <w:rsid w:val="00267E3D"/>
    <w:pPr>
      <w:spacing w:after="0" w:line="240" w:lineRule="auto"/>
    </w:pPr>
  </w:style>
  <w:style w:type="paragraph" w:customStyle="1" w:styleId="ConsPlusTitle">
    <w:name w:val="ConsPlusTitle"/>
    <w:rsid w:val="00B6107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B610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076"/>
    <w:rPr>
      <w:rFonts w:ascii="Tahoma" w:hAnsi="Tahoma" w:cs="Tahoma"/>
      <w:sz w:val="16"/>
      <w:szCs w:val="16"/>
    </w:rPr>
  </w:style>
  <w:style w:type="table" w:customStyle="1" w:styleId="4">
    <w:name w:val="Сетка таблицы4"/>
    <w:basedOn w:val="a1"/>
    <w:next w:val="a6"/>
    <w:uiPriority w:val="59"/>
    <w:rsid w:val="00C121F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0D"/>
    <w:pPr>
      <w:ind w:left="720"/>
      <w:contextualSpacing/>
    </w:pPr>
    <w:rPr>
      <w:rFonts w:ascii="Calibri" w:eastAsia="Calibri" w:hAnsi="Calibri" w:cs="Times New Roman"/>
      <w:lang w:eastAsia="en-US"/>
    </w:rPr>
  </w:style>
  <w:style w:type="paragraph" w:styleId="a4">
    <w:name w:val="Normal (Web)"/>
    <w:basedOn w:val="a"/>
    <w:uiPriority w:val="99"/>
    <w:unhideWhenUsed/>
    <w:rsid w:val="004D30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74FAB"/>
    <w:rPr>
      <w:color w:val="0000FF" w:themeColor="hyperlink"/>
      <w:u w:val="single"/>
    </w:rPr>
  </w:style>
  <w:style w:type="table" w:styleId="a6">
    <w:name w:val="Table Grid"/>
    <w:basedOn w:val="a1"/>
    <w:uiPriority w:val="39"/>
    <w:rsid w:val="0042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0F2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0F2D61"/>
  </w:style>
  <w:style w:type="paragraph" w:styleId="a7">
    <w:name w:val="No Spacing"/>
    <w:uiPriority w:val="1"/>
    <w:qFormat/>
    <w:rsid w:val="00267E3D"/>
    <w:pPr>
      <w:spacing w:after="0" w:line="240" w:lineRule="auto"/>
    </w:pPr>
  </w:style>
  <w:style w:type="paragraph" w:customStyle="1" w:styleId="ConsPlusTitle">
    <w:name w:val="ConsPlusTitle"/>
    <w:rsid w:val="00B6107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B610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076"/>
    <w:rPr>
      <w:rFonts w:ascii="Tahoma" w:hAnsi="Tahoma" w:cs="Tahoma"/>
      <w:sz w:val="16"/>
      <w:szCs w:val="16"/>
    </w:rPr>
  </w:style>
  <w:style w:type="table" w:customStyle="1" w:styleId="4">
    <w:name w:val="Сетка таблицы4"/>
    <w:basedOn w:val="a1"/>
    <w:next w:val="a6"/>
    <w:uiPriority w:val="59"/>
    <w:rsid w:val="00C121F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309">
      <w:bodyDiv w:val="1"/>
      <w:marLeft w:val="0"/>
      <w:marRight w:val="0"/>
      <w:marTop w:val="0"/>
      <w:marBottom w:val="0"/>
      <w:divBdr>
        <w:top w:val="none" w:sz="0" w:space="0" w:color="auto"/>
        <w:left w:val="none" w:sz="0" w:space="0" w:color="auto"/>
        <w:bottom w:val="none" w:sz="0" w:space="0" w:color="auto"/>
        <w:right w:val="none" w:sz="0" w:space="0" w:color="auto"/>
      </w:divBdr>
    </w:div>
    <w:div w:id="428428452">
      <w:bodyDiv w:val="1"/>
      <w:marLeft w:val="0"/>
      <w:marRight w:val="0"/>
      <w:marTop w:val="0"/>
      <w:marBottom w:val="0"/>
      <w:divBdr>
        <w:top w:val="none" w:sz="0" w:space="0" w:color="auto"/>
        <w:left w:val="none" w:sz="0" w:space="0" w:color="auto"/>
        <w:bottom w:val="none" w:sz="0" w:space="0" w:color="auto"/>
        <w:right w:val="none" w:sz="0" w:space="0" w:color="auto"/>
      </w:divBdr>
    </w:div>
    <w:div w:id="476382850">
      <w:bodyDiv w:val="1"/>
      <w:marLeft w:val="0"/>
      <w:marRight w:val="0"/>
      <w:marTop w:val="0"/>
      <w:marBottom w:val="0"/>
      <w:divBdr>
        <w:top w:val="none" w:sz="0" w:space="0" w:color="auto"/>
        <w:left w:val="none" w:sz="0" w:space="0" w:color="auto"/>
        <w:bottom w:val="none" w:sz="0" w:space="0" w:color="auto"/>
        <w:right w:val="none" w:sz="0" w:space="0" w:color="auto"/>
      </w:divBdr>
    </w:div>
    <w:div w:id="741873349">
      <w:bodyDiv w:val="1"/>
      <w:marLeft w:val="0"/>
      <w:marRight w:val="0"/>
      <w:marTop w:val="0"/>
      <w:marBottom w:val="0"/>
      <w:divBdr>
        <w:top w:val="none" w:sz="0" w:space="0" w:color="auto"/>
        <w:left w:val="none" w:sz="0" w:space="0" w:color="auto"/>
        <w:bottom w:val="none" w:sz="0" w:space="0" w:color="auto"/>
        <w:right w:val="none" w:sz="0" w:space="0" w:color="auto"/>
      </w:divBdr>
    </w:div>
    <w:div w:id="979920696">
      <w:bodyDiv w:val="1"/>
      <w:marLeft w:val="0"/>
      <w:marRight w:val="0"/>
      <w:marTop w:val="0"/>
      <w:marBottom w:val="0"/>
      <w:divBdr>
        <w:top w:val="none" w:sz="0" w:space="0" w:color="auto"/>
        <w:left w:val="none" w:sz="0" w:space="0" w:color="auto"/>
        <w:bottom w:val="none" w:sz="0" w:space="0" w:color="auto"/>
        <w:right w:val="none" w:sz="0" w:space="0" w:color="auto"/>
      </w:divBdr>
    </w:div>
    <w:div w:id="1116675645">
      <w:bodyDiv w:val="1"/>
      <w:marLeft w:val="0"/>
      <w:marRight w:val="0"/>
      <w:marTop w:val="0"/>
      <w:marBottom w:val="0"/>
      <w:divBdr>
        <w:top w:val="none" w:sz="0" w:space="0" w:color="auto"/>
        <w:left w:val="none" w:sz="0" w:space="0" w:color="auto"/>
        <w:bottom w:val="none" w:sz="0" w:space="0" w:color="auto"/>
        <w:right w:val="none" w:sz="0" w:space="0" w:color="auto"/>
      </w:divBdr>
    </w:div>
    <w:div w:id="1326670001">
      <w:bodyDiv w:val="1"/>
      <w:marLeft w:val="0"/>
      <w:marRight w:val="0"/>
      <w:marTop w:val="0"/>
      <w:marBottom w:val="0"/>
      <w:divBdr>
        <w:top w:val="none" w:sz="0" w:space="0" w:color="auto"/>
        <w:left w:val="none" w:sz="0" w:space="0" w:color="auto"/>
        <w:bottom w:val="none" w:sz="0" w:space="0" w:color="auto"/>
        <w:right w:val="none" w:sz="0" w:space="0" w:color="auto"/>
      </w:divBdr>
    </w:div>
    <w:div w:id="1380326682">
      <w:bodyDiv w:val="1"/>
      <w:marLeft w:val="0"/>
      <w:marRight w:val="0"/>
      <w:marTop w:val="0"/>
      <w:marBottom w:val="0"/>
      <w:divBdr>
        <w:top w:val="none" w:sz="0" w:space="0" w:color="auto"/>
        <w:left w:val="none" w:sz="0" w:space="0" w:color="auto"/>
        <w:bottom w:val="none" w:sz="0" w:space="0" w:color="auto"/>
        <w:right w:val="none" w:sz="0" w:space="0" w:color="auto"/>
      </w:divBdr>
    </w:div>
    <w:div w:id="1437553757">
      <w:bodyDiv w:val="1"/>
      <w:marLeft w:val="0"/>
      <w:marRight w:val="0"/>
      <w:marTop w:val="0"/>
      <w:marBottom w:val="0"/>
      <w:divBdr>
        <w:top w:val="none" w:sz="0" w:space="0" w:color="auto"/>
        <w:left w:val="none" w:sz="0" w:space="0" w:color="auto"/>
        <w:bottom w:val="none" w:sz="0" w:space="0" w:color="auto"/>
        <w:right w:val="none" w:sz="0" w:space="0" w:color="auto"/>
      </w:divBdr>
      <w:divsChild>
        <w:div w:id="330181010">
          <w:marLeft w:val="0"/>
          <w:marRight w:val="0"/>
          <w:marTop w:val="0"/>
          <w:marBottom w:val="150"/>
          <w:divBdr>
            <w:top w:val="none" w:sz="0" w:space="0" w:color="auto"/>
            <w:left w:val="none" w:sz="0" w:space="0" w:color="auto"/>
            <w:bottom w:val="none" w:sz="0" w:space="0" w:color="auto"/>
            <w:right w:val="none" w:sz="0" w:space="0" w:color="auto"/>
          </w:divBdr>
        </w:div>
      </w:divsChild>
    </w:div>
    <w:div w:id="1449084562">
      <w:bodyDiv w:val="1"/>
      <w:marLeft w:val="0"/>
      <w:marRight w:val="0"/>
      <w:marTop w:val="0"/>
      <w:marBottom w:val="0"/>
      <w:divBdr>
        <w:top w:val="none" w:sz="0" w:space="0" w:color="auto"/>
        <w:left w:val="none" w:sz="0" w:space="0" w:color="auto"/>
        <w:bottom w:val="none" w:sz="0" w:space="0" w:color="auto"/>
        <w:right w:val="none" w:sz="0" w:space="0" w:color="auto"/>
      </w:divBdr>
    </w:div>
    <w:div w:id="1787649691">
      <w:bodyDiv w:val="1"/>
      <w:marLeft w:val="0"/>
      <w:marRight w:val="0"/>
      <w:marTop w:val="0"/>
      <w:marBottom w:val="0"/>
      <w:divBdr>
        <w:top w:val="none" w:sz="0" w:space="0" w:color="auto"/>
        <w:left w:val="none" w:sz="0" w:space="0" w:color="auto"/>
        <w:bottom w:val="none" w:sz="0" w:space="0" w:color="auto"/>
        <w:right w:val="none" w:sz="0" w:space="0" w:color="auto"/>
      </w:divBdr>
    </w:div>
    <w:div w:id="19852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1080;&#1085;&#1086;&#1101;.&#1088;&#1092;/concurs/news/19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s://opuo.ru/members/tamarova-natalya-nikolaevn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НКО по организационно-правовым формам</a:t>
            </a:r>
            <a:endParaRPr lang="ru-RU"/>
          </a:p>
        </c:rich>
      </c:tx>
      <c:layout/>
      <c:overlay val="0"/>
    </c:title>
    <c:autoTitleDeleted val="0"/>
    <c:plotArea>
      <c:layout/>
      <c:pieChart>
        <c:varyColors val="1"/>
        <c:ser>
          <c:idx val="0"/>
          <c:order val="0"/>
          <c:tx>
            <c:strRef>
              <c:f>Лист1!$B$1</c:f>
              <c:strCache>
                <c:ptCount val="1"/>
                <c:pt idx="0">
                  <c:v>Столбец1</c:v>
                </c:pt>
              </c:strCache>
            </c:strRef>
          </c:tx>
          <c:explosion val="25"/>
          <c:dLbls>
            <c:dLbl>
              <c:idx val="0"/>
              <c:layout>
                <c:manualLayout>
                  <c:x val="-3.4993597070527481E-2"/>
                  <c:y val="-3.7826797385620926E-2"/>
                </c:manualLayout>
              </c:layout>
              <c:showLegendKey val="0"/>
              <c:showVal val="1"/>
              <c:showCatName val="1"/>
              <c:showSerName val="0"/>
              <c:showPercent val="0"/>
              <c:showBubbleSize val="0"/>
              <c:separator>; </c:separator>
            </c:dLbl>
            <c:dLbl>
              <c:idx val="6"/>
              <c:layout>
                <c:manualLayout>
                  <c:x val="3.890264724973895E-2"/>
                  <c:y val="9.212191000634723E-2"/>
                </c:manualLayout>
              </c:layout>
              <c:showLegendKey val="0"/>
              <c:showVal val="1"/>
              <c:showCatName val="1"/>
              <c:showSerName val="0"/>
              <c:showPercent val="0"/>
              <c:showBubbleSize val="0"/>
              <c:separator>; </c:separator>
            </c:dLbl>
            <c:dLbl>
              <c:idx val="7"/>
              <c:layout>
                <c:manualLayout>
                  <c:x val="5.1116984872858678E-2"/>
                  <c:y val="0.10055667061225193"/>
                </c:manualLayout>
              </c:layout>
              <c:showLegendKey val="0"/>
              <c:showVal val="1"/>
              <c:showCatName val="1"/>
              <c:showSerName val="0"/>
              <c:showPercent val="0"/>
              <c:showBubbleSize val="0"/>
              <c:separator>; </c:separator>
            </c:dLbl>
            <c:dLbl>
              <c:idx val="8"/>
              <c:layout>
                <c:manualLayout>
                  <c:x val="0.15656494299099721"/>
                  <c:y val="-0.11664200675895912"/>
                </c:manualLayout>
              </c:layout>
              <c:showLegendKey val="0"/>
              <c:showVal val="1"/>
              <c:showCatName val="1"/>
              <c:showSerName val="0"/>
              <c:showPercent val="0"/>
              <c:showBubbleSize val="0"/>
              <c:separator>; </c:separator>
            </c:dLbl>
            <c:dLbl>
              <c:idx val="15"/>
              <c:layout>
                <c:manualLayout>
                  <c:x val="-9.8580948550786071E-2"/>
                  <c:y val="-5.5378004220060742E-2"/>
                </c:manualLayout>
              </c:layout>
              <c:showLegendKey val="0"/>
              <c:showVal val="1"/>
              <c:showCatName val="1"/>
              <c:showSerName val="0"/>
              <c:showPercent val="0"/>
              <c:showBubbleSize val="0"/>
              <c:separator>; </c:separator>
            </c:dLbl>
            <c:dLbl>
              <c:idx val="16"/>
              <c:layout>
                <c:manualLayout>
                  <c:x val="-4.9920448452008021E-2"/>
                  <c:y val="-4.8364726468015033E-2"/>
                </c:manualLayout>
              </c:layout>
              <c:showLegendKey val="0"/>
              <c:showVal val="1"/>
              <c:showCatName val="1"/>
              <c:showSerName val="0"/>
              <c:showPercent val="0"/>
              <c:showBubbleSize val="0"/>
              <c:separator>; </c:separator>
            </c:dLbl>
            <c:dLbl>
              <c:idx val="17"/>
              <c:layout>
                <c:manualLayout>
                  <c:x val="-6.3252917478057183E-2"/>
                  <c:y val="2.4524599866193195E-2"/>
                </c:manualLayout>
              </c:layout>
              <c:showLegendKey val="0"/>
              <c:showVal val="1"/>
              <c:showCatName val="1"/>
              <c:showSerName val="0"/>
              <c:showPercent val="0"/>
              <c:showBubbleSize val="0"/>
              <c:separator>; </c:separator>
            </c:dLbl>
            <c:dLbl>
              <c:idx val="20"/>
              <c:layout>
                <c:manualLayout>
                  <c:x val="3.3438814099850431E-2"/>
                  <c:y val="-4.5731691626781985E-2"/>
                </c:manualLayout>
              </c:layout>
              <c:showLegendKey val="0"/>
              <c:showVal val="1"/>
              <c:showCatName val="1"/>
              <c:showSerName val="0"/>
              <c:showPercent val="0"/>
              <c:showBubbleSize val="0"/>
              <c:separator>; </c:separator>
            </c:dLbl>
            <c:txPr>
              <a:bodyPr/>
              <a:lstStyle/>
              <a:p>
                <a:pPr>
                  <a:defRPr sz="800"/>
                </a:pPr>
                <a:endParaRPr lang="ru-RU"/>
              </a:p>
            </c:txPr>
            <c:showLegendKey val="0"/>
            <c:showVal val="1"/>
            <c:showCatName val="1"/>
            <c:showSerName val="0"/>
            <c:showPercent val="0"/>
            <c:showBubbleSize val="0"/>
            <c:separator>; </c:separator>
            <c:showLeaderLines val="1"/>
          </c:dLbls>
          <c:cat>
            <c:strRef>
              <c:f>Лист1!$A$2:$A$22</c:f>
              <c:strCache>
                <c:ptCount val="21"/>
                <c:pt idx="0">
                  <c:v>АНО</c:v>
                </c:pt>
                <c:pt idx="1">
                  <c:v>Адвокатская Палата</c:v>
                </c:pt>
                <c:pt idx="2">
                  <c:v>Адвокатское бюро</c:v>
                </c:pt>
                <c:pt idx="3">
                  <c:v>Казачье общество</c:v>
                </c:pt>
                <c:pt idx="4">
                  <c:v>Коллегия адвокатов</c:v>
                </c:pt>
                <c:pt idx="5">
                  <c:v>Национально-культурная автономия</c:v>
                </c:pt>
                <c:pt idx="6">
                  <c:v>Некоммерческий фонд</c:v>
                </c:pt>
                <c:pt idx="7">
                  <c:v>Некоммерческое партнерство</c:v>
                </c:pt>
                <c:pt idx="8">
                  <c:v>Общественная организация</c:v>
                </c:pt>
                <c:pt idx="9">
                  <c:v>Общественно-государственное общественное объединение</c:v>
                </c:pt>
                <c:pt idx="10">
                  <c:v>Общественное движение</c:v>
                </c:pt>
                <c:pt idx="11">
                  <c:v>Общественное учреждение</c:v>
                </c:pt>
                <c:pt idx="12">
                  <c:v>Общественный фонд</c:v>
                </c:pt>
                <c:pt idx="13">
                  <c:v>Объединение работодателей</c:v>
                </c:pt>
                <c:pt idx="14">
                  <c:v>Объединение юридических лиц</c:v>
                </c:pt>
                <c:pt idx="15">
                  <c:v>Политическая партия</c:v>
                </c:pt>
                <c:pt idx="16">
                  <c:v>Профессиональный союз</c:v>
                </c:pt>
                <c:pt idx="17">
                  <c:v>Религиозная организация</c:v>
                </c:pt>
                <c:pt idx="18">
                  <c:v>Союз (ассоциация) общественных объединений</c:v>
                </c:pt>
                <c:pt idx="19">
                  <c:v>Территориальное общественное самоуправление</c:v>
                </c:pt>
                <c:pt idx="20">
                  <c:v>Учреждение</c:v>
                </c:pt>
              </c:strCache>
            </c:strRef>
          </c:cat>
          <c:val>
            <c:numRef>
              <c:f>Лист1!$B$2:$B$22</c:f>
              <c:numCache>
                <c:formatCode>General</c:formatCode>
                <c:ptCount val="21"/>
                <c:pt idx="0">
                  <c:v>226</c:v>
                </c:pt>
                <c:pt idx="1">
                  <c:v>1</c:v>
                </c:pt>
                <c:pt idx="2">
                  <c:v>2</c:v>
                </c:pt>
                <c:pt idx="3">
                  <c:v>11</c:v>
                </c:pt>
                <c:pt idx="4">
                  <c:v>5</c:v>
                </c:pt>
                <c:pt idx="5">
                  <c:v>14</c:v>
                </c:pt>
                <c:pt idx="6">
                  <c:v>57</c:v>
                </c:pt>
                <c:pt idx="7">
                  <c:v>71</c:v>
                </c:pt>
                <c:pt idx="8">
                  <c:v>601</c:v>
                </c:pt>
                <c:pt idx="9">
                  <c:v>3</c:v>
                </c:pt>
                <c:pt idx="10">
                  <c:v>12</c:v>
                </c:pt>
                <c:pt idx="11">
                  <c:v>2</c:v>
                </c:pt>
                <c:pt idx="12">
                  <c:v>14</c:v>
                </c:pt>
                <c:pt idx="13">
                  <c:v>4</c:v>
                </c:pt>
                <c:pt idx="14">
                  <c:v>76</c:v>
                </c:pt>
                <c:pt idx="15">
                  <c:v>46</c:v>
                </c:pt>
                <c:pt idx="16">
                  <c:v>97</c:v>
                </c:pt>
                <c:pt idx="17">
                  <c:v>374</c:v>
                </c:pt>
                <c:pt idx="18">
                  <c:v>1</c:v>
                </c:pt>
                <c:pt idx="19">
                  <c:v>48</c:v>
                </c:pt>
                <c:pt idx="20">
                  <c:v>69</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ru-RU"/>
              <a:t>Количество НКО в муниципальных образованиях</a:t>
            </a:r>
          </a:p>
        </c:rich>
      </c:tx>
      <c:layout/>
      <c:overlay val="0"/>
    </c:title>
    <c:autoTitleDeleted val="0"/>
    <c:view3D>
      <c:rotX val="15"/>
      <c:rotY val="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c:v>
                </c:pt>
              </c:strCache>
            </c:strRef>
          </c:tx>
          <c:invertIfNegative val="0"/>
          <c:cat>
            <c:strRef>
              <c:f>Лист1!$A$2:$A$4</c:f>
              <c:strCache>
                <c:ptCount val="3"/>
                <c:pt idx="0">
                  <c:v>Религиозные организации</c:v>
                </c:pt>
                <c:pt idx="1">
                  <c:v>Другие</c:v>
                </c:pt>
                <c:pt idx="2">
                  <c:v>СОНКО</c:v>
                </c:pt>
              </c:strCache>
            </c:strRef>
          </c:cat>
          <c:val>
            <c:numRef>
              <c:f>Лист1!$B$2:$B$4</c:f>
              <c:numCache>
                <c:formatCode>General</c:formatCode>
                <c:ptCount val="3"/>
                <c:pt idx="0">
                  <c:v>305</c:v>
                </c:pt>
                <c:pt idx="1">
                  <c:v>51</c:v>
                </c:pt>
                <c:pt idx="2">
                  <c:v>122</c:v>
                </c:pt>
              </c:numCache>
            </c:numRef>
          </c:val>
        </c:ser>
        <c:ser>
          <c:idx val="1"/>
          <c:order val="1"/>
          <c:tx>
            <c:strRef>
              <c:f>Лист1!$C$1</c:f>
              <c:strCache>
                <c:ptCount val="1"/>
                <c:pt idx="0">
                  <c:v>2016</c:v>
                </c:pt>
              </c:strCache>
            </c:strRef>
          </c:tx>
          <c:invertIfNegative val="0"/>
          <c:cat>
            <c:strRef>
              <c:f>Лист1!$A$2:$A$4</c:f>
              <c:strCache>
                <c:ptCount val="3"/>
                <c:pt idx="0">
                  <c:v>Религиозные организации</c:v>
                </c:pt>
                <c:pt idx="1">
                  <c:v>Другие</c:v>
                </c:pt>
                <c:pt idx="2">
                  <c:v>СОНКО</c:v>
                </c:pt>
              </c:strCache>
            </c:strRef>
          </c:cat>
          <c:val>
            <c:numRef>
              <c:f>Лист1!$C$2:$C$4</c:f>
              <c:numCache>
                <c:formatCode>General</c:formatCode>
                <c:ptCount val="3"/>
                <c:pt idx="0">
                  <c:v>260</c:v>
                </c:pt>
                <c:pt idx="1">
                  <c:v>35</c:v>
                </c:pt>
                <c:pt idx="2">
                  <c:v>146</c:v>
                </c:pt>
              </c:numCache>
            </c:numRef>
          </c:val>
        </c:ser>
        <c:ser>
          <c:idx val="2"/>
          <c:order val="2"/>
          <c:tx>
            <c:strRef>
              <c:f>Лист1!$D$1</c:f>
              <c:strCache>
                <c:ptCount val="1"/>
                <c:pt idx="0">
                  <c:v>2017</c:v>
                </c:pt>
              </c:strCache>
            </c:strRef>
          </c:tx>
          <c:invertIfNegative val="0"/>
          <c:dLbls>
            <c:dLbl>
              <c:idx val="0"/>
              <c:layout>
                <c:manualLayout>
                  <c:x val="0"/>
                  <c:y val="-2.0120724346076459E-2"/>
                </c:manualLayout>
              </c:layout>
              <c:showLegendKey val="0"/>
              <c:showVal val="1"/>
              <c:showCatName val="0"/>
              <c:showSerName val="0"/>
              <c:showPercent val="0"/>
              <c:showBubbleSize val="0"/>
            </c:dLbl>
            <c:dLbl>
              <c:idx val="1"/>
              <c:layout>
                <c:manualLayout>
                  <c:x val="0"/>
                  <c:y val="-1.3413816230717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Религиозные организации</c:v>
                </c:pt>
                <c:pt idx="1">
                  <c:v>Другие</c:v>
                </c:pt>
                <c:pt idx="2">
                  <c:v>СОНКО</c:v>
                </c:pt>
              </c:strCache>
            </c:strRef>
          </c:cat>
          <c:val>
            <c:numRef>
              <c:f>Лист1!$D$2:$D$4</c:f>
              <c:numCache>
                <c:formatCode>General</c:formatCode>
                <c:ptCount val="3"/>
                <c:pt idx="0">
                  <c:v>280</c:v>
                </c:pt>
                <c:pt idx="1">
                  <c:v>90</c:v>
                </c:pt>
                <c:pt idx="2">
                  <c:v>158</c:v>
                </c:pt>
              </c:numCache>
            </c:numRef>
          </c:val>
        </c:ser>
        <c:ser>
          <c:idx val="3"/>
          <c:order val="3"/>
          <c:tx>
            <c:strRef>
              <c:f>Лист1!$E$1</c:f>
              <c:strCache>
                <c:ptCount val="1"/>
                <c:pt idx="0">
                  <c:v>2018</c:v>
                </c:pt>
              </c:strCache>
            </c:strRef>
          </c:tx>
          <c:invertIfNegative val="0"/>
          <c:cat>
            <c:strRef>
              <c:f>Лист1!$A$2:$A$4</c:f>
              <c:strCache>
                <c:ptCount val="3"/>
                <c:pt idx="0">
                  <c:v>Религиозные организации</c:v>
                </c:pt>
                <c:pt idx="1">
                  <c:v>Другие</c:v>
                </c:pt>
                <c:pt idx="2">
                  <c:v>СОНКО</c:v>
                </c:pt>
              </c:strCache>
            </c:strRef>
          </c:cat>
          <c:val>
            <c:numRef>
              <c:f>Лист1!$E$2:$E$4</c:f>
              <c:numCache>
                <c:formatCode>General</c:formatCode>
                <c:ptCount val="3"/>
                <c:pt idx="0">
                  <c:v>295</c:v>
                </c:pt>
                <c:pt idx="1">
                  <c:v>101</c:v>
                </c:pt>
                <c:pt idx="2">
                  <c:v>204</c:v>
                </c:pt>
              </c:numCache>
            </c:numRef>
          </c:val>
        </c:ser>
        <c:dLbls>
          <c:showLegendKey val="0"/>
          <c:showVal val="1"/>
          <c:showCatName val="0"/>
          <c:showSerName val="0"/>
          <c:showPercent val="0"/>
          <c:showBubbleSize val="0"/>
        </c:dLbls>
        <c:gapWidth val="150"/>
        <c:shape val="box"/>
        <c:axId val="100664832"/>
        <c:axId val="100666368"/>
        <c:axId val="0"/>
      </c:bar3DChart>
      <c:catAx>
        <c:axId val="100664832"/>
        <c:scaling>
          <c:orientation val="minMax"/>
        </c:scaling>
        <c:delete val="0"/>
        <c:axPos val="b"/>
        <c:majorTickMark val="out"/>
        <c:minorTickMark val="none"/>
        <c:tickLblPos val="nextTo"/>
        <c:crossAx val="100666368"/>
        <c:crosses val="autoZero"/>
        <c:auto val="1"/>
        <c:lblAlgn val="ctr"/>
        <c:lblOffset val="100"/>
        <c:noMultiLvlLbl val="0"/>
      </c:catAx>
      <c:valAx>
        <c:axId val="100666368"/>
        <c:scaling>
          <c:orientation val="minMax"/>
        </c:scaling>
        <c:delete val="1"/>
        <c:axPos val="l"/>
        <c:numFmt formatCode="General" sourceLinked="1"/>
        <c:majorTickMark val="out"/>
        <c:minorTickMark val="none"/>
        <c:tickLblPos val="nextTo"/>
        <c:crossAx val="10066483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Активность НКО / количество конкурсов, в которых НКО принимало участие</c:v>
                </c:pt>
              </c:strCache>
            </c:strRef>
          </c:tx>
          <c:dLbls>
            <c:showLegendKey val="0"/>
            <c:showVal val="0"/>
            <c:showCatName val="0"/>
            <c:showSerName val="0"/>
            <c:showPercent val="1"/>
            <c:showBubbleSize val="0"/>
            <c:showLeaderLines val="1"/>
          </c:dLbls>
          <c:cat>
            <c:strRef>
              <c:f>Лист1!$A$2:$A$7</c:f>
              <c:strCache>
                <c:ptCount val="6"/>
                <c:pt idx="0">
                  <c:v>1 раз</c:v>
                </c:pt>
                <c:pt idx="1">
                  <c:v>2 раза</c:v>
                </c:pt>
                <c:pt idx="2">
                  <c:v>3 раза</c:v>
                </c:pt>
                <c:pt idx="3">
                  <c:v>4 раза</c:v>
                </c:pt>
                <c:pt idx="4">
                  <c:v>5 раз</c:v>
                </c:pt>
                <c:pt idx="5">
                  <c:v>7 раз</c:v>
                </c:pt>
              </c:strCache>
            </c:strRef>
          </c:cat>
          <c:val>
            <c:numRef>
              <c:f>Лист1!$B$2:$B$7</c:f>
              <c:numCache>
                <c:formatCode>0%</c:formatCode>
                <c:ptCount val="6"/>
                <c:pt idx="0">
                  <c:v>0.64000000000000024</c:v>
                </c:pt>
                <c:pt idx="1">
                  <c:v>0.23</c:v>
                </c:pt>
                <c:pt idx="2">
                  <c:v>7.0000000000000021E-2</c:v>
                </c:pt>
                <c:pt idx="3">
                  <c:v>3.0000000000000002E-2</c:v>
                </c:pt>
                <c:pt idx="4">
                  <c:v>2.0000000000000007E-2</c:v>
                </c:pt>
                <c:pt idx="5">
                  <c:v>1.0000000000000004E-2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Лист1!$B$1</c:f>
              <c:strCache>
                <c:ptCount val="1"/>
                <c:pt idx="0">
                  <c:v>Январь</c:v>
                </c:pt>
              </c:strCache>
            </c:strRef>
          </c:tx>
          <c:invertIfNegative val="0"/>
          <c:cat>
            <c:strRef>
              <c:f>Лист1!$A$2</c:f>
              <c:strCache>
                <c:ptCount val="1"/>
                <c:pt idx="0">
                  <c:v>2018 год</c:v>
                </c:pt>
              </c:strCache>
            </c:strRef>
          </c:cat>
          <c:val>
            <c:numRef>
              <c:f>Лист1!$B$2</c:f>
              <c:numCache>
                <c:formatCode>General</c:formatCode>
                <c:ptCount val="1"/>
                <c:pt idx="0">
                  <c:v>15</c:v>
                </c:pt>
              </c:numCache>
            </c:numRef>
          </c:val>
        </c:ser>
        <c:ser>
          <c:idx val="1"/>
          <c:order val="1"/>
          <c:tx>
            <c:strRef>
              <c:f>Лист1!$C$1</c:f>
              <c:strCache>
                <c:ptCount val="1"/>
                <c:pt idx="0">
                  <c:v>Февраль</c:v>
                </c:pt>
              </c:strCache>
            </c:strRef>
          </c:tx>
          <c:invertIfNegative val="0"/>
          <c:cat>
            <c:strRef>
              <c:f>Лист1!$A$2</c:f>
              <c:strCache>
                <c:ptCount val="1"/>
                <c:pt idx="0">
                  <c:v>2018 год</c:v>
                </c:pt>
              </c:strCache>
            </c:str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cat>
            <c:strRef>
              <c:f>Лист1!$A$2</c:f>
              <c:strCache>
                <c:ptCount val="1"/>
                <c:pt idx="0">
                  <c:v>2018 год</c:v>
                </c:pt>
              </c:strCache>
            </c:strRef>
          </c:cat>
          <c:val>
            <c:numRef>
              <c:f>Лист1!$D$2</c:f>
              <c:numCache>
                <c:formatCode>General</c:formatCode>
                <c:ptCount val="1"/>
                <c:pt idx="0">
                  <c:v>23</c:v>
                </c:pt>
              </c:numCache>
            </c:numRef>
          </c:val>
        </c:ser>
        <c:ser>
          <c:idx val="3"/>
          <c:order val="3"/>
          <c:tx>
            <c:strRef>
              <c:f>Лист1!$E$1</c:f>
              <c:strCache>
                <c:ptCount val="1"/>
                <c:pt idx="0">
                  <c:v>Апрель</c:v>
                </c:pt>
              </c:strCache>
            </c:strRef>
          </c:tx>
          <c:invertIfNegative val="0"/>
          <c:cat>
            <c:strRef>
              <c:f>Лист1!$A$2</c:f>
              <c:strCache>
                <c:ptCount val="1"/>
                <c:pt idx="0">
                  <c:v>2018 год</c:v>
                </c:pt>
              </c:strCache>
            </c:strRef>
          </c:cat>
          <c:val>
            <c:numRef>
              <c:f>Лист1!$E$2</c:f>
              <c:numCache>
                <c:formatCode>General</c:formatCode>
                <c:ptCount val="1"/>
                <c:pt idx="0">
                  <c:v>27</c:v>
                </c:pt>
              </c:numCache>
            </c:numRef>
          </c:val>
        </c:ser>
        <c:ser>
          <c:idx val="4"/>
          <c:order val="4"/>
          <c:tx>
            <c:strRef>
              <c:f>Лист1!$F$1</c:f>
              <c:strCache>
                <c:ptCount val="1"/>
                <c:pt idx="0">
                  <c:v>Май</c:v>
                </c:pt>
              </c:strCache>
            </c:strRef>
          </c:tx>
          <c:invertIfNegative val="0"/>
          <c:cat>
            <c:strRef>
              <c:f>Лист1!$A$2</c:f>
              <c:strCache>
                <c:ptCount val="1"/>
                <c:pt idx="0">
                  <c:v>2018 год</c:v>
                </c:pt>
              </c:strCache>
            </c:strRef>
          </c:cat>
          <c:val>
            <c:numRef>
              <c:f>Лист1!$F$2</c:f>
              <c:numCache>
                <c:formatCode>General</c:formatCode>
                <c:ptCount val="1"/>
                <c:pt idx="0">
                  <c:v>25</c:v>
                </c:pt>
              </c:numCache>
            </c:numRef>
          </c:val>
        </c:ser>
        <c:ser>
          <c:idx val="5"/>
          <c:order val="5"/>
          <c:tx>
            <c:strRef>
              <c:f>Лист1!$G$1</c:f>
              <c:strCache>
                <c:ptCount val="1"/>
                <c:pt idx="0">
                  <c:v>Июнь</c:v>
                </c:pt>
              </c:strCache>
            </c:strRef>
          </c:tx>
          <c:invertIfNegative val="0"/>
          <c:cat>
            <c:strRef>
              <c:f>Лист1!$A$2</c:f>
              <c:strCache>
                <c:ptCount val="1"/>
                <c:pt idx="0">
                  <c:v>2018 год</c:v>
                </c:pt>
              </c:strCache>
            </c:strRef>
          </c:cat>
          <c:val>
            <c:numRef>
              <c:f>Лист1!$G$2</c:f>
              <c:numCache>
                <c:formatCode>General</c:formatCode>
                <c:ptCount val="1"/>
                <c:pt idx="0">
                  <c:v>30</c:v>
                </c:pt>
              </c:numCache>
            </c:numRef>
          </c:val>
        </c:ser>
        <c:ser>
          <c:idx val="6"/>
          <c:order val="6"/>
          <c:tx>
            <c:strRef>
              <c:f>Лист1!$H$1</c:f>
              <c:strCache>
                <c:ptCount val="1"/>
                <c:pt idx="0">
                  <c:v>Июль</c:v>
                </c:pt>
              </c:strCache>
            </c:strRef>
          </c:tx>
          <c:invertIfNegative val="0"/>
          <c:cat>
            <c:strRef>
              <c:f>Лист1!$A$2</c:f>
              <c:strCache>
                <c:ptCount val="1"/>
                <c:pt idx="0">
                  <c:v>2018 год</c:v>
                </c:pt>
              </c:strCache>
            </c:strRef>
          </c:cat>
          <c:val>
            <c:numRef>
              <c:f>Лист1!$H$2</c:f>
              <c:numCache>
                <c:formatCode>General</c:formatCode>
                <c:ptCount val="1"/>
                <c:pt idx="0">
                  <c:v>26</c:v>
                </c:pt>
              </c:numCache>
            </c:numRef>
          </c:val>
        </c:ser>
        <c:ser>
          <c:idx val="7"/>
          <c:order val="7"/>
          <c:tx>
            <c:strRef>
              <c:f>Лист1!$I$1</c:f>
              <c:strCache>
                <c:ptCount val="1"/>
                <c:pt idx="0">
                  <c:v>Август</c:v>
                </c:pt>
              </c:strCache>
            </c:strRef>
          </c:tx>
          <c:invertIfNegative val="0"/>
          <c:cat>
            <c:strRef>
              <c:f>Лист1!$A$2</c:f>
              <c:strCache>
                <c:ptCount val="1"/>
                <c:pt idx="0">
                  <c:v>2018 год</c:v>
                </c:pt>
              </c:strCache>
            </c:strRef>
          </c:cat>
          <c:val>
            <c:numRef>
              <c:f>Лист1!$I$2</c:f>
              <c:numCache>
                <c:formatCode>General</c:formatCode>
                <c:ptCount val="1"/>
                <c:pt idx="0">
                  <c:v>23</c:v>
                </c:pt>
              </c:numCache>
            </c:numRef>
          </c:val>
        </c:ser>
        <c:ser>
          <c:idx val="8"/>
          <c:order val="8"/>
          <c:tx>
            <c:strRef>
              <c:f>Лист1!$J$1</c:f>
              <c:strCache>
                <c:ptCount val="1"/>
                <c:pt idx="0">
                  <c:v>Сентябрь</c:v>
                </c:pt>
              </c:strCache>
            </c:strRef>
          </c:tx>
          <c:invertIfNegative val="0"/>
          <c:cat>
            <c:strRef>
              <c:f>Лист1!$A$2</c:f>
              <c:strCache>
                <c:ptCount val="1"/>
                <c:pt idx="0">
                  <c:v>2018 год</c:v>
                </c:pt>
              </c:strCache>
            </c:strRef>
          </c:cat>
          <c:val>
            <c:numRef>
              <c:f>Лист1!$J$2</c:f>
              <c:numCache>
                <c:formatCode>General</c:formatCode>
                <c:ptCount val="1"/>
                <c:pt idx="0">
                  <c:v>27</c:v>
                </c:pt>
              </c:numCache>
            </c:numRef>
          </c:val>
        </c:ser>
        <c:ser>
          <c:idx val="9"/>
          <c:order val="9"/>
          <c:tx>
            <c:strRef>
              <c:f>Лист1!$K$1</c:f>
              <c:strCache>
                <c:ptCount val="1"/>
                <c:pt idx="0">
                  <c:v>Октябрь</c:v>
                </c:pt>
              </c:strCache>
            </c:strRef>
          </c:tx>
          <c:invertIfNegative val="0"/>
          <c:cat>
            <c:strRef>
              <c:f>Лист1!$A$2</c:f>
              <c:strCache>
                <c:ptCount val="1"/>
                <c:pt idx="0">
                  <c:v>2018 год</c:v>
                </c:pt>
              </c:strCache>
            </c:strRef>
          </c:cat>
          <c:val>
            <c:numRef>
              <c:f>Лист1!$K$2</c:f>
              <c:numCache>
                <c:formatCode>General</c:formatCode>
                <c:ptCount val="1"/>
                <c:pt idx="0">
                  <c:v>28</c:v>
                </c:pt>
              </c:numCache>
            </c:numRef>
          </c:val>
        </c:ser>
        <c:ser>
          <c:idx val="10"/>
          <c:order val="10"/>
          <c:tx>
            <c:strRef>
              <c:f>Лист1!$L$1</c:f>
              <c:strCache>
                <c:ptCount val="1"/>
                <c:pt idx="0">
                  <c:v>Ноябрь</c:v>
                </c:pt>
              </c:strCache>
            </c:strRef>
          </c:tx>
          <c:invertIfNegative val="0"/>
          <c:cat>
            <c:strRef>
              <c:f>Лист1!$A$2</c:f>
              <c:strCache>
                <c:ptCount val="1"/>
                <c:pt idx="0">
                  <c:v>2018 год</c:v>
                </c:pt>
              </c:strCache>
            </c:strRef>
          </c:cat>
          <c:val>
            <c:numRef>
              <c:f>Лист1!$L$2</c:f>
              <c:numCache>
                <c:formatCode>General</c:formatCode>
                <c:ptCount val="1"/>
                <c:pt idx="0">
                  <c:v>32</c:v>
                </c:pt>
              </c:numCache>
            </c:numRef>
          </c:val>
        </c:ser>
        <c:ser>
          <c:idx val="11"/>
          <c:order val="11"/>
          <c:tx>
            <c:strRef>
              <c:f>Лист1!$M$1</c:f>
              <c:strCache>
                <c:ptCount val="1"/>
                <c:pt idx="0">
                  <c:v>Декабрь</c:v>
                </c:pt>
              </c:strCache>
            </c:strRef>
          </c:tx>
          <c:invertIfNegative val="0"/>
          <c:cat>
            <c:strRef>
              <c:f>Лист1!$A$2</c:f>
              <c:strCache>
                <c:ptCount val="1"/>
                <c:pt idx="0">
                  <c:v>2018 год</c:v>
                </c:pt>
              </c:strCache>
            </c:strRef>
          </c:cat>
          <c:val>
            <c:numRef>
              <c:f>Лист1!$M$2</c:f>
              <c:numCache>
                <c:formatCode>General</c:formatCode>
                <c:ptCount val="1"/>
                <c:pt idx="0">
                  <c:v>26</c:v>
                </c:pt>
              </c:numCache>
            </c:numRef>
          </c:val>
        </c:ser>
        <c:dLbls>
          <c:dLblPos val="outEnd"/>
          <c:showLegendKey val="0"/>
          <c:showVal val="1"/>
          <c:showCatName val="0"/>
          <c:showSerName val="0"/>
          <c:showPercent val="0"/>
          <c:showBubbleSize val="0"/>
        </c:dLbls>
        <c:gapWidth val="150"/>
        <c:axId val="67495040"/>
        <c:axId val="67496576"/>
      </c:barChart>
      <c:catAx>
        <c:axId val="67495040"/>
        <c:scaling>
          <c:orientation val="minMax"/>
        </c:scaling>
        <c:delete val="0"/>
        <c:axPos val="b"/>
        <c:majorTickMark val="out"/>
        <c:minorTickMark val="none"/>
        <c:tickLblPos val="nextTo"/>
        <c:crossAx val="67496576"/>
        <c:crosses val="autoZero"/>
        <c:auto val="1"/>
        <c:lblAlgn val="ctr"/>
        <c:lblOffset val="100"/>
        <c:noMultiLvlLbl val="0"/>
      </c:catAx>
      <c:valAx>
        <c:axId val="67496576"/>
        <c:scaling>
          <c:orientation val="minMax"/>
        </c:scaling>
        <c:delete val="1"/>
        <c:axPos val="l"/>
        <c:majorGridlines/>
        <c:numFmt formatCode="General" sourceLinked="1"/>
        <c:majorTickMark val="out"/>
        <c:minorTickMark val="none"/>
        <c:tickLblPos val="nextTo"/>
        <c:crossAx val="67495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По телефону</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Лист1!$B$2:$B$13</c:f>
              <c:numCache>
                <c:formatCode>General</c:formatCode>
                <c:ptCount val="12"/>
                <c:pt idx="0">
                  <c:v>76</c:v>
                </c:pt>
                <c:pt idx="1">
                  <c:v>69</c:v>
                </c:pt>
                <c:pt idx="2">
                  <c:v>77</c:v>
                </c:pt>
                <c:pt idx="3">
                  <c:v>53</c:v>
                </c:pt>
                <c:pt idx="4">
                  <c:v>80</c:v>
                </c:pt>
                <c:pt idx="5">
                  <c:v>32</c:v>
                </c:pt>
                <c:pt idx="6">
                  <c:v>33</c:v>
                </c:pt>
                <c:pt idx="7">
                  <c:v>53</c:v>
                </c:pt>
                <c:pt idx="8">
                  <c:v>58</c:v>
                </c:pt>
                <c:pt idx="9">
                  <c:v>86</c:v>
                </c:pt>
                <c:pt idx="10">
                  <c:v>74</c:v>
                </c:pt>
                <c:pt idx="11">
                  <c:v>87</c:v>
                </c:pt>
              </c:numCache>
            </c:numRef>
          </c:val>
        </c:ser>
        <c:ser>
          <c:idx val="1"/>
          <c:order val="1"/>
          <c:tx>
            <c:strRef>
              <c:f>Лист1!$C$1</c:f>
              <c:strCache>
                <c:ptCount val="1"/>
                <c:pt idx="0">
                  <c:v>По электронной почте</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Лист1!$C$2:$C$13</c:f>
              <c:numCache>
                <c:formatCode>General</c:formatCode>
                <c:ptCount val="12"/>
                <c:pt idx="0">
                  <c:v>186</c:v>
                </c:pt>
                <c:pt idx="1">
                  <c:v>163</c:v>
                </c:pt>
                <c:pt idx="2">
                  <c:v>304</c:v>
                </c:pt>
                <c:pt idx="3">
                  <c:v>122</c:v>
                </c:pt>
                <c:pt idx="4">
                  <c:v>137</c:v>
                </c:pt>
                <c:pt idx="5">
                  <c:v>103</c:v>
                </c:pt>
                <c:pt idx="6">
                  <c:v>110</c:v>
                </c:pt>
                <c:pt idx="7">
                  <c:v>155</c:v>
                </c:pt>
                <c:pt idx="8">
                  <c:v>136</c:v>
                </c:pt>
                <c:pt idx="9">
                  <c:v>153</c:v>
                </c:pt>
                <c:pt idx="10">
                  <c:v>215</c:v>
                </c:pt>
                <c:pt idx="11">
                  <c:v>308</c:v>
                </c:pt>
              </c:numCache>
            </c:numRef>
          </c:val>
        </c:ser>
        <c:ser>
          <c:idx val="2"/>
          <c:order val="2"/>
          <c:tx>
            <c:strRef>
              <c:f>Лист1!$D$1</c:f>
              <c:strCache>
                <c:ptCount val="1"/>
                <c:pt idx="0">
                  <c:v>Лично</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Лист1!$D$2:$D$13</c:f>
              <c:numCache>
                <c:formatCode>General</c:formatCode>
                <c:ptCount val="12"/>
                <c:pt idx="0">
                  <c:v>11</c:v>
                </c:pt>
                <c:pt idx="1">
                  <c:v>20</c:v>
                </c:pt>
                <c:pt idx="2">
                  <c:v>22</c:v>
                </c:pt>
                <c:pt idx="3">
                  <c:v>14</c:v>
                </c:pt>
                <c:pt idx="4">
                  <c:v>12</c:v>
                </c:pt>
                <c:pt idx="5">
                  <c:v>7</c:v>
                </c:pt>
                <c:pt idx="6">
                  <c:v>12</c:v>
                </c:pt>
                <c:pt idx="7">
                  <c:v>15</c:v>
                </c:pt>
                <c:pt idx="8">
                  <c:v>9</c:v>
                </c:pt>
                <c:pt idx="9">
                  <c:v>29</c:v>
                </c:pt>
                <c:pt idx="10">
                  <c:v>31</c:v>
                </c:pt>
                <c:pt idx="11">
                  <c:v>46</c:v>
                </c:pt>
              </c:numCache>
            </c:numRef>
          </c:val>
        </c:ser>
        <c:dLbls>
          <c:showLegendKey val="0"/>
          <c:showVal val="1"/>
          <c:showCatName val="0"/>
          <c:showSerName val="0"/>
          <c:showPercent val="0"/>
          <c:showBubbleSize val="0"/>
        </c:dLbls>
        <c:gapWidth val="150"/>
        <c:shape val="box"/>
        <c:axId val="67532672"/>
        <c:axId val="67534208"/>
        <c:axId val="0"/>
      </c:bar3DChart>
      <c:catAx>
        <c:axId val="67532672"/>
        <c:scaling>
          <c:orientation val="minMax"/>
        </c:scaling>
        <c:delete val="0"/>
        <c:axPos val="l"/>
        <c:majorTickMark val="out"/>
        <c:minorTickMark val="none"/>
        <c:tickLblPos val="nextTo"/>
        <c:crossAx val="67534208"/>
        <c:crosses val="autoZero"/>
        <c:auto val="1"/>
        <c:lblAlgn val="ctr"/>
        <c:lblOffset val="100"/>
        <c:noMultiLvlLbl val="0"/>
      </c:catAx>
      <c:valAx>
        <c:axId val="67534208"/>
        <c:scaling>
          <c:orientation val="minMax"/>
        </c:scaling>
        <c:delete val="0"/>
        <c:axPos val="b"/>
        <c:majorGridlines/>
        <c:numFmt formatCode="General" sourceLinked="1"/>
        <c:majorTickMark val="out"/>
        <c:minorTickMark val="none"/>
        <c:tickLblPos val="nextTo"/>
        <c:crossAx val="6753267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количества</a:t>
            </a:r>
            <a:r>
              <a:rPr lang="ru-RU" baseline="0"/>
              <a:t> ТОС в Ульяновской области</a:t>
            </a:r>
            <a:endParaRPr lang="ru-RU"/>
          </a:p>
        </c:rich>
      </c:tx>
      <c:layout/>
      <c:overlay val="0"/>
    </c:title>
    <c:autoTitleDeleted val="0"/>
    <c:plotArea>
      <c:layout/>
      <c:pieChart>
        <c:varyColors val="1"/>
        <c:ser>
          <c:idx val="0"/>
          <c:order val="0"/>
          <c:tx>
            <c:strRef>
              <c:f>Лист1!$B$1</c:f>
              <c:strCache>
                <c:ptCount val="1"/>
                <c:pt idx="0">
                  <c:v>210</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showLegendKey val="0"/>
            <c:showVal val="1"/>
            <c:showCatName val="0"/>
            <c:showSerName val="0"/>
            <c:showPercent val="0"/>
            <c:showBubbleSize val="0"/>
            <c:showLeaderLines val="1"/>
          </c:dLbls>
          <c:cat>
            <c:numRef>
              <c:f>Лист1!$A$2:$A$10</c:f>
              <c:numCache>
                <c:formatCode>General</c:formatCode>
                <c:ptCount val="9"/>
                <c:pt idx="0">
                  <c:v>2008</c:v>
                </c:pt>
                <c:pt idx="1">
                  <c:v>2010</c:v>
                </c:pt>
                <c:pt idx="2">
                  <c:v>2011</c:v>
                </c:pt>
                <c:pt idx="3">
                  <c:v>2012</c:v>
                </c:pt>
                <c:pt idx="4">
                  <c:v>2013</c:v>
                </c:pt>
                <c:pt idx="5">
                  <c:v>2014</c:v>
                </c:pt>
                <c:pt idx="6">
                  <c:v>2016</c:v>
                </c:pt>
                <c:pt idx="7">
                  <c:v>2017</c:v>
                </c:pt>
                <c:pt idx="8">
                  <c:v>2018</c:v>
                </c:pt>
              </c:numCache>
            </c:numRef>
          </c:cat>
          <c:val>
            <c:numRef>
              <c:f>Лист1!$B$2:$B$10</c:f>
              <c:numCache>
                <c:formatCode>General</c:formatCode>
                <c:ptCount val="9"/>
                <c:pt idx="0">
                  <c:v>2</c:v>
                </c:pt>
                <c:pt idx="1">
                  <c:v>2</c:v>
                </c:pt>
                <c:pt idx="2">
                  <c:v>38</c:v>
                </c:pt>
                <c:pt idx="3">
                  <c:v>31</c:v>
                </c:pt>
                <c:pt idx="4">
                  <c:v>4</c:v>
                </c:pt>
                <c:pt idx="5">
                  <c:v>17</c:v>
                </c:pt>
                <c:pt idx="6">
                  <c:v>3</c:v>
                </c:pt>
                <c:pt idx="7">
                  <c:v>21</c:v>
                </c:pt>
                <c:pt idx="8">
                  <c:v>92</c:v>
                </c:pt>
              </c:numCache>
            </c:numRef>
          </c:val>
        </c:ser>
        <c:dLbls>
          <c:showLegendKey val="0"/>
          <c:showVal val="0"/>
          <c:showCatName val="0"/>
          <c:showSerName val="0"/>
          <c:showPercent val="0"/>
          <c:showBubbleSize val="0"/>
          <c:showLeaderLines val="1"/>
        </c:dLbls>
        <c:firstSliceAng val="0"/>
      </c:pieChart>
      <c:spPr>
        <a:noFill/>
        <a:ln w="25410">
          <a:noFill/>
        </a:ln>
      </c:spPr>
    </c:plotArea>
    <c:legend>
      <c:legendPos val="r"/>
      <c:layout>
        <c:manualLayout>
          <c:xMode val="edge"/>
          <c:yMode val="edge"/>
          <c:x val="0.90509915014164311"/>
          <c:y val="0.12435233160621761"/>
          <c:w val="7.7903682719546744E-2"/>
          <c:h val="0.87823834196891182"/>
        </c:manualLayout>
      </c:layout>
      <c:overlay val="0"/>
      <c:txPr>
        <a:bodyPr/>
        <a:lstStyle/>
        <a:p>
          <a:pPr>
            <a:defRPr sz="900"/>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00D8-4462-40B0-84C8-8B7CC265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48</Pages>
  <Words>12520</Words>
  <Characters>71370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user</cp:lastModifiedBy>
  <cp:revision>25</cp:revision>
  <cp:lastPrinted>2019-01-29T11:27:00Z</cp:lastPrinted>
  <dcterms:created xsi:type="dcterms:W3CDTF">2019-01-24T10:53:00Z</dcterms:created>
  <dcterms:modified xsi:type="dcterms:W3CDTF">2019-07-03T06:07:00Z</dcterms:modified>
</cp:coreProperties>
</file>