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22" w:rsidRDefault="00E93B22" w:rsidP="00E93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E93B22" w:rsidRPr="00E93B22" w:rsidRDefault="00E93B22" w:rsidP="00E93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B22">
        <w:rPr>
          <w:rFonts w:ascii="Times New Roman" w:hAnsi="Times New Roman" w:cs="Times New Roman"/>
          <w:b/>
          <w:bCs/>
          <w:sz w:val="28"/>
          <w:szCs w:val="28"/>
        </w:rPr>
        <w:t>ПЛЕНАРНОГО ЗАСЕДАНИЯ ОБЩЕСТВЕНОЙ ПАЛАТЫ УЛЬЯНОВСКОЙ ОБЛАСТИ</w:t>
      </w:r>
    </w:p>
    <w:p w:rsidR="00E93B22" w:rsidRPr="00E93B22" w:rsidRDefault="00E93B22" w:rsidP="00E93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B22" w:rsidRPr="00E93B22" w:rsidRDefault="001A5C10" w:rsidP="00E93B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14.12.2010</w:t>
      </w:r>
      <w:r w:rsidR="00E93B22" w:rsidRPr="00E93B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Колонный зал</w:t>
      </w:r>
    </w:p>
    <w:p w:rsidR="00E93B22" w:rsidRPr="00E93B22" w:rsidRDefault="00E93B22" w:rsidP="00E93B22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3B22">
        <w:rPr>
          <w:rFonts w:ascii="Times New Roman" w:hAnsi="Times New Roman" w:cs="Times New Roman"/>
          <w:b/>
          <w:bCs/>
          <w:sz w:val="28"/>
          <w:szCs w:val="28"/>
        </w:rPr>
        <w:t xml:space="preserve">14.00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E93B22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Pr="00E93B22">
        <w:rPr>
          <w:rFonts w:ascii="Times New Roman" w:hAnsi="Times New Roman" w:cs="Times New Roman"/>
          <w:sz w:val="28"/>
          <w:szCs w:val="28"/>
        </w:rPr>
        <w:t>, 4 этаж</w:t>
      </w:r>
    </w:p>
    <w:p w:rsidR="00E85261" w:rsidRDefault="00E85261" w:rsidP="00E85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B22" w:rsidRDefault="00E93B22" w:rsidP="00E85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261" w:rsidRPr="00E85261" w:rsidRDefault="00E85261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E93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исполнения федерального закона №185-ФЗ «О Фонде содействия реформированию жилищно-коммунального хозяйства» в Ульяновской области.</w:t>
      </w:r>
    </w:p>
    <w:p w:rsidR="00E85261" w:rsidRDefault="00E85261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Pr="00E85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Букин Александр Васильевич</w:t>
      </w:r>
      <w:r w:rsidRPr="00E8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Министр энергетики и жилищно-коммунальног</w:t>
      </w:r>
      <w:r w:rsidR="00E93B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комплекса Ульяновской области</w:t>
      </w:r>
    </w:p>
    <w:p w:rsidR="00E93B22" w:rsidRPr="00E85261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61" w:rsidRPr="00E85261" w:rsidRDefault="00E85261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Подготовка и проведение культурно-массовых мероприятий, посвященных празднованию Нового года. Организация новогодних школьных каникул. Обеспечение безопасности в период новогодних праздников.</w:t>
      </w:r>
    </w:p>
    <w:p w:rsidR="00E85261" w:rsidRPr="00E85261" w:rsidRDefault="00E85261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Pr="00E85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Ившина Татьяна Александровна</w:t>
      </w:r>
      <w:r w:rsidRPr="00E8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директор Департамента культуры и архивного дела Ульяновской области </w:t>
      </w:r>
    </w:p>
    <w:p w:rsidR="00E85261" w:rsidRPr="00E85261" w:rsidRDefault="00E85261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E85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Уба</w:t>
      </w:r>
      <w:proofErr w:type="spellEnd"/>
      <w:r w:rsidRPr="00E85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Екатерина Владимировна</w:t>
      </w:r>
      <w:r w:rsidRPr="00E8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министр образования Ульяновской области </w:t>
      </w:r>
    </w:p>
    <w:p w:rsidR="00E85261" w:rsidRPr="00E85261" w:rsidRDefault="00E85261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Pr="00E85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Ларионов Андрей Петрович</w:t>
      </w:r>
      <w:r w:rsidRPr="00E8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Управления внутренних дел по Ульяновской области, полковник милиции</w:t>
      </w:r>
    </w:p>
    <w:p w:rsidR="00E85261" w:rsidRDefault="00E85261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Pr="00E85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Пчелкин Владимир Львович</w:t>
      </w:r>
      <w:r w:rsidRPr="00E8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начальника ГУ МЧС России по Ульяновской области, главный государственный инспектор Ульяновской области по пожарному надзору - начальник управления ГПН, полковник внутренней службы</w:t>
      </w: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Pr="00E93B22" w:rsidRDefault="00E93B22" w:rsidP="00E93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B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№3</w:t>
      </w:r>
    </w:p>
    <w:p w:rsidR="00E93B22" w:rsidRPr="00E93B22" w:rsidRDefault="00E93B22" w:rsidP="00E93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B22">
        <w:rPr>
          <w:rFonts w:ascii="Times New Roman" w:hAnsi="Times New Roman" w:cs="Times New Roman"/>
          <w:b/>
          <w:bCs/>
          <w:sz w:val="28"/>
          <w:szCs w:val="28"/>
        </w:rPr>
        <w:t>ПЛЕНАРНОГО ЗАСЕДАНИЯ ОБЩЕСТВЕНОЙ ПАЛАТЫ УЛЬЯНОВСКОЙ ОБЛАСТИ</w:t>
      </w:r>
    </w:p>
    <w:p w:rsidR="00E93B22" w:rsidRPr="00E93B22" w:rsidRDefault="00E93B22" w:rsidP="00E93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B22" w:rsidRPr="00E93B22" w:rsidRDefault="00E93B22" w:rsidP="00E93B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3B22">
        <w:rPr>
          <w:rFonts w:ascii="Times New Roman" w:hAnsi="Times New Roman" w:cs="Times New Roman"/>
          <w:b/>
          <w:bCs/>
          <w:sz w:val="28"/>
          <w:szCs w:val="28"/>
        </w:rPr>
        <w:t>14.12.2010                                                                           Колонный зал</w:t>
      </w:r>
    </w:p>
    <w:p w:rsidR="00E93B22" w:rsidRPr="00E93B22" w:rsidRDefault="00E93B22" w:rsidP="00E93B22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3B22">
        <w:rPr>
          <w:rFonts w:ascii="Times New Roman" w:hAnsi="Times New Roman" w:cs="Times New Roman"/>
          <w:b/>
          <w:bCs/>
          <w:sz w:val="28"/>
          <w:szCs w:val="28"/>
        </w:rPr>
        <w:t xml:space="preserve">14.00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E93B22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Pr="00E93B22">
        <w:rPr>
          <w:rFonts w:ascii="Times New Roman" w:hAnsi="Times New Roman" w:cs="Times New Roman"/>
          <w:sz w:val="28"/>
          <w:szCs w:val="28"/>
        </w:rPr>
        <w:t>, 4 этаж</w:t>
      </w:r>
    </w:p>
    <w:p w:rsidR="00E93B22" w:rsidRPr="00E93B22" w:rsidRDefault="00E93B22" w:rsidP="00E9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815"/>
        <w:gridCol w:w="9242"/>
      </w:tblGrid>
      <w:tr w:rsidR="00E93B22" w:rsidRPr="00E93B22" w:rsidTr="00631E9A">
        <w:trPr>
          <w:trHeight w:hRule="exact" w:val="45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Присутствовали:</w:t>
            </w:r>
          </w:p>
        </w:tc>
      </w:tr>
      <w:tr w:rsidR="00E93B22" w:rsidRPr="00E93B22" w:rsidTr="00631E9A">
        <w:trPr>
          <w:trHeight w:hRule="exact" w:val="39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Общественная палата Ульяновской области</w:t>
            </w:r>
          </w:p>
        </w:tc>
      </w:tr>
      <w:tr w:rsidR="00E93B22" w:rsidRPr="00E93B22" w:rsidTr="00631E9A">
        <w:trPr>
          <w:trHeight w:hRule="exact" w:val="28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3B22">
              <w:rPr>
                <w:rFonts w:ascii="Times New Roman" w:hAnsi="Times New Roman" w:cs="Times New Roman"/>
                <w:b/>
                <w:bCs/>
              </w:rPr>
              <w:t>Айзатуллина</w:t>
            </w:r>
            <w:proofErr w:type="spellEnd"/>
            <w:r w:rsidRPr="00E93B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93B22">
              <w:rPr>
                <w:rFonts w:ascii="Times New Roman" w:hAnsi="Times New Roman" w:cs="Times New Roman"/>
                <w:bCs/>
              </w:rPr>
              <w:t>Алсу</w:t>
            </w:r>
            <w:proofErr w:type="spellEnd"/>
            <w:r w:rsidRPr="00E93B22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E93B22">
              <w:rPr>
                <w:rFonts w:ascii="Times New Roman" w:hAnsi="Times New Roman" w:cs="Times New Roman"/>
                <w:bCs/>
              </w:rPr>
              <w:t>Феритовна</w:t>
            </w:r>
            <w:proofErr w:type="spellEnd"/>
            <w:r w:rsidRPr="00E93B22">
              <w:rPr>
                <w:rFonts w:ascii="Times New Roman" w:hAnsi="Times New Roman" w:cs="Times New Roman"/>
                <w:bCs/>
              </w:rPr>
              <w:t xml:space="preserve">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3B22">
              <w:rPr>
                <w:rFonts w:ascii="Times New Roman" w:hAnsi="Times New Roman" w:cs="Times New Roman"/>
                <w:b/>
              </w:rPr>
              <w:t>Акрамовский</w:t>
            </w:r>
            <w:proofErr w:type="spellEnd"/>
            <w:r w:rsidRPr="00E93B22">
              <w:rPr>
                <w:rFonts w:ascii="Times New Roman" w:hAnsi="Times New Roman" w:cs="Times New Roman"/>
              </w:rPr>
              <w:t xml:space="preserve"> Вячеслав Александрович</w:t>
            </w:r>
            <w:r w:rsidRPr="00E93B22">
              <w:rPr>
                <w:rFonts w:ascii="Times New Roman" w:hAnsi="Times New Roman" w:cs="Times New Roman"/>
                <w:bCs/>
              </w:rPr>
              <w:t xml:space="preserve">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28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  <w:bCs/>
              </w:rPr>
              <w:t>Антипов</w:t>
            </w:r>
            <w:r w:rsidRPr="00E93B22">
              <w:rPr>
                <w:rFonts w:ascii="Times New Roman" w:hAnsi="Times New Roman" w:cs="Times New Roman"/>
                <w:bCs/>
              </w:rPr>
              <w:t xml:space="preserve"> Виктор Петрович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28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3B22">
              <w:rPr>
                <w:rFonts w:ascii="Times New Roman" w:hAnsi="Times New Roman" w:cs="Times New Roman"/>
                <w:b/>
                <w:bCs/>
              </w:rPr>
              <w:t>Байбикова</w:t>
            </w:r>
            <w:proofErr w:type="spellEnd"/>
            <w:r w:rsidRPr="00E93B22">
              <w:rPr>
                <w:rFonts w:ascii="Times New Roman" w:hAnsi="Times New Roman" w:cs="Times New Roman"/>
                <w:bCs/>
              </w:rPr>
              <w:t xml:space="preserve"> Роза </w:t>
            </w:r>
            <w:proofErr w:type="spellStart"/>
            <w:r w:rsidRPr="00E93B22">
              <w:rPr>
                <w:rFonts w:ascii="Times New Roman" w:hAnsi="Times New Roman" w:cs="Times New Roman"/>
                <w:bCs/>
              </w:rPr>
              <w:t>Мударисовна</w:t>
            </w:r>
            <w:proofErr w:type="spellEnd"/>
            <w:r w:rsidRPr="00E93B22">
              <w:rPr>
                <w:rFonts w:ascii="Times New Roman" w:hAnsi="Times New Roman" w:cs="Times New Roman"/>
                <w:bCs/>
              </w:rPr>
              <w:t xml:space="preserve">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28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</w:rPr>
              <w:t xml:space="preserve">Баранова </w:t>
            </w:r>
            <w:r w:rsidRPr="00E93B22">
              <w:rPr>
                <w:rFonts w:ascii="Times New Roman" w:hAnsi="Times New Roman" w:cs="Times New Roman"/>
              </w:rPr>
              <w:t>Раиса Петровна</w:t>
            </w:r>
            <w:r w:rsidRPr="00E93B22">
              <w:rPr>
                <w:rFonts w:ascii="Times New Roman" w:hAnsi="Times New Roman" w:cs="Times New Roman"/>
                <w:bCs/>
              </w:rPr>
              <w:t xml:space="preserve">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51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3B22">
              <w:rPr>
                <w:rFonts w:ascii="Times New Roman" w:hAnsi="Times New Roman" w:cs="Times New Roman"/>
                <w:b/>
              </w:rPr>
              <w:t>Батракова</w:t>
            </w:r>
            <w:proofErr w:type="spellEnd"/>
            <w:r w:rsidRPr="00E93B22">
              <w:rPr>
                <w:rFonts w:ascii="Times New Roman" w:hAnsi="Times New Roman" w:cs="Times New Roman"/>
              </w:rPr>
              <w:t xml:space="preserve"> Галина Александровна</w:t>
            </w:r>
            <w:r w:rsidRPr="00E93B22">
              <w:rPr>
                <w:rFonts w:ascii="Times New Roman" w:hAnsi="Times New Roman" w:cs="Times New Roman"/>
                <w:bCs/>
              </w:rPr>
              <w:t xml:space="preserve">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51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3B22">
              <w:rPr>
                <w:rFonts w:ascii="Times New Roman" w:hAnsi="Times New Roman" w:cs="Times New Roman"/>
                <w:b/>
              </w:rPr>
              <w:t>Бутарович</w:t>
            </w:r>
            <w:proofErr w:type="spellEnd"/>
            <w:r w:rsidRPr="00E93B22">
              <w:rPr>
                <w:rFonts w:ascii="Times New Roman" w:hAnsi="Times New Roman" w:cs="Times New Roman"/>
              </w:rPr>
              <w:t xml:space="preserve"> Ольга Константиновна </w:t>
            </w:r>
            <w:r w:rsidRPr="00E93B22">
              <w:rPr>
                <w:rFonts w:ascii="Times New Roman" w:hAnsi="Times New Roman" w:cs="Times New Roman"/>
                <w:bCs/>
              </w:rPr>
              <w:t xml:space="preserve">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28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  <w:bCs/>
              </w:rPr>
              <w:t>Головин</w:t>
            </w:r>
            <w:r w:rsidRPr="00E93B22">
              <w:rPr>
                <w:rFonts w:ascii="Times New Roman" w:hAnsi="Times New Roman" w:cs="Times New Roman"/>
                <w:bCs/>
              </w:rPr>
              <w:t xml:space="preserve"> Петр Петрович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28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</w:rPr>
              <w:t>Данилов</w:t>
            </w:r>
            <w:r w:rsidRPr="00E93B22">
              <w:rPr>
                <w:rFonts w:ascii="Times New Roman" w:hAnsi="Times New Roman" w:cs="Times New Roman"/>
              </w:rPr>
              <w:t xml:space="preserve"> Александр Анатольевич</w:t>
            </w:r>
            <w:r w:rsidRPr="00E93B22">
              <w:rPr>
                <w:rFonts w:ascii="Times New Roman" w:hAnsi="Times New Roman" w:cs="Times New Roman"/>
                <w:bCs/>
              </w:rPr>
              <w:t xml:space="preserve">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28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3B22">
              <w:rPr>
                <w:rFonts w:ascii="Times New Roman" w:hAnsi="Times New Roman" w:cs="Times New Roman"/>
                <w:b/>
                <w:bCs/>
              </w:rPr>
              <w:t>Делин</w:t>
            </w:r>
            <w:proofErr w:type="spellEnd"/>
            <w:r w:rsidRPr="00E93B22">
              <w:rPr>
                <w:rFonts w:ascii="Times New Roman" w:hAnsi="Times New Roman" w:cs="Times New Roman"/>
                <w:bCs/>
              </w:rPr>
              <w:t xml:space="preserve"> Василий Сергеевич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  <w:bCs/>
              </w:rPr>
              <w:t>Дозоров</w:t>
            </w:r>
            <w:r w:rsidRPr="00E93B22">
              <w:rPr>
                <w:rFonts w:ascii="Times New Roman" w:hAnsi="Times New Roman" w:cs="Times New Roman"/>
                <w:bCs/>
              </w:rPr>
              <w:t xml:space="preserve"> Александр Владимирович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28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</w:rPr>
              <w:t>Ермаков</w:t>
            </w:r>
            <w:r w:rsidRPr="00E93B22">
              <w:rPr>
                <w:rFonts w:ascii="Times New Roman" w:hAnsi="Times New Roman" w:cs="Times New Roman"/>
              </w:rPr>
              <w:t xml:space="preserve"> Сергей Николаевич</w:t>
            </w:r>
            <w:r w:rsidRPr="00E93B22">
              <w:rPr>
                <w:rFonts w:ascii="Times New Roman" w:hAnsi="Times New Roman" w:cs="Times New Roman"/>
                <w:bCs/>
              </w:rPr>
              <w:t xml:space="preserve">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28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3B22">
              <w:rPr>
                <w:rFonts w:ascii="Times New Roman" w:hAnsi="Times New Roman" w:cs="Times New Roman"/>
                <w:b/>
              </w:rPr>
              <w:t>Калганова</w:t>
            </w:r>
            <w:proofErr w:type="spellEnd"/>
            <w:r w:rsidRPr="00E93B22">
              <w:rPr>
                <w:rFonts w:ascii="Times New Roman" w:hAnsi="Times New Roman" w:cs="Times New Roman"/>
              </w:rPr>
              <w:t xml:space="preserve"> Елена Леонтьевна</w:t>
            </w:r>
            <w:r w:rsidRPr="00E93B22">
              <w:rPr>
                <w:rFonts w:ascii="Times New Roman" w:hAnsi="Times New Roman" w:cs="Times New Roman"/>
                <w:bCs/>
              </w:rPr>
              <w:t xml:space="preserve">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28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93B22">
              <w:rPr>
                <w:rFonts w:ascii="Times New Roman" w:hAnsi="Times New Roman" w:cs="Times New Roman"/>
                <w:b/>
              </w:rPr>
              <w:t>Кормишин</w:t>
            </w:r>
            <w:proofErr w:type="spellEnd"/>
            <w:r w:rsidRPr="00E93B22">
              <w:rPr>
                <w:rFonts w:ascii="Times New Roman" w:hAnsi="Times New Roman" w:cs="Times New Roman"/>
              </w:rPr>
              <w:t xml:space="preserve"> Отец Алексей</w:t>
            </w:r>
            <w:r w:rsidRPr="00E93B22">
              <w:rPr>
                <w:rFonts w:ascii="Times New Roman" w:hAnsi="Times New Roman" w:cs="Times New Roman"/>
                <w:bCs/>
              </w:rPr>
              <w:t xml:space="preserve">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3B22">
              <w:rPr>
                <w:rFonts w:ascii="Times New Roman" w:hAnsi="Times New Roman" w:cs="Times New Roman"/>
                <w:b/>
              </w:rPr>
              <w:t>Литвищенко</w:t>
            </w:r>
            <w:proofErr w:type="spellEnd"/>
            <w:r w:rsidRPr="00E93B22">
              <w:rPr>
                <w:rFonts w:ascii="Times New Roman" w:hAnsi="Times New Roman" w:cs="Times New Roman"/>
              </w:rPr>
              <w:t xml:space="preserve"> Михаил Викторович</w:t>
            </w:r>
            <w:r w:rsidRPr="00E93B22">
              <w:rPr>
                <w:rFonts w:ascii="Times New Roman" w:hAnsi="Times New Roman" w:cs="Times New Roman"/>
                <w:bCs/>
              </w:rPr>
              <w:t xml:space="preserve">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28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3B22">
              <w:rPr>
                <w:rFonts w:ascii="Times New Roman" w:hAnsi="Times New Roman" w:cs="Times New Roman"/>
                <w:b/>
              </w:rPr>
              <w:t>Лукъянова</w:t>
            </w:r>
            <w:proofErr w:type="spellEnd"/>
            <w:r w:rsidRPr="00E93B22">
              <w:rPr>
                <w:rFonts w:ascii="Times New Roman" w:hAnsi="Times New Roman" w:cs="Times New Roman"/>
              </w:rPr>
              <w:t xml:space="preserve"> Евгения Львовна</w:t>
            </w:r>
            <w:r w:rsidRPr="00E93B22">
              <w:rPr>
                <w:rFonts w:ascii="Times New Roman" w:hAnsi="Times New Roman" w:cs="Times New Roman"/>
                <w:bCs/>
              </w:rPr>
              <w:t xml:space="preserve">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</w:rPr>
              <w:t>Ляшенко</w:t>
            </w:r>
            <w:r w:rsidRPr="00E93B22">
              <w:rPr>
                <w:rFonts w:ascii="Times New Roman" w:hAnsi="Times New Roman" w:cs="Times New Roman"/>
              </w:rPr>
              <w:t xml:space="preserve"> Людмила Александровна</w:t>
            </w:r>
            <w:r w:rsidRPr="00E93B22">
              <w:rPr>
                <w:rFonts w:ascii="Times New Roman" w:hAnsi="Times New Roman" w:cs="Times New Roman"/>
                <w:bCs/>
              </w:rPr>
              <w:t xml:space="preserve">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28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3B22">
              <w:rPr>
                <w:rFonts w:ascii="Times New Roman" w:hAnsi="Times New Roman" w:cs="Times New Roman"/>
                <w:b/>
              </w:rPr>
              <w:t>Марьев</w:t>
            </w:r>
            <w:proofErr w:type="spellEnd"/>
            <w:r w:rsidRPr="00E93B22">
              <w:rPr>
                <w:rFonts w:ascii="Times New Roman" w:hAnsi="Times New Roman" w:cs="Times New Roman"/>
              </w:rPr>
              <w:t xml:space="preserve"> Александр Михайлович</w:t>
            </w:r>
            <w:r w:rsidRPr="00E93B22">
              <w:rPr>
                <w:rFonts w:ascii="Times New Roman" w:hAnsi="Times New Roman" w:cs="Times New Roman"/>
                <w:bCs/>
              </w:rPr>
              <w:t xml:space="preserve">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  <w:bCs/>
              </w:rPr>
              <w:t>Никифоров</w:t>
            </w:r>
            <w:r w:rsidRPr="00E93B22">
              <w:rPr>
                <w:rFonts w:ascii="Times New Roman" w:hAnsi="Times New Roman" w:cs="Times New Roman"/>
                <w:bCs/>
              </w:rPr>
              <w:t xml:space="preserve"> Евгений Александрович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28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</w:rPr>
              <w:t>Офицеров</w:t>
            </w:r>
            <w:r w:rsidRPr="00E93B22">
              <w:rPr>
                <w:rFonts w:ascii="Times New Roman" w:hAnsi="Times New Roman" w:cs="Times New Roman"/>
              </w:rPr>
              <w:t xml:space="preserve"> Пётр Леонидович</w:t>
            </w:r>
            <w:r w:rsidRPr="00E93B22">
              <w:rPr>
                <w:rFonts w:ascii="Times New Roman" w:hAnsi="Times New Roman" w:cs="Times New Roman"/>
                <w:bCs/>
              </w:rPr>
              <w:t xml:space="preserve">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28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  <w:bCs/>
              </w:rPr>
              <w:t>Репин</w:t>
            </w:r>
            <w:r w:rsidRPr="00E93B22">
              <w:rPr>
                <w:rFonts w:ascii="Times New Roman" w:hAnsi="Times New Roman" w:cs="Times New Roman"/>
                <w:bCs/>
              </w:rPr>
              <w:t xml:space="preserve"> Николай Дмитриевич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28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  <w:bCs/>
              </w:rPr>
              <w:t>Решетова</w:t>
            </w:r>
            <w:r w:rsidRPr="00E93B22">
              <w:rPr>
                <w:rFonts w:ascii="Times New Roman" w:hAnsi="Times New Roman" w:cs="Times New Roman"/>
                <w:bCs/>
              </w:rPr>
              <w:t xml:space="preserve"> Людмила Ивановна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28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3B22">
              <w:rPr>
                <w:rFonts w:ascii="Times New Roman" w:hAnsi="Times New Roman" w:cs="Times New Roman"/>
                <w:b/>
              </w:rPr>
              <w:t>Свирина</w:t>
            </w:r>
            <w:proofErr w:type="spellEnd"/>
            <w:r w:rsidRPr="00E93B22">
              <w:rPr>
                <w:rFonts w:ascii="Times New Roman" w:hAnsi="Times New Roman" w:cs="Times New Roman"/>
              </w:rPr>
              <w:t xml:space="preserve"> Светлана Анатольевна</w:t>
            </w:r>
            <w:r w:rsidRPr="00E93B22">
              <w:rPr>
                <w:rFonts w:ascii="Times New Roman" w:hAnsi="Times New Roman" w:cs="Times New Roman"/>
                <w:bCs/>
              </w:rPr>
              <w:t xml:space="preserve">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28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</w:rPr>
              <w:t>Соснин</w:t>
            </w:r>
            <w:r w:rsidRPr="00E93B22">
              <w:rPr>
                <w:rFonts w:ascii="Times New Roman" w:hAnsi="Times New Roman" w:cs="Times New Roman"/>
              </w:rPr>
              <w:t xml:space="preserve"> Дмитрий Петрович</w:t>
            </w:r>
            <w:r w:rsidRPr="00E93B22">
              <w:rPr>
                <w:rFonts w:ascii="Times New Roman" w:hAnsi="Times New Roman" w:cs="Times New Roman"/>
                <w:bCs/>
              </w:rPr>
              <w:t xml:space="preserve">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28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</w:rPr>
              <w:t>Твердохлеб</w:t>
            </w:r>
            <w:r w:rsidRPr="00E93B22">
              <w:rPr>
                <w:rFonts w:ascii="Times New Roman" w:hAnsi="Times New Roman" w:cs="Times New Roman"/>
              </w:rPr>
              <w:t xml:space="preserve"> Татьяна Евгеньевна</w:t>
            </w:r>
            <w:r w:rsidRPr="00E93B22">
              <w:rPr>
                <w:rFonts w:ascii="Times New Roman" w:hAnsi="Times New Roman" w:cs="Times New Roman"/>
                <w:bCs/>
              </w:rPr>
              <w:t xml:space="preserve">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28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</w:rPr>
              <w:t>Тур</w:t>
            </w:r>
            <w:r w:rsidRPr="00E93B22">
              <w:rPr>
                <w:rFonts w:ascii="Times New Roman" w:hAnsi="Times New Roman" w:cs="Times New Roman"/>
              </w:rPr>
              <w:t xml:space="preserve"> Виталий Иванович</w:t>
            </w:r>
            <w:r w:rsidRPr="00E93B22">
              <w:rPr>
                <w:rFonts w:ascii="Times New Roman" w:hAnsi="Times New Roman" w:cs="Times New Roman"/>
                <w:bCs/>
              </w:rPr>
              <w:t xml:space="preserve">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28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3B22">
              <w:rPr>
                <w:rFonts w:ascii="Times New Roman" w:hAnsi="Times New Roman" w:cs="Times New Roman"/>
                <w:b/>
              </w:rPr>
              <w:t>Шиняева</w:t>
            </w:r>
            <w:proofErr w:type="spellEnd"/>
            <w:r w:rsidRPr="00E93B22">
              <w:rPr>
                <w:rFonts w:ascii="Times New Roman" w:hAnsi="Times New Roman" w:cs="Times New Roman"/>
              </w:rPr>
              <w:t xml:space="preserve"> Ольга Викторовна</w:t>
            </w:r>
            <w:r w:rsidRPr="00E93B22">
              <w:rPr>
                <w:rFonts w:ascii="Times New Roman" w:hAnsi="Times New Roman" w:cs="Times New Roman"/>
                <w:bCs/>
              </w:rPr>
              <w:t xml:space="preserve"> - </w:t>
            </w:r>
            <w:r w:rsidRPr="00E93B22">
              <w:rPr>
                <w:rFonts w:ascii="Times New Roman" w:hAnsi="Times New Roman" w:cs="Times New Roman"/>
              </w:rPr>
              <w:t>Член Общественной палаты Ульяновской области</w:t>
            </w:r>
          </w:p>
        </w:tc>
      </w:tr>
      <w:tr w:rsidR="00E93B22" w:rsidRPr="00E93B22" w:rsidTr="00631E9A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3B22" w:rsidRPr="00E93B22" w:rsidTr="00631E9A">
        <w:trPr>
          <w:trHeight w:hRule="exact" w:val="39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Аппарат Общественной палаты Ульяновской области:</w:t>
            </w:r>
          </w:p>
        </w:tc>
      </w:tr>
      <w:tr w:rsidR="00E93B22" w:rsidRPr="00E93B22" w:rsidTr="00631E9A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3B22">
              <w:rPr>
                <w:rFonts w:ascii="Times New Roman" w:hAnsi="Times New Roman" w:cs="Times New Roman"/>
                <w:b/>
              </w:rPr>
              <w:t>Аряпов</w:t>
            </w:r>
            <w:proofErr w:type="spellEnd"/>
            <w:r w:rsidRPr="00E93B22">
              <w:rPr>
                <w:rFonts w:ascii="Times New Roman" w:hAnsi="Times New Roman" w:cs="Times New Roman"/>
                <w:b/>
              </w:rPr>
              <w:t xml:space="preserve"> </w:t>
            </w:r>
            <w:r w:rsidRPr="00E93B22">
              <w:rPr>
                <w:rFonts w:ascii="Times New Roman" w:hAnsi="Times New Roman" w:cs="Times New Roman"/>
              </w:rPr>
              <w:t xml:space="preserve">Марат </w:t>
            </w:r>
            <w:proofErr w:type="spellStart"/>
            <w:r w:rsidRPr="00E93B22">
              <w:rPr>
                <w:rFonts w:ascii="Times New Roman" w:hAnsi="Times New Roman" w:cs="Times New Roman"/>
              </w:rPr>
              <w:t>Растямович</w:t>
            </w:r>
            <w:proofErr w:type="spellEnd"/>
            <w:r w:rsidRPr="00E93B22">
              <w:rPr>
                <w:rFonts w:ascii="Times New Roman" w:hAnsi="Times New Roman" w:cs="Times New Roman"/>
              </w:rPr>
              <w:t xml:space="preserve"> Заместитель Директора ОГУ «Аппарат Общественной палаты Ульяновской области»</w:t>
            </w:r>
          </w:p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B22" w:rsidRPr="00E93B22" w:rsidTr="00631E9A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</w:rPr>
              <w:t xml:space="preserve">Кириллов </w:t>
            </w:r>
            <w:r w:rsidRPr="00E93B22">
              <w:rPr>
                <w:rFonts w:ascii="Times New Roman" w:hAnsi="Times New Roman" w:cs="Times New Roman"/>
              </w:rPr>
              <w:t>Михаил Владимирович Специалист по организационной работе ОГУ «Аппарат Общественной палаты Ульяновской области»</w:t>
            </w:r>
          </w:p>
        </w:tc>
      </w:tr>
      <w:tr w:rsidR="00E93B22" w:rsidRPr="00E93B22" w:rsidTr="00631E9A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</w:rPr>
              <w:t xml:space="preserve">Царева </w:t>
            </w:r>
            <w:r w:rsidRPr="00E93B22">
              <w:rPr>
                <w:rFonts w:ascii="Times New Roman" w:hAnsi="Times New Roman" w:cs="Times New Roman"/>
              </w:rPr>
              <w:t>Юлия Витальевна Специалист по связи с общественностью ОГУ «Аппарат Общественной палаты Ульяновской области»</w:t>
            </w:r>
          </w:p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B22" w:rsidRPr="00E93B22" w:rsidTr="00631E9A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3B22" w:rsidRPr="00E93B22" w:rsidTr="00631E9A">
        <w:trPr>
          <w:trHeight w:val="431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Приглашённые лица:</w:t>
            </w:r>
          </w:p>
        </w:tc>
      </w:tr>
      <w:tr w:rsidR="00E93B22" w:rsidRPr="00E93B22" w:rsidTr="00631E9A">
        <w:trPr>
          <w:trHeight w:val="431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Правительство Ульяновской области</w:t>
            </w:r>
          </w:p>
        </w:tc>
      </w:tr>
      <w:tr w:rsidR="00E93B22" w:rsidRPr="00E93B22" w:rsidTr="00631E9A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E93B22">
              <w:rPr>
                <w:rFonts w:ascii="Times New Roman" w:hAnsi="Times New Roman" w:cs="Times New Roman"/>
                <w:b/>
              </w:rPr>
              <w:t>Пинков</w:t>
            </w:r>
            <w:proofErr w:type="gramEnd"/>
            <w:r w:rsidRPr="00E93B22">
              <w:rPr>
                <w:rFonts w:ascii="Times New Roman" w:hAnsi="Times New Roman" w:cs="Times New Roman"/>
                <w:b/>
              </w:rPr>
              <w:t xml:space="preserve"> </w:t>
            </w:r>
            <w:r w:rsidRPr="00E93B22">
              <w:rPr>
                <w:rFonts w:ascii="Times New Roman" w:hAnsi="Times New Roman" w:cs="Times New Roman"/>
              </w:rPr>
              <w:t>Александр Петрович – Глава администрации муниципального образования «город Ульяновск»</w:t>
            </w:r>
          </w:p>
        </w:tc>
      </w:tr>
      <w:tr w:rsidR="00E93B22" w:rsidRPr="00E93B22" w:rsidTr="00631E9A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3B22">
              <w:rPr>
                <w:rFonts w:ascii="Times New Roman" w:hAnsi="Times New Roman" w:cs="Times New Roman"/>
                <w:b/>
              </w:rPr>
              <w:t xml:space="preserve">Зинин </w:t>
            </w:r>
            <w:r w:rsidRPr="00E93B22">
              <w:rPr>
                <w:rFonts w:ascii="Times New Roman" w:hAnsi="Times New Roman" w:cs="Times New Roman"/>
              </w:rPr>
              <w:t>Евгений Сергеевич – Начальник отдела экономики и реформирования ЖКК Ульяновской области</w:t>
            </w:r>
          </w:p>
        </w:tc>
      </w:tr>
      <w:tr w:rsidR="00E93B22" w:rsidRPr="00E93B22" w:rsidTr="00631E9A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3B22">
              <w:rPr>
                <w:rFonts w:ascii="Times New Roman" w:hAnsi="Times New Roman" w:cs="Times New Roman"/>
                <w:b/>
              </w:rPr>
              <w:t>Мезина</w:t>
            </w:r>
            <w:proofErr w:type="spellEnd"/>
            <w:r w:rsidRPr="00E93B22">
              <w:rPr>
                <w:rFonts w:ascii="Times New Roman" w:hAnsi="Times New Roman" w:cs="Times New Roman"/>
                <w:b/>
              </w:rPr>
              <w:t xml:space="preserve"> </w:t>
            </w:r>
            <w:r w:rsidRPr="00E93B22">
              <w:rPr>
                <w:rFonts w:ascii="Times New Roman" w:hAnsi="Times New Roman" w:cs="Times New Roman"/>
              </w:rPr>
              <w:t>Ольга Николаевна – Директор Департамента дошкольного, общего и дополнительного образования Ульяновской области</w:t>
            </w:r>
          </w:p>
        </w:tc>
      </w:tr>
      <w:tr w:rsidR="00E93B22" w:rsidRPr="00E93B22" w:rsidTr="00631E9A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</w:rPr>
              <w:t xml:space="preserve">Ившина </w:t>
            </w:r>
            <w:r w:rsidRPr="00E93B22">
              <w:rPr>
                <w:rFonts w:ascii="Times New Roman" w:hAnsi="Times New Roman" w:cs="Times New Roman"/>
              </w:rPr>
              <w:t xml:space="preserve">Татьяна Александровна – Директор Департамента культуры и архивного дела Ульяновской области </w:t>
            </w:r>
          </w:p>
        </w:tc>
      </w:tr>
      <w:tr w:rsidR="00E93B22" w:rsidRPr="00E93B22" w:rsidTr="00631E9A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B22">
              <w:rPr>
                <w:rFonts w:ascii="Times New Roman" w:hAnsi="Times New Roman" w:cs="Times New Roman"/>
                <w:b/>
              </w:rPr>
              <w:t xml:space="preserve">Инкин </w:t>
            </w:r>
            <w:r w:rsidRPr="00E93B22">
              <w:rPr>
                <w:rFonts w:ascii="Times New Roman" w:hAnsi="Times New Roman" w:cs="Times New Roman"/>
              </w:rPr>
              <w:t>Владислав Николаевич – Начальник отдела обеспечения общественного порядка УВД по Ульяновской области, подполковник милиции</w:t>
            </w:r>
          </w:p>
        </w:tc>
      </w:tr>
      <w:tr w:rsidR="00E93B22" w:rsidRPr="00E93B22" w:rsidTr="00631E9A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3B22">
              <w:rPr>
                <w:rFonts w:ascii="Times New Roman" w:hAnsi="Times New Roman" w:cs="Times New Roman"/>
                <w:b/>
              </w:rPr>
              <w:t xml:space="preserve">Горшков </w:t>
            </w:r>
            <w:r w:rsidRPr="00E93B22">
              <w:rPr>
                <w:rFonts w:ascii="Times New Roman" w:hAnsi="Times New Roman" w:cs="Times New Roman"/>
              </w:rPr>
              <w:t>Александр Николаевич – Заместитель начальника отдела ООП УВД по Ульяновской области</w:t>
            </w:r>
          </w:p>
        </w:tc>
      </w:tr>
      <w:tr w:rsidR="00E93B22" w:rsidRPr="00E93B22" w:rsidTr="00631E9A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3B22">
              <w:rPr>
                <w:rFonts w:ascii="Times New Roman" w:hAnsi="Times New Roman" w:cs="Times New Roman"/>
                <w:b/>
              </w:rPr>
              <w:t xml:space="preserve">Мельничук </w:t>
            </w:r>
            <w:r w:rsidRPr="00E93B22">
              <w:rPr>
                <w:rFonts w:ascii="Times New Roman" w:hAnsi="Times New Roman" w:cs="Times New Roman"/>
              </w:rPr>
              <w:t>Олег Валерьевич – Ведущий консультант отдела творческого планирования целевых программ</w:t>
            </w:r>
          </w:p>
        </w:tc>
      </w:tr>
      <w:tr w:rsidR="00E93B22" w:rsidRPr="00E93B22" w:rsidTr="00631E9A">
        <w:trPr>
          <w:trHeight w:hRule="exact" w:val="851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3B22">
              <w:rPr>
                <w:rFonts w:ascii="Times New Roman" w:hAnsi="Times New Roman" w:cs="Times New Roman"/>
                <w:b/>
              </w:rPr>
              <w:t xml:space="preserve">Пчелкин </w:t>
            </w:r>
            <w:r w:rsidRPr="00E93B22">
              <w:rPr>
                <w:rFonts w:ascii="Times New Roman" w:hAnsi="Times New Roman" w:cs="Times New Roman"/>
              </w:rPr>
              <w:t xml:space="preserve">Владимир Львович – Начальник ГУ МЧС России по Ульяновской области, главный государственный инспектор Ульяновской области по пожарному надзору – начальник управления ГПН, полковник внутренней службы </w:t>
            </w:r>
          </w:p>
        </w:tc>
      </w:tr>
      <w:tr w:rsidR="00E93B22" w:rsidRPr="00E93B22" w:rsidTr="00631E9A">
        <w:trPr>
          <w:trHeight w:hRule="exact" w:val="851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3B22">
              <w:rPr>
                <w:rFonts w:ascii="Times New Roman" w:hAnsi="Times New Roman" w:cs="Times New Roman"/>
                <w:b/>
              </w:rPr>
              <w:t xml:space="preserve">Сычев </w:t>
            </w:r>
            <w:r w:rsidRPr="00E93B22">
              <w:rPr>
                <w:rFonts w:ascii="Times New Roman" w:hAnsi="Times New Roman" w:cs="Times New Roman"/>
              </w:rPr>
              <w:t>Михаил Алексеевич – Руководитель Управляющей компании по Заволжскому району муниципального образования «город Ульяновск», помощник главы города Ульяновска по вопросам ЖКХ</w:t>
            </w:r>
          </w:p>
        </w:tc>
      </w:tr>
      <w:tr w:rsidR="00E93B22" w:rsidRPr="00E93B22" w:rsidTr="00631E9A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93B22">
              <w:rPr>
                <w:rFonts w:ascii="Times New Roman" w:hAnsi="Times New Roman" w:cs="Times New Roman"/>
                <w:b/>
              </w:rPr>
              <w:t>Горлачев</w:t>
            </w:r>
            <w:proofErr w:type="spellEnd"/>
            <w:r w:rsidRPr="00E93B22">
              <w:rPr>
                <w:rFonts w:ascii="Times New Roman" w:hAnsi="Times New Roman" w:cs="Times New Roman"/>
                <w:b/>
              </w:rPr>
              <w:t xml:space="preserve"> </w:t>
            </w:r>
            <w:r w:rsidRPr="00E93B22">
              <w:rPr>
                <w:rFonts w:ascii="Times New Roman" w:hAnsi="Times New Roman" w:cs="Times New Roman"/>
              </w:rPr>
              <w:t>Сергей Константинович – Секретарь Общественной молодежной палаты Ульяновской области</w:t>
            </w:r>
          </w:p>
        </w:tc>
      </w:tr>
      <w:tr w:rsidR="00E93B22" w:rsidRPr="00E93B22" w:rsidTr="00631E9A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93B22">
              <w:rPr>
                <w:rFonts w:ascii="Times New Roman" w:hAnsi="Times New Roman" w:cs="Times New Roman"/>
                <w:b/>
              </w:rPr>
              <w:t>Самаркин</w:t>
            </w:r>
            <w:proofErr w:type="spellEnd"/>
            <w:r w:rsidRPr="00E93B22">
              <w:rPr>
                <w:rFonts w:ascii="Times New Roman" w:hAnsi="Times New Roman" w:cs="Times New Roman"/>
                <w:b/>
              </w:rPr>
              <w:t xml:space="preserve"> </w:t>
            </w:r>
            <w:r w:rsidRPr="00E93B22">
              <w:rPr>
                <w:rFonts w:ascii="Times New Roman" w:hAnsi="Times New Roman" w:cs="Times New Roman"/>
              </w:rPr>
              <w:t>Пантелей Александрович – Координатор проекта «Наша победа»</w:t>
            </w:r>
          </w:p>
        </w:tc>
      </w:tr>
      <w:tr w:rsidR="00E93B22" w:rsidRPr="00E93B22" w:rsidTr="00631E9A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93B22">
              <w:rPr>
                <w:rFonts w:ascii="Times New Roman" w:hAnsi="Times New Roman" w:cs="Times New Roman"/>
                <w:b/>
              </w:rPr>
              <w:t>Самаркин</w:t>
            </w:r>
            <w:proofErr w:type="spellEnd"/>
            <w:r w:rsidRPr="00E93B22">
              <w:rPr>
                <w:rFonts w:ascii="Times New Roman" w:hAnsi="Times New Roman" w:cs="Times New Roman"/>
                <w:b/>
              </w:rPr>
              <w:t xml:space="preserve"> </w:t>
            </w:r>
            <w:r w:rsidRPr="00E93B22">
              <w:rPr>
                <w:rFonts w:ascii="Times New Roman" w:hAnsi="Times New Roman" w:cs="Times New Roman"/>
              </w:rPr>
              <w:t>Николай Александрович – Координатор проекта «Наша победа»</w:t>
            </w:r>
          </w:p>
        </w:tc>
      </w:tr>
      <w:tr w:rsidR="00E93B22" w:rsidRPr="00E93B22" w:rsidTr="00631E9A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B22" w:rsidRPr="00E93B22" w:rsidRDefault="00E93B22" w:rsidP="00E93B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2" w:rsidRPr="00E93B22" w:rsidRDefault="00E93B22" w:rsidP="00E93B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3B22">
              <w:rPr>
                <w:rFonts w:ascii="Times New Roman" w:hAnsi="Times New Roman" w:cs="Times New Roman"/>
                <w:b/>
              </w:rPr>
              <w:t xml:space="preserve">Шутова </w:t>
            </w:r>
            <w:r w:rsidRPr="00E93B22">
              <w:rPr>
                <w:rFonts w:ascii="Times New Roman" w:hAnsi="Times New Roman" w:cs="Times New Roman"/>
              </w:rPr>
              <w:t>Владислава Витальевна – Координатор проекта «Наша победа»</w:t>
            </w:r>
          </w:p>
        </w:tc>
      </w:tr>
    </w:tbl>
    <w:p w:rsidR="00E93B22" w:rsidRPr="00E93B22" w:rsidRDefault="00E93B22" w:rsidP="00E93B2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B22" w:rsidRPr="00E93B22" w:rsidRDefault="00E93B22" w:rsidP="00E93B2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B22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СЛУШАЛИ: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22">
        <w:rPr>
          <w:rFonts w:ascii="Times New Roman" w:hAnsi="Times New Roman" w:cs="Times New Roman"/>
          <w:u w:val="single"/>
        </w:rPr>
        <w:t xml:space="preserve">Ермакова С.Н.: </w:t>
      </w:r>
      <w:r w:rsidRPr="00E93B22">
        <w:rPr>
          <w:rFonts w:ascii="Times New Roman" w:hAnsi="Times New Roman" w:cs="Times New Roman"/>
        </w:rPr>
        <w:t xml:space="preserve"> Огласил повестку дня пленарного заседания Общественной палаты Ульяновской области, предложил внести дополнения, изменения</w:t>
      </w:r>
      <w:r w:rsidRPr="00E9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 xml:space="preserve">РЕШИЛИ: 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Утвердить повестку дня пленарного заседания палаты 14 декабря 2010 года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ГОЛОСОВАЛИ: «За» - 27, «против» - нет, «воздержались» - нет</w:t>
      </w:r>
    </w:p>
    <w:p w:rsidR="00E93B22" w:rsidRPr="00E93B22" w:rsidRDefault="00E93B22" w:rsidP="00E93B2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93B22" w:rsidRPr="00E93B22" w:rsidRDefault="00E93B22" w:rsidP="00E93B2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Cs w:val="28"/>
        </w:rPr>
      </w:pPr>
      <w:r w:rsidRPr="00E93B22">
        <w:rPr>
          <w:rFonts w:ascii="Times New Roman" w:hAnsi="Times New Roman" w:cs="Times New Roman"/>
          <w:b/>
          <w:szCs w:val="28"/>
        </w:rPr>
        <w:t>1. Состояние исполнения федерального закона №185-ФЗ «О Фонде содействия реформированию жилищно-коммунального хозяйства» в Ульяновской области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СЛУШАЛИ: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B22">
        <w:rPr>
          <w:rFonts w:ascii="Times New Roman" w:hAnsi="Times New Roman" w:cs="Times New Roman"/>
          <w:u w:val="single"/>
        </w:rPr>
        <w:t>Пинкова</w:t>
      </w:r>
      <w:proofErr w:type="spellEnd"/>
      <w:r w:rsidRPr="00E93B22">
        <w:rPr>
          <w:rFonts w:ascii="Times New Roman" w:hAnsi="Times New Roman" w:cs="Times New Roman"/>
          <w:u w:val="single"/>
        </w:rPr>
        <w:t xml:space="preserve"> А.П.: </w:t>
      </w:r>
      <w:r w:rsidRPr="00E93B22">
        <w:rPr>
          <w:rFonts w:ascii="Times New Roman" w:hAnsi="Times New Roman" w:cs="Times New Roman"/>
        </w:rPr>
        <w:t xml:space="preserve"> Выступил с информацией о реализации Федерального закона от 21.07.2007 года №185-ФЗ. Сообщил, что она оказала существенное влияние, в первую очередь, на темпы и качество реформирования </w:t>
      </w:r>
      <w:proofErr w:type="spellStart"/>
      <w:r w:rsidRPr="00E93B22">
        <w:rPr>
          <w:rFonts w:ascii="Times New Roman" w:hAnsi="Times New Roman" w:cs="Times New Roman"/>
        </w:rPr>
        <w:t>жилищно</w:t>
      </w:r>
      <w:proofErr w:type="spellEnd"/>
      <w:r w:rsidRPr="00E93B22">
        <w:rPr>
          <w:rFonts w:ascii="Times New Roman" w:hAnsi="Times New Roman" w:cs="Times New Roman"/>
        </w:rPr>
        <w:t xml:space="preserve"> – коммунального хозяйства г. Ульяновска. Вялотекущие в начале 2000-х годов процессы структурных преобразований в городской отрасли ЖКХ заметно набрали темпы за последние три года, особенно за последний 2010 год (Приложение 1).</w:t>
      </w:r>
      <w:r w:rsidRPr="00E9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 xml:space="preserve">РЕШИЛИ: </w:t>
      </w:r>
    </w:p>
    <w:p w:rsidR="00E93B22" w:rsidRPr="00E93B22" w:rsidRDefault="00E93B22" w:rsidP="00E93B2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lastRenderedPageBreak/>
        <w:t>Принять решение Общественной палаты «</w:t>
      </w:r>
      <w:r w:rsidRPr="00E93B22">
        <w:rPr>
          <w:rFonts w:ascii="Times New Roman" w:hAnsi="Times New Roman" w:cs="Times New Roman"/>
          <w:szCs w:val="28"/>
        </w:rPr>
        <w:t>Состояние исполнения федерального закона №185-ФЗ «О Фонде содействия реформированию жилищно-коммунального хозяйства» в Ульяновской области</w:t>
      </w:r>
      <w:r w:rsidRPr="00E93B22">
        <w:rPr>
          <w:rFonts w:ascii="Times New Roman" w:hAnsi="Times New Roman" w:cs="Times New Roman"/>
        </w:rPr>
        <w:t>».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ГОЛОСОВАЛИ: «За» - 27, «против» - нет, «воздержались» - нет</w:t>
      </w:r>
    </w:p>
    <w:p w:rsidR="00E93B22" w:rsidRPr="00E93B22" w:rsidRDefault="00E93B22" w:rsidP="00E93B22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РЕШЕНИЕ ПРИНЯТО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93B22" w:rsidRPr="00E93B22" w:rsidRDefault="00E93B22" w:rsidP="00E93B22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overflowPunct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  <w:b/>
          <w:szCs w:val="28"/>
        </w:rPr>
        <w:t>Подготовка и проведение культурно-массовых мероприятий, посвященных празднованию Нового года. Организация новогодних школьных каникул. Обеспечение безопасности в период новогодних праздников.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СЛУШАЛИ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  <w:u w:val="single"/>
        </w:rPr>
        <w:t>Ившину Т.А.</w:t>
      </w:r>
      <w:r w:rsidRPr="00E93B22">
        <w:rPr>
          <w:rFonts w:ascii="Times New Roman" w:hAnsi="Times New Roman" w:cs="Times New Roman"/>
        </w:rPr>
        <w:t>: Выступила с презентацией праздничных мероприятий, посвященных празднованию Нового 2011 года.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СЛУШАЛИ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E93B22">
        <w:rPr>
          <w:rFonts w:ascii="Times New Roman" w:hAnsi="Times New Roman" w:cs="Times New Roman"/>
          <w:u w:val="single"/>
        </w:rPr>
        <w:t>Мезину</w:t>
      </w:r>
      <w:proofErr w:type="spellEnd"/>
      <w:r w:rsidRPr="00E93B22">
        <w:rPr>
          <w:rFonts w:ascii="Times New Roman" w:hAnsi="Times New Roman" w:cs="Times New Roman"/>
          <w:u w:val="single"/>
        </w:rPr>
        <w:t xml:space="preserve"> О.Н.</w:t>
      </w:r>
      <w:r w:rsidRPr="00E93B22">
        <w:rPr>
          <w:rFonts w:ascii="Times New Roman" w:hAnsi="Times New Roman" w:cs="Times New Roman"/>
        </w:rPr>
        <w:t>: Сообщила, что для организации новогодних праздников и мероприятий в период зимних каникул разрабатывается межведомственный план «Зимние каникулы» с участием Министерства образования, департамента по молодежной политике, департамента физической культуры и спорта, Департамента культуры и архивного дела, Департамента социальной защиты населения. Также, во исполнение поручения Президента РФ №Пр-2158 от 22.07.2010 года проведено комплектование делегации Ульяновской области для участия в Общероссийской Новогодней Ёлке в Государственном Кремлёвском Дворце 26 декабря 2010 года в г. Москва (Приложение 2).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СЛУШАЛИ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  <w:u w:val="single"/>
        </w:rPr>
        <w:t>Инкина В.Н.</w:t>
      </w:r>
      <w:r w:rsidRPr="00E93B22">
        <w:rPr>
          <w:rFonts w:ascii="Times New Roman" w:hAnsi="Times New Roman" w:cs="Times New Roman"/>
        </w:rPr>
        <w:t>: Проинформировал о разработке и осуществлении комплекса мер по обеспечению правопорядка и общественной безопасности при проведении праздничных новогодних и рождественских мероприятий с массовым пребыванием граждан. А также о запланированном проведении операции «Пиротехника» по выявлению нарушений правил реализации и некачественной пиротехнической продукции.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СЛУШАЛИ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  <w:u w:val="single"/>
        </w:rPr>
        <w:t>Пчелкина В.Л.</w:t>
      </w:r>
      <w:r w:rsidRPr="00E93B22">
        <w:rPr>
          <w:rFonts w:ascii="Times New Roman" w:hAnsi="Times New Roman" w:cs="Times New Roman"/>
        </w:rPr>
        <w:t>: Сообщил о противопожарном состоянии объектов социальной сферы, где планируется проведения новогодних и Рождественских праздников (объекты культуры, образования) (Приложение 3). Проинформировал о существовании с 2009 года. Всероссийского добровольного пожарного общества.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 xml:space="preserve">РЕШИЛИ: 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Принять решение Общественной палаты «</w:t>
      </w:r>
      <w:r w:rsidRPr="00E93B22">
        <w:rPr>
          <w:rFonts w:ascii="Times New Roman" w:hAnsi="Times New Roman" w:cs="Times New Roman"/>
          <w:szCs w:val="28"/>
        </w:rPr>
        <w:t>Подготовка и проведение культурно-массовых мероприятий, посвященных празднованию Нового года. Организация новогодних школьных каникул. Обеспечение безопасности в период новогодних праздников</w:t>
      </w:r>
      <w:r w:rsidRPr="00E93B22">
        <w:rPr>
          <w:rFonts w:ascii="Times New Roman" w:hAnsi="Times New Roman" w:cs="Times New Roman"/>
        </w:rPr>
        <w:t>».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ГОЛОСОВАЛИ: «За» - 27, «против» - нет, «воздержались» - нет</w:t>
      </w:r>
    </w:p>
    <w:p w:rsidR="00E93B22" w:rsidRPr="00E93B22" w:rsidRDefault="00E93B22" w:rsidP="00E93B22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РЕШЕНИЕ ПРИНЯТО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93B22" w:rsidRPr="00E93B22" w:rsidRDefault="00E93B22" w:rsidP="00E93B22">
      <w:pPr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93B22">
        <w:rPr>
          <w:rFonts w:ascii="Times New Roman" w:hAnsi="Times New Roman" w:cs="Times New Roman"/>
          <w:b/>
        </w:rPr>
        <w:t>Разное</w:t>
      </w:r>
    </w:p>
    <w:p w:rsidR="00E93B22" w:rsidRPr="00E93B22" w:rsidRDefault="00E93B22" w:rsidP="00E93B2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</w:rPr>
      </w:pPr>
    </w:p>
    <w:p w:rsidR="00E93B22" w:rsidRPr="00E93B22" w:rsidRDefault="00E93B22" w:rsidP="00E93B2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E93B22">
        <w:rPr>
          <w:rFonts w:ascii="Times New Roman" w:hAnsi="Times New Roman" w:cs="Times New Roman"/>
          <w:b/>
          <w:szCs w:val="28"/>
        </w:rPr>
        <w:t xml:space="preserve">3.1. Обращения участников Ульяновского областного общественного фонда помощи </w:t>
      </w:r>
      <w:proofErr w:type="gramStart"/>
      <w:r w:rsidRPr="00E93B22">
        <w:rPr>
          <w:rFonts w:ascii="Times New Roman" w:hAnsi="Times New Roman" w:cs="Times New Roman"/>
          <w:b/>
          <w:szCs w:val="28"/>
        </w:rPr>
        <w:t>обманутым</w:t>
      </w:r>
      <w:proofErr w:type="gramEnd"/>
      <w:r w:rsidRPr="00E93B22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E93B22">
        <w:rPr>
          <w:rFonts w:ascii="Times New Roman" w:hAnsi="Times New Roman" w:cs="Times New Roman"/>
          <w:b/>
          <w:szCs w:val="28"/>
        </w:rPr>
        <w:t>соинвесторам</w:t>
      </w:r>
      <w:proofErr w:type="spellEnd"/>
      <w:r w:rsidRPr="00E93B22">
        <w:rPr>
          <w:rFonts w:ascii="Times New Roman" w:hAnsi="Times New Roman" w:cs="Times New Roman"/>
          <w:b/>
          <w:szCs w:val="28"/>
        </w:rPr>
        <w:t>.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СЛУШАЛИ:</w:t>
      </w:r>
    </w:p>
    <w:p w:rsidR="00E93B22" w:rsidRPr="00E93B22" w:rsidRDefault="00E93B22" w:rsidP="00E93B2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spellStart"/>
      <w:r w:rsidRPr="00E93B22">
        <w:rPr>
          <w:rFonts w:ascii="Times New Roman" w:hAnsi="Times New Roman" w:cs="Times New Roman"/>
          <w:bCs/>
          <w:u w:val="single"/>
        </w:rPr>
        <w:t>Батракову</w:t>
      </w:r>
      <w:proofErr w:type="spellEnd"/>
      <w:r w:rsidRPr="00E93B22">
        <w:rPr>
          <w:rFonts w:ascii="Times New Roman" w:hAnsi="Times New Roman" w:cs="Times New Roman"/>
          <w:bCs/>
          <w:u w:val="single"/>
        </w:rPr>
        <w:t xml:space="preserve"> Г.А.: </w:t>
      </w:r>
      <w:r w:rsidRPr="00E93B22">
        <w:rPr>
          <w:rFonts w:ascii="Times New Roman" w:hAnsi="Times New Roman" w:cs="Times New Roman"/>
          <w:bCs/>
        </w:rPr>
        <w:t>Предложила кандидатуру Репина Н.Д. для включения в состав комиссии.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 xml:space="preserve">РЕШИЛИ: 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Утвердить кандидатуру Репина Н.Д.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ГОЛОСОВАЛИ: «За» - 27, «против» - нет, «воздержались» - нет</w:t>
      </w:r>
    </w:p>
    <w:p w:rsidR="00E93B22" w:rsidRPr="00E93B22" w:rsidRDefault="00E93B22" w:rsidP="00E93B22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РЕШЕНИЕ ПРИНЯТО</w:t>
      </w:r>
    </w:p>
    <w:p w:rsidR="00E93B22" w:rsidRPr="00E93B22" w:rsidRDefault="00E93B22" w:rsidP="00E93B22">
      <w:pPr>
        <w:snapToGri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93B22" w:rsidRPr="00E93B22" w:rsidRDefault="00E93B22" w:rsidP="00E93B2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E93B22">
        <w:rPr>
          <w:rFonts w:ascii="Times New Roman" w:hAnsi="Times New Roman" w:cs="Times New Roman"/>
          <w:b/>
          <w:szCs w:val="28"/>
        </w:rPr>
        <w:t>3.2. Обращение начальника УВД по Ульяновской области о закреплении несовершеннолетних, стоящих на профилактическом учете в ПДН, за членами Общественной палаты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СЛУШАЛИ: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E93B22">
        <w:rPr>
          <w:rFonts w:ascii="Times New Roman" w:hAnsi="Times New Roman" w:cs="Times New Roman"/>
          <w:u w:val="single"/>
        </w:rPr>
        <w:t>Батракову</w:t>
      </w:r>
      <w:proofErr w:type="spellEnd"/>
      <w:r w:rsidRPr="00E93B22">
        <w:rPr>
          <w:rFonts w:ascii="Times New Roman" w:hAnsi="Times New Roman" w:cs="Times New Roman"/>
          <w:u w:val="single"/>
        </w:rPr>
        <w:t xml:space="preserve"> Г.А.: </w:t>
      </w:r>
      <w:r w:rsidRPr="00E93B22">
        <w:rPr>
          <w:rFonts w:ascii="Times New Roman" w:hAnsi="Times New Roman" w:cs="Times New Roman"/>
        </w:rPr>
        <w:t>Ознакомила с обращением начальника УВД по Ульяновской области. С замечаниями и предложениями выступили:</w:t>
      </w:r>
    </w:p>
    <w:p w:rsidR="00E93B22" w:rsidRPr="00E93B22" w:rsidRDefault="00E93B22" w:rsidP="00E93B22">
      <w:pPr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Ляшенко Л.А.: Бесплатное обучение в «Школе речевого мастерства» 2-3 человек.</w:t>
      </w:r>
    </w:p>
    <w:p w:rsidR="00E93B22" w:rsidRPr="00E93B22" w:rsidRDefault="00E93B22" w:rsidP="00E93B22">
      <w:pPr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lastRenderedPageBreak/>
        <w:t>Твердохлеб Т.Е.: Ответить отказом заявителю.</w:t>
      </w:r>
    </w:p>
    <w:p w:rsidR="00E93B22" w:rsidRPr="00E93B22" w:rsidRDefault="00E93B22" w:rsidP="00E93B22">
      <w:pPr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E93B22">
        <w:rPr>
          <w:rFonts w:ascii="Times New Roman" w:hAnsi="Times New Roman" w:cs="Times New Roman"/>
        </w:rPr>
        <w:t>Акрамовский</w:t>
      </w:r>
      <w:proofErr w:type="spellEnd"/>
      <w:r w:rsidRPr="00E93B22">
        <w:rPr>
          <w:rFonts w:ascii="Times New Roman" w:hAnsi="Times New Roman" w:cs="Times New Roman"/>
        </w:rPr>
        <w:t xml:space="preserve"> В.А., </w:t>
      </w:r>
      <w:proofErr w:type="spellStart"/>
      <w:r w:rsidRPr="00E93B22">
        <w:rPr>
          <w:rFonts w:ascii="Times New Roman" w:hAnsi="Times New Roman" w:cs="Times New Roman"/>
        </w:rPr>
        <w:t>Лукъянова</w:t>
      </w:r>
      <w:proofErr w:type="spellEnd"/>
      <w:r w:rsidRPr="00E93B22">
        <w:rPr>
          <w:rFonts w:ascii="Times New Roman" w:hAnsi="Times New Roman" w:cs="Times New Roman"/>
        </w:rPr>
        <w:t xml:space="preserve"> Е.Л.: Предложили о совместном походе в кино.</w:t>
      </w:r>
    </w:p>
    <w:p w:rsidR="00E93B22" w:rsidRPr="00E93B22" w:rsidRDefault="00E93B22" w:rsidP="00E93B22">
      <w:pPr>
        <w:numPr>
          <w:ilvl w:val="2"/>
          <w:numId w:val="1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Антипов В.П.: Предложил провести бесплатно мастер класс по боевым искусствам с      целью привлечения детей к спорту.</w:t>
      </w:r>
    </w:p>
    <w:p w:rsidR="00E93B22" w:rsidRPr="00E93B22" w:rsidRDefault="00E93B22" w:rsidP="00E93B22">
      <w:pPr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E93B22">
        <w:rPr>
          <w:rFonts w:ascii="Times New Roman" w:hAnsi="Times New Roman" w:cs="Times New Roman"/>
        </w:rPr>
        <w:t>Кормишин</w:t>
      </w:r>
      <w:proofErr w:type="spellEnd"/>
      <w:r w:rsidRPr="00E93B22">
        <w:rPr>
          <w:rFonts w:ascii="Times New Roman" w:hAnsi="Times New Roman" w:cs="Times New Roman"/>
        </w:rPr>
        <w:t xml:space="preserve"> Отец Алексей: Предложил раз в квартал привозить детей в </w:t>
      </w:r>
      <w:proofErr w:type="spellStart"/>
      <w:r w:rsidRPr="00E93B22">
        <w:rPr>
          <w:rFonts w:ascii="Times New Roman" w:hAnsi="Times New Roman" w:cs="Times New Roman"/>
        </w:rPr>
        <w:t>с</w:t>
      </w:r>
      <w:proofErr w:type="gramStart"/>
      <w:r w:rsidRPr="00E93B22">
        <w:rPr>
          <w:rFonts w:ascii="Times New Roman" w:hAnsi="Times New Roman" w:cs="Times New Roman"/>
        </w:rPr>
        <w:t>.А</w:t>
      </w:r>
      <w:proofErr w:type="gramEnd"/>
      <w:r w:rsidRPr="00E93B22">
        <w:rPr>
          <w:rFonts w:ascii="Times New Roman" w:hAnsi="Times New Roman" w:cs="Times New Roman"/>
        </w:rPr>
        <w:t>рское</w:t>
      </w:r>
      <w:proofErr w:type="spellEnd"/>
      <w:r w:rsidRPr="00E93B22">
        <w:rPr>
          <w:rFonts w:ascii="Times New Roman" w:hAnsi="Times New Roman" w:cs="Times New Roman"/>
        </w:rPr>
        <w:t xml:space="preserve">. 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 xml:space="preserve">РЕШИЛИ: 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 xml:space="preserve">Возложить подготовку ответа заявителю </w:t>
      </w:r>
      <w:proofErr w:type="gramStart"/>
      <w:r w:rsidRPr="00E93B22">
        <w:rPr>
          <w:rFonts w:ascii="Times New Roman" w:hAnsi="Times New Roman" w:cs="Times New Roman"/>
        </w:rPr>
        <w:t>на</w:t>
      </w:r>
      <w:proofErr w:type="gramEnd"/>
      <w:r w:rsidRPr="00E93B22">
        <w:rPr>
          <w:rFonts w:ascii="Times New Roman" w:hAnsi="Times New Roman" w:cs="Times New Roman"/>
        </w:rPr>
        <w:t xml:space="preserve">: </w:t>
      </w:r>
      <w:proofErr w:type="spellStart"/>
      <w:r w:rsidRPr="00E93B22">
        <w:rPr>
          <w:rFonts w:ascii="Times New Roman" w:hAnsi="Times New Roman" w:cs="Times New Roman"/>
        </w:rPr>
        <w:t>Батракову</w:t>
      </w:r>
      <w:proofErr w:type="spellEnd"/>
      <w:r w:rsidRPr="00E93B22">
        <w:rPr>
          <w:rFonts w:ascii="Times New Roman" w:hAnsi="Times New Roman" w:cs="Times New Roman"/>
        </w:rPr>
        <w:t xml:space="preserve"> Г.А., </w:t>
      </w:r>
      <w:proofErr w:type="spellStart"/>
      <w:r w:rsidRPr="00E93B22">
        <w:rPr>
          <w:rFonts w:ascii="Times New Roman" w:hAnsi="Times New Roman" w:cs="Times New Roman"/>
        </w:rPr>
        <w:t>Акрамовского</w:t>
      </w:r>
      <w:proofErr w:type="spellEnd"/>
      <w:r w:rsidRPr="00E93B22">
        <w:rPr>
          <w:rFonts w:ascii="Times New Roman" w:hAnsi="Times New Roman" w:cs="Times New Roman"/>
        </w:rPr>
        <w:t xml:space="preserve"> В.А., Твердохлеб Т.Е. 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ГОЛОСОВАЛИ: «За» - 27, «против» - нет, «воздержались» - нет</w:t>
      </w:r>
    </w:p>
    <w:p w:rsidR="00E93B22" w:rsidRPr="00E93B22" w:rsidRDefault="00E93B22" w:rsidP="00E93B22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РЕШЕНИЕ ПРИНЯТО</w:t>
      </w:r>
    </w:p>
    <w:p w:rsidR="00E93B22" w:rsidRPr="00E93B22" w:rsidRDefault="00E93B22" w:rsidP="00E93B2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E93B22" w:rsidRPr="00E93B22" w:rsidRDefault="00E93B22" w:rsidP="00E93B2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E93B22">
        <w:rPr>
          <w:rFonts w:ascii="Times New Roman" w:hAnsi="Times New Roman" w:cs="Times New Roman"/>
          <w:b/>
          <w:szCs w:val="28"/>
        </w:rPr>
        <w:t xml:space="preserve">3.3. Презентация проекта «Наша Победа». 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СЛУШАЛИ:</w:t>
      </w:r>
    </w:p>
    <w:p w:rsidR="00E93B22" w:rsidRPr="00E93B22" w:rsidRDefault="00E93B22" w:rsidP="00E93B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E93B22">
        <w:rPr>
          <w:rFonts w:ascii="Times New Roman" w:hAnsi="Times New Roman" w:cs="Times New Roman"/>
          <w:u w:val="single"/>
        </w:rPr>
        <w:t>Самаркина</w:t>
      </w:r>
      <w:proofErr w:type="spellEnd"/>
      <w:r w:rsidRPr="00E93B22">
        <w:rPr>
          <w:rFonts w:ascii="Times New Roman" w:hAnsi="Times New Roman" w:cs="Times New Roman"/>
          <w:u w:val="single"/>
        </w:rPr>
        <w:t xml:space="preserve"> П.А.: </w:t>
      </w:r>
      <w:r w:rsidRPr="00E93B22">
        <w:rPr>
          <w:rFonts w:ascii="Times New Roman" w:hAnsi="Times New Roman" w:cs="Times New Roman"/>
        </w:rPr>
        <w:t xml:space="preserve">Провел </w:t>
      </w:r>
      <w:proofErr w:type="spellStart"/>
      <w:r w:rsidRPr="00E93B22">
        <w:rPr>
          <w:rFonts w:ascii="Times New Roman" w:hAnsi="Times New Roman" w:cs="Times New Roman"/>
        </w:rPr>
        <w:t>видеопрезентацию</w:t>
      </w:r>
      <w:proofErr w:type="spellEnd"/>
      <w:r w:rsidRPr="00E93B22">
        <w:rPr>
          <w:rFonts w:ascii="Times New Roman" w:hAnsi="Times New Roman" w:cs="Times New Roman"/>
        </w:rPr>
        <w:t xml:space="preserve"> проекта «Наша Победа». Отметил, что основной целью Проекта является создание коллекции </w:t>
      </w:r>
      <w:proofErr w:type="spellStart"/>
      <w:r w:rsidRPr="00E93B22">
        <w:rPr>
          <w:rFonts w:ascii="Times New Roman" w:hAnsi="Times New Roman" w:cs="Times New Roman"/>
        </w:rPr>
        <w:t>видеодокументов</w:t>
      </w:r>
      <w:proofErr w:type="spellEnd"/>
      <w:r w:rsidRPr="00E93B22">
        <w:rPr>
          <w:rFonts w:ascii="Times New Roman" w:hAnsi="Times New Roman" w:cs="Times New Roman"/>
        </w:rPr>
        <w:t xml:space="preserve"> с воспоминаниями участников боевых действий в годы Великой Отечественной войны.  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 xml:space="preserve">РЕШИЛИ: 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 xml:space="preserve">Поддержать и принять к сведению проект «Наша победа». 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ГОЛОСОВАЛИ: «За» - 27, «против» - нет, «воздержались» - нет</w:t>
      </w:r>
    </w:p>
    <w:p w:rsidR="00E93B22" w:rsidRPr="00E93B22" w:rsidRDefault="00E93B22" w:rsidP="00E93B22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РЕШЕНИЕ ПРИНЯТО</w:t>
      </w:r>
    </w:p>
    <w:p w:rsidR="00E93B22" w:rsidRPr="00E93B22" w:rsidRDefault="00E93B22" w:rsidP="00E93B2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E93B22" w:rsidRPr="00E93B22" w:rsidRDefault="00E93B22" w:rsidP="00E93B2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E93B22">
        <w:rPr>
          <w:rFonts w:ascii="Times New Roman" w:hAnsi="Times New Roman" w:cs="Times New Roman"/>
          <w:b/>
          <w:szCs w:val="28"/>
        </w:rPr>
        <w:t xml:space="preserve">3.4. Презентация новогодней акции «Счастье Вашему дому». 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СЛУШАЛИ:</w:t>
      </w:r>
    </w:p>
    <w:p w:rsidR="00E93B22" w:rsidRPr="00E93B22" w:rsidRDefault="00E93B22" w:rsidP="00E93B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E93B22">
        <w:rPr>
          <w:rFonts w:ascii="Times New Roman" w:hAnsi="Times New Roman" w:cs="Times New Roman"/>
          <w:u w:val="single"/>
        </w:rPr>
        <w:t>Горлачева</w:t>
      </w:r>
      <w:proofErr w:type="spellEnd"/>
      <w:r w:rsidRPr="00E93B22">
        <w:rPr>
          <w:rFonts w:ascii="Times New Roman" w:hAnsi="Times New Roman" w:cs="Times New Roman"/>
          <w:u w:val="single"/>
        </w:rPr>
        <w:t xml:space="preserve"> С.К.: </w:t>
      </w:r>
      <w:r w:rsidRPr="00E93B22">
        <w:rPr>
          <w:rFonts w:ascii="Times New Roman" w:hAnsi="Times New Roman" w:cs="Times New Roman"/>
        </w:rPr>
        <w:t xml:space="preserve">Ознакомил с новогодней акцией, проводимой на территории Ульяновска в 2010-2011 году. 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 xml:space="preserve">РЕШИЛИ: 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 xml:space="preserve">Поддержать и принять к сведению </w:t>
      </w:r>
      <w:r w:rsidRPr="00E93B22">
        <w:rPr>
          <w:rFonts w:ascii="Times New Roman" w:hAnsi="Times New Roman" w:cs="Times New Roman"/>
          <w:szCs w:val="28"/>
        </w:rPr>
        <w:t>новогоднюю акцию «Счастье Вашему дому».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ГОЛОСОВАЛИ: «За» - 27, «против» - нет, «воздержались» - нет</w:t>
      </w:r>
    </w:p>
    <w:p w:rsidR="00E93B22" w:rsidRPr="00E93B22" w:rsidRDefault="00E93B22" w:rsidP="00E93B22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РЕШЕНИЕ ПРИНЯТО</w:t>
      </w:r>
    </w:p>
    <w:p w:rsidR="00E93B22" w:rsidRPr="00E93B22" w:rsidRDefault="00E93B22" w:rsidP="00E93B2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93B22">
        <w:rPr>
          <w:rFonts w:ascii="Times New Roman" w:hAnsi="Times New Roman" w:cs="Times New Roman"/>
          <w:b/>
          <w:szCs w:val="28"/>
        </w:rPr>
        <w:t>3.5. План работы Общественной палаты на 2011 год.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СЛУШАЛИ:</w:t>
      </w:r>
    </w:p>
    <w:p w:rsidR="00E93B22" w:rsidRPr="00E93B22" w:rsidRDefault="00E93B22" w:rsidP="00E93B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  <w:u w:val="single"/>
        </w:rPr>
        <w:t xml:space="preserve">Ермакова С.Н.: </w:t>
      </w:r>
      <w:r w:rsidRPr="00E93B22">
        <w:rPr>
          <w:rFonts w:ascii="Times New Roman" w:hAnsi="Times New Roman" w:cs="Times New Roman"/>
        </w:rPr>
        <w:t xml:space="preserve">Ознакомил с планом работы Общественной палаты Ульяновской области на 2011 год. 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 xml:space="preserve">РЕШИЛИ: 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 xml:space="preserve">План Общественной палаты Ульяновской области принять за основу. </w:t>
      </w:r>
    </w:p>
    <w:p w:rsidR="00E93B22" w:rsidRP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ГОЛОСОВАЛИ: «За» - 27, «против» - нет, «воздержались» - нет</w:t>
      </w:r>
    </w:p>
    <w:p w:rsidR="00E93B22" w:rsidRPr="00E93B22" w:rsidRDefault="00E93B22" w:rsidP="00E93B22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</w:rPr>
        <w:t>РЕШЕНИЕ ПРИНЯТО</w:t>
      </w:r>
    </w:p>
    <w:p w:rsidR="00E93B22" w:rsidRPr="00E93B22" w:rsidRDefault="00E93B22" w:rsidP="00E93B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E93B22" w:rsidRPr="00E93B22" w:rsidRDefault="00E93B22" w:rsidP="00E93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3B22" w:rsidRPr="00E93B22" w:rsidRDefault="00E93B22" w:rsidP="00E93B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93B22" w:rsidRPr="00E93B22" w:rsidRDefault="00E93B22" w:rsidP="00E93B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93B22" w:rsidRPr="00E93B22" w:rsidRDefault="00E93B22" w:rsidP="00E93B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93B22" w:rsidRPr="00E93B22" w:rsidRDefault="00E93B22" w:rsidP="00E93B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93B22" w:rsidRPr="00E93B22" w:rsidRDefault="00E93B22" w:rsidP="00E93B2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93B22">
        <w:rPr>
          <w:rFonts w:ascii="Times New Roman" w:hAnsi="Times New Roman" w:cs="Times New Roman"/>
          <w:b/>
          <w:bCs/>
        </w:rPr>
        <w:t xml:space="preserve">Председатель Общественной палаты </w:t>
      </w:r>
    </w:p>
    <w:p w:rsidR="00E93B22" w:rsidRPr="00E93B22" w:rsidRDefault="00E93B22" w:rsidP="00E93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B22">
        <w:rPr>
          <w:rFonts w:ascii="Times New Roman" w:hAnsi="Times New Roman" w:cs="Times New Roman"/>
          <w:b/>
          <w:bCs/>
        </w:rPr>
        <w:t>Ульяновской области                                                                                                         С.Н. Ермаков</w:t>
      </w: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22" w:rsidRDefault="00E93B22" w:rsidP="00E93B2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4D60">
        <w:rPr>
          <w:rFonts w:ascii="Times New Roman" w:hAnsi="Times New Roman"/>
          <w:b/>
          <w:sz w:val="28"/>
          <w:szCs w:val="28"/>
        </w:rPr>
        <w:lastRenderedPageBreak/>
        <w:t>Р</w:t>
      </w:r>
      <w:r>
        <w:rPr>
          <w:rFonts w:ascii="Times New Roman" w:hAnsi="Times New Roman"/>
          <w:b/>
          <w:sz w:val="28"/>
          <w:szCs w:val="28"/>
        </w:rPr>
        <w:t>ЕШЕНИЕ</w:t>
      </w:r>
    </w:p>
    <w:p w:rsidR="00E93B22" w:rsidRDefault="00E93B22" w:rsidP="00E93B2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4D60">
        <w:rPr>
          <w:rFonts w:ascii="Times New Roman" w:hAnsi="Times New Roman"/>
          <w:b/>
          <w:sz w:val="28"/>
          <w:szCs w:val="28"/>
        </w:rPr>
        <w:t>Общественной палаты Ульяновской области по вопросу</w:t>
      </w:r>
    </w:p>
    <w:p w:rsidR="00E93B22" w:rsidRPr="009B2C75" w:rsidRDefault="00E93B22" w:rsidP="00E93B2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4D60">
        <w:rPr>
          <w:rFonts w:ascii="Times New Roman" w:hAnsi="Times New Roman"/>
          <w:b/>
          <w:sz w:val="28"/>
          <w:szCs w:val="28"/>
        </w:rPr>
        <w:t xml:space="preserve"> </w:t>
      </w:r>
      <w:r w:rsidRPr="009B2C75">
        <w:rPr>
          <w:rFonts w:ascii="Times New Roman" w:hAnsi="Times New Roman"/>
          <w:b/>
          <w:sz w:val="28"/>
          <w:szCs w:val="28"/>
        </w:rPr>
        <w:t>«Состояние исполнения федерального закона №185-ФЗ «О Фонде содействия реформированию жилищно-коммунального хозяйства» в Ульяновской области»</w:t>
      </w:r>
    </w:p>
    <w:p w:rsidR="00E93B22" w:rsidRPr="00BC4D60" w:rsidRDefault="00E93B22" w:rsidP="00E93B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D96">
        <w:rPr>
          <w:rFonts w:ascii="Times New Roman" w:hAnsi="Times New Roman"/>
          <w:sz w:val="28"/>
          <w:szCs w:val="28"/>
        </w:rPr>
        <w:t xml:space="preserve">Рассмотрев вопрос </w:t>
      </w:r>
      <w:r w:rsidRPr="009B2C75">
        <w:rPr>
          <w:rFonts w:ascii="Times New Roman" w:hAnsi="Times New Roman"/>
          <w:sz w:val="28"/>
          <w:szCs w:val="28"/>
        </w:rPr>
        <w:t>«Состояние исполнения федерального закона №185-ФЗ «О Фонде содействия реформированию жилищно-коммунального хозяйства» в Ульяновской области»</w:t>
      </w:r>
      <w:r w:rsidRPr="00AA6D96">
        <w:rPr>
          <w:rFonts w:ascii="Times New Roman" w:hAnsi="Times New Roman"/>
          <w:sz w:val="28"/>
          <w:szCs w:val="28"/>
        </w:rPr>
        <w:t xml:space="preserve">, Общественная палата Ульяновской области отмечает, что </w:t>
      </w:r>
      <w:r>
        <w:rPr>
          <w:rFonts w:ascii="Times New Roman" w:hAnsi="Times New Roman"/>
          <w:sz w:val="28"/>
          <w:szCs w:val="28"/>
        </w:rPr>
        <w:t xml:space="preserve">уровень финансирования капитального ремонта жилого фонда в 2010 году достаточно высок и составляет </w:t>
      </w:r>
      <w:r w:rsidRPr="00CD17A4">
        <w:rPr>
          <w:rFonts w:ascii="Times New Roman" w:hAnsi="Times New Roman"/>
          <w:sz w:val="28"/>
          <w:szCs w:val="28"/>
        </w:rPr>
        <w:t>1 186,727 млн</w:t>
      </w:r>
      <w:proofErr w:type="gramStart"/>
      <w:r w:rsidRPr="00CD17A4">
        <w:rPr>
          <w:rFonts w:ascii="Times New Roman" w:hAnsi="Times New Roman"/>
          <w:sz w:val="28"/>
          <w:szCs w:val="28"/>
        </w:rPr>
        <w:t>.р</w:t>
      </w:r>
      <w:proofErr w:type="gramEnd"/>
      <w:r w:rsidRPr="00CD17A4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. На эти средства был запланирован ремонт 606 домов </w:t>
      </w:r>
      <w:r w:rsidRPr="00CD17A4">
        <w:rPr>
          <w:rFonts w:ascii="Times New Roman" w:hAnsi="Times New Roman"/>
          <w:sz w:val="28"/>
          <w:szCs w:val="28"/>
        </w:rPr>
        <w:t>площадью 2,975 млн.кв.м.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3B22" w:rsidRPr="00AA6D96" w:rsidRDefault="00E93B22" w:rsidP="00E93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оценке специалистов только в городе Ульяновске капитального ремонта требуют более 2200 домов, а около 600 домов находятся в категории «ветхих».</w:t>
      </w: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Ремонт должен был завершиться к 1 декабря 2010 года, но по данным Министерства энергетики и жилищно-коммунального комплекса Ульяновской области на 22 ноября в городе Ульяновске полностью готовы к сдаче 42%, по области общая готовность сдачи домов после капитального ремонта составляет 58%. Это в первую очередь связано с тем, что финансовые средства на капитальный ремонт жилья поступили лишь в конце августа</w:t>
      </w:r>
      <w:proofErr w:type="gramEnd"/>
      <w:r>
        <w:rPr>
          <w:rFonts w:ascii="Times New Roman" w:hAnsi="Times New Roman"/>
          <w:sz w:val="28"/>
          <w:szCs w:val="28"/>
        </w:rPr>
        <w:t xml:space="preserve"> 2010 года, соответственно освоить эти средства и провести все ремонтные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управляющие компании и подрядчики должны были примерно за два с половиной месяца.</w:t>
      </w: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палата рекомендует:</w:t>
      </w:r>
    </w:p>
    <w:p w:rsidR="00E93B22" w:rsidRDefault="00E93B22" w:rsidP="00E93B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Правительству Ульяновской области:</w:t>
      </w:r>
    </w:p>
    <w:p w:rsidR="00E93B22" w:rsidRDefault="00E93B22" w:rsidP="00E93B2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особое внимание уделять качеству произведенных работ при проведении процедуры сдачи жилых домов после капитального ремонта, проводимого в рамках 185-го федерального закона, учитывая при этом мнения собственников жилья,</w:t>
      </w:r>
    </w:p>
    <w:p w:rsidR="00E93B22" w:rsidRDefault="00E93B22" w:rsidP="00E93B2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привлекать общественность и экспертное сообщество к работе в ведомственных комиссиях по приему домов после капитального ремонта, </w:t>
      </w:r>
    </w:p>
    <w:p w:rsidR="00E93B22" w:rsidRDefault="00E93B22" w:rsidP="00E93B2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разработать региональные стандарты качества капитального ремонта жилого фонда, </w:t>
      </w:r>
    </w:p>
    <w:p w:rsidR="00E93B22" w:rsidRDefault="00E93B22" w:rsidP="00E93B2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дальнейшей работе по капитальному ремонту жилого фонда предпринимать все возможные меры для того, чтобы финансовые средства поступали не позднее апреля, а ремонтные работы производились в летний период.</w:t>
      </w:r>
    </w:p>
    <w:p w:rsidR="00E93B22" w:rsidRDefault="00E93B22" w:rsidP="00E93B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Главам администраций муниципальных образований:</w:t>
      </w:r>
    </w:p>
    <w:p w:rsidR="00E93B22" w:rsidRDefault="00E93B22" w:rsidP="00E93B2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дальнейшей работе принимать все возможные меры для своевременного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капитального ремонта жилого фонда муниципальных образований, а также для предоставления всей необходимой </w:t>
      </w:r>
      <w:r>
        <w:rPr>
          <w:rFonts w:ascii="Times New Roman" w:hAnsi="Times New Roman"/>
          <w:sz w:val="28"/>
          <w:szCs w:val="28"/>
        </w:rPr>
        <w:lastRenderedPageBreak/>
        <w:t>документации для включения жилья в региональный реестр жилого фонда, подлежащего капитальному ремонту в рамках 185-го федерального закона.</w:t>
      </w:r>
    </w:p>
    <w:p w:rsidR="00E93B22" w:rsidRDefault="00E93B22" w:rsidP="00E93B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проводить разъяснительные работы с населением по вопросам участия в адресной целевой программе капитального ремонта жилого фонда, а также по вопросам выбора управляющей компании и преимуществ объединения в товарищества собственников жилья. </w:t>
      </w: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заместителя председателя Общественной палаты  О.А. </w:t>
      </w:r>
      <w:proofErr w:type="spellStart"/>
      <w:r>
        <w:rPr>
          <w:rFonts w:ascii="Times New Roman" w:hAnsi="Times New Roman"/>
          <w:sz w:val="28"/>
          <w:szCs w:val="28"/>
        </w:rPr>
        <w:t>Лебеденко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 руководителя комиссии по вопросам культуры, молодежи и развитию гражданского общества Д.П.Соснина.</w:t>
      </w: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B22" w:rsidRPr="001413AB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Pr="001413AB">
        <w:rPr>
          <w:rFonts w:ascii="Times New Roman" w:hAnsi="Times New Roman"/>
          <w:b/>
          <w:sz w:val="28"/>
          <w:szCs w:val="28"/>
        </w:rPr>
        <w:t xml:space="preserve"> Общественной палаты </w:t>
      </w: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13AB">
        <w:rPr>
          <w:rFonts w:ascii="Times New Roman" w:hAnsi="Times New Roman"/>
          <w:b/>
          <w:sz w:val="28"/>
          <w:szCs w:val="28"/>
        </w:rPr>
        <w:t xml:space="preserve">Ульяновской области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413AB">
        <w:rPr>
          <w:rFonts w:ascii="Times New Roman" w:hAnsi="Times New Roman"/>
          <w:b/>
          <w:sz w:val="28"/>
          <w:szCs w:val="28"/>
        </w:rPr>
        <w:t xml:space="preserve">                             С.Н. Ермаков</w:t>
      </w: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B22" w:rsidRDefault="00E93B22" w:rsidP="00E93B2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4D60">
        <w:rPr>
          <w:rFonts w:ascii="Times New Roman" w:hAnsi="Times New Roman"/>
          <w:b/>
          <w:sz w:val="28"/>
          <w:szCs w:val="28"/>
        </w:rPr>
        <w:lastRenderedPageBreak/>
        <w:t>Р</w:t>
      </w:r>
      <w:r>
        <w:rPr>
          <w:rFonts w:ascii="Times New Roman" w:hAnsi="Times New Roman"/>
          <w:b/>
          <w:sz w:val="28"/>
          <w:szCs w:val="28"/>
        </w:rPr>
        <w:t>ЕШЕНИЕ</w:t>
      </w:r>
    </w:p>
    <w:p w:rsidR="00E93B22" w:rsidRDefault="00E93B22" w:rsidP="00E93B2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4D60">
        <w:rPr>
          <w:rFonts w:ascii="Times New Roman" w:hAnsi="Times New Roman"/>
          <w:b/>
          <w:sz w:val="28"/>
          <w:szCs w:val="28"/>
        </w:rPr>
        <w:t>Общественной палаты Ульяновской области по вопросу</w:t>
      </w:r>
    </w:p>
    <w:p w:rsidR="00E93B22" w:rsidRPr="00BA73E1" w:rsidRDefault="00E93B22" w:rsidP="00E93B2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4D60">
        <w:rPr>
          <w:rFonts w:ascii="Times New Roman" w:hAnsi="Times New Roman"/>
          <w:b/>
          <w:sz w:val="28"/>
          <w:szCs w:val="28"/>
        </w:rPr>
        <w:t xml:space="preserve"> </w:t>
      </w:r>
      <w:r w:rsidRPr="00BA73E1">
        <w:rPr>
          <w:rFonts w:ascii="Times New Roman" w:hAnsi="Times New Roman"/>
          <w:b/>
          <w:sz w:val="28"/>
          <w:szCs w:val="28"/>
        </w:rPr>
        <w:t>«Подготовка и проведение культурно-массовых мероприятий, посвященных празднованию Нового года. Организация новогодних школьных каникул. Обеспечение безопасности в период новогодних праздников»</w:t>
      </w:r>
    </w:p>
    <w:p w:rsidR="00E93B22" w:rsidRPr="00BC4D60" w:rsidRDefault="00E93B22" w:rsidP="00E93B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93B22" w:rsidRPr="00AA6D96" w:rsidRDefault="00E93B22" w:rsidP="00E93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D96">
        <w:rPr>
          <w:rFonts w:ascii="Times New Roman" w:hAnsi="Times New Roman"/>
          <w:sz w:val="28"/>
          <w:szCs w:val="28"/>
        </w:rPr>
        <w:t>Рассмотрев вопрос «</w:t>
      </w:r>
      <w:r w:rsidRPr="00BA73E1">
        <w:rPr>
          <w:rFonts w:ascii="Times New Roman" w:hAnsi="Times New Roman"/>
          <w:sz w:val="28"/>
          <w:szCs w:val="28"/>
        </w:rPr>
        <w:t xml:space="preserve">Подготовка и проведение культурно-массовых мероприятий, посвященных празднованию Нового года. Организация новогодних школьных каникул. </w:t>
      </w:r>
      <w:proofErr w:type="gramStart"/>
      <w:r w:rsidRPr="00BA73E1">
        <w:rPr>
          <w:rFonts w:ascii="Times New Roman" w:hAnsi="Times New Roman"/>
          <w:sz w:val="28"/>
          <w:szCs w:val="28"/>
        </w:rPr>
        <w:t>Обеспечение безопасности в период новогодних праздников</w:t>
      </w:r>
      <w:r w:rsidRPr="00AA6D96">
        <w:rPr>
          <w:rFonts w:ascii="Times New Roman" w:hAnsi="Times New Roman"/>
          <w:sz w:val="28"/>
          <w:szCs w:val="28"/>
        </w:rPr>
        <w:t>», Общественная палата Ульяновской области отмечает, что Правительство Ульяновской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D96">
        <w:rPr>
          <w:rFonts w:ascii="Times New Roman" w:hAnsi="Times New Roman"/>
          <w:sz w:val="28"/>
          <w:szCs w:val="28"/>
        </w:rPr>
        <w:t>области</w:t>
      </w:r>
      <w:r w:rsidRPr="0071656C">
        <w:rPr>
          <w:rFonts w:ascii="Times New Roman" w:hAnsi="Times New Roman"/>
          <w:sz w:val="28"/>
          <w:szCs w:val="28"/>
        </w:rPr>
        <w:t xml:space="preserve"> приняло все </w:t>
      </w:r>
      <w:r>
        <w:rPr>
          <w:rFonts w:ascii="Times New Roman" w:hAnsi="Times New Roman"/>
          <w:sz w:val="28"/>
          <w:szCs w:val="28"/>
        </w:rPr>
        <w:t xml:space="preserve">необходимые меры, в том числе </w:t>
      </w:r>
      <w:r w:rsidRPr="006934F6">
        <w:rPr>
          <w:rFonts w:ascii="Times New Roman" w:hAnsi="Times New Roman"/>
          <w:sz w:val="28"/>
          <w:szCs w:val="28"/>
        </w:rPr>
        <w:t>для организации новогодних праздников и мероприятий в период зимних каникул  разрабатывается межведомственный план «Зимние каникулы» с участием Министерства образования, департамента по молодёжной политике, департамента физической культуры и спорта, Департамента культуры и архивного дела,  Департамента социальной защиты населения.</w:t>
      </w:r>
      <w:proofErr w:type="gramEnd"/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4F6">
        <w:rPr>
          <w:rFonts w:ascii="Times New Roman" w:hAnsi="Times New Roman"/>
          <w:sz w:val="28"/>
          <w:szCs w:val="28"/>
        </w:rPr>
        <w:t>Основными мероприятиями зимних каникул  традиционно является  проведение новогодних ёлок и других праздничных мероприятий. Главные новогодние представления – Губернаторские ёлки</w:t>
      </w:r>
      <w:r w:rsidRPr="006934F6">
        <w:rPr>
          <w:rFonts w:ascii="Times New Roman" w:hAnsi="Times New Roman"/>
          <w:b/>
          <w:sz w:val="28"/>
          <w:szCs w:val="28"/>
        </w:rPr>
        <w:t xml:space="preserve"> </w:t>
      </w:r>
      <w:r w:rsidRPr="006934F6">
        <w:rPr>
          <w:rFonts w:ascii="Times New Roman" w:hAnsi="Times New Roman"/>
          <w:sz w:val="28"/>
          <w:szCs w:val="28"/>
        </w:rPr>
        <w:t xml:space="preserve">– состоятся 25 и 27 декабря в Большом зале Ленинского мемориала. Будут организованы новогодние представления для детей-сирот и воспитанников детских домов и школ-интернатов, детей из приёмных семей и детей-инвалидов. Кроме детских представлений продуманы и новогодние программы для старшеклассников, которые пройдут с 25 по 30 декабря </w:t>
      </w:r>
      <w:smartTag w:uri="urn:schemas-microsoft-com:office:smarttags" w:element="metricconverter">
        <w:smartTagPr>
          <w:attr w:name="ProductID" w:val="2010 г"/>
        </w:smartTagPr>
        <w:r w:rsidRPr="006934F6">
          <w:rPr>
            <w:rFonts w:ascii="Times New Roman" w:hAnsi="Times New Roman"/>
            <w:sz w:val="28"/>
            <w:szCs w:val="28"/>
          </w:rPr>
          <w:t>2010 г</w:t>
        </w:r>
      </w:smartTag>
      <w:r w:rsidRPr="006934F6">
        <w:rPr>
          <w:rFonts w:ascii="Times New Roman" w:hAnsi="Times New Roman"/>
          <w:sz w:val="28"/>
          <w:szCs w:val="28"/>
        </w:rPr>
        <w:t xml:space="preserve">. и со 2 по 9 января </w:t>
      </w:r>
      <w:smartTag w:uri="urn:schemas-microsoft-com:office:smarttags" w:element="metricconverter">
        <w:smartTagPr>
          <w:attr w:name="ProductID" w:val="2011 г"/>
        </w:smartTagPr>
        <w:r w:rsidRPr="006934F6">
          <w:rPr>
            <w:rFonts w:ascii="Times New Roman" w:hAnsi="Times New Roman"/>
            <w:sz w:val="28"/>
            <w:szCs w:val="28"/>
          </w:rPr>
          <w:t>2011 г</w:t>
        </w:r>
      </w:smartTag>
      <w:r w:rsidRPr="006934F6">
        <w:rPr>
          <w:rFonts w:ascii="Times New Roman" w:hAnsi="Times New Roman"/>
          <w:sz w:val="28"/>
          <w:szCs w:val="28"/>
        </w:rPr>
        <w:t>. в Ленинском Мемориале, 25-27 декабря состоятся  дискотеки для старшеклассников в Центре народной культуры Ульяновской области.</w:t>
      </w:r>
    </w:p>
    <w:p w:rsidR="00E93B22" w:rsidRPr="006934F6" w:rsidRDefault="00E93B22" w:rsidP="00E93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4F6">
        <w:rPr>
          <w:rFonts w:ascii="Times New Roman" w:hAnsi="Times New Roman"/>
          <w:sz w:val="28"/>
          <w:szCs w:val="28"/>
        </w:rPr>
        <w:t>В муниципальных образованиях  в срок до 10.12.2010г будут</w:t>
      </w:r>
      <w:r>
        <w:rPr>
          <w:rFonts w:ascii="Times New Roman" w:hAnsi="Times New Roman"/>
          <w:sz w:val="28"/>
          <w:szCs w:val="28"/>
        </w:rPr>
        <w:t xml:space="preserve"> разработаны аналогичные планы,</w:t>
      </w:r>
      <w:r w:rsidRPr="00693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6934F6">
        <w:rPr>
          <w:rFonts w:ascii="Times New Roman" w:hAnsi="Times New Roman"/>
          <w:sz w:val="28"/>
          <w:szCs w:val="28"/>
        </w:rPr>
        <w:t>де будут  проведены  районные и городские мероприятия. Каждое образовательное учреждение в  зимние каникул</w:t>
      </w:r>
      <w:r>
        <w:rPr>
          <w:rFonts w:ascii="Times New Roman" w:hAnsi="Times New Roman"/>
          <w:sz w:val="28"/>
          <w:szCs w:val="28"/>
        </w:rPr>
        <w:t>ы работает  по особому плану.</w:t>
      </w: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4F6">
        <w:rPr>
          <w:rFonts w:ascii="Times New Roman" w:hAnsi="Times New Roman"/>
          <w:sz w:val="28"/>
          <w:szCs w:val="28"/>
        </w:rPr>
        <w:t>В настоящее время во всех муниципальных образованиях активно идёт заливка ледовых площадок, хоккейных коробок, после чего будет открыто массовое катание.</w:t>
      </w:r>
    </w:p>
    <w:p w:rsidR="00E93B22" w:rsidRPr="009942AD" w:rsidRDefault="00E93B22" w:rsidP="00E93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2AD">
        <w:rPr>
          <w:rFonts w:ascii="Times New Roman" w:hAnsi="Times New Roman"/>
          <w:sz w:val="28"/>
          <w:szCs w:val="28"/>
        </w:rPr>
        <w:t>Управлением внутренних дел по Ульяновской области разрабатывается и осуществляется комплекс мер по обеспечению правопорядка и общественной безопасности при проведении праздничных новогодних и рождественских мероприятий с массовым пребыванием граждан.</w:t>
      </w:r>
    </w:p>
    <w:p w:rsidR="00E93B22" w:rsidRPr="009942AD" w:rsidRDefault="00E93B22" w:rsidP="00E93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2AD">
        <w:rPr>
          <w:rFonts w:ascii="Times New Roman" w:hAnsi="Times New Roman"/>
          <w:sz w:val="28"/>
          <w:szCs w:val="28"/>
        </w:rPr>
        <w:t>Сотрудниками специализированных подразделений на период с 16 по 30 декабря т.г. запланировано проведение проверок объектов розничной и оптовой торговли на предмет реализации пиротехнических изделий, а также мест проведения предновогодних ярмарок по продаже новогодних елок.</w:t>
      </w: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2AD">
        <w:rPr>
          <w:rFonts w:ascii="Times New Roman" w:hAnsi="Times New Roman"/>
          <w:sz w:val="28"/>
          <w:szCs w:val="28"/>
        </w:rPr>
        <w:t xml:space="preserve">Участковыми уполномоченными милиции и сотрудниками БППР УВД области проводятся мероприятия, направленные на выявление </w:t>
      </w:r>
      <w:r w:rsidRPr="009942AD">
        <w:rPr>
          <w:rFonts w:ascii="Times New Roman" w:hAnsi="Times New Roman"/>
          <w:sz w:val="28"/>
          <w:szCs w:val="28"/>
        </w:rPr>
        <w:lastRenderedPageBreak/>
        <w:t>несанкционированных ме</w:t>
      </w:r>
      <w:proofErr w:type="gramStart"/>
      <w:r w:rsidRPr="009942AD">
        <w:rPr>
          <w:rFonts w:ascii="Times New Roman" w:hAnsi="Times New Roman"/>
          <w:sz w:val="28"/>
          <w:szCs w:val="28"/>
        </w:rPr>
        <w:t>ст скл</w:t>
      </w:r>
      <w:proofErr w:type="gramEnd"/>
      <w:r w:rsidRPr="009942AD">
        <w:rPr>
          <w:rFonts w:ascii="Times New Roman" w:hAnsi="Times New Roman"/>
          <w:sz w:val="28"/>
          <w:szCs w:val="28"/>
        </w:rPr>
        <w:t>адирования пиротехнических изделий. Ориентированы граждане, должностные лица организаций на предоставление информации о фактах незаконного хранения, реализации, приобретения пиротехнических изделий работниками предприятий.</w:t>
      </w:r>
    </w:p>
    <w:p w:rsidR="00E93B22" w:rsidRPr="009942AD" w:rsidRDefault="00E93B22" w:rsidP="00E93B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2AD">
        <w:rPr>
          <w:rFonts w:ascii="Times New Roman" w:hAnsi="Times New Roman"/>
          <w:sz w:val="28"/>
          <w:szCs w:val="28"/>
        </w:rPr>
        <w:t xml:space="preserve">В ходе подготовки к Новогодним и Рождественским праздникам (в период с 10.11.10 г. по  01.12.2010 г.), сотрудниками государственного пожарного надзора проверены проверки противопожарного состояния 83 объектов указанной категории. Проверка остальных объектов запланирована на декабрь текущего года. </w:t>
      </w:r>
    </w:p>
    <w:p w:rsidR="00E93B22" w:rsidRPr="009942AD" w:rsidRDefault="00E93B22" w:rsidP="00E93B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2AD">
        <w:rPr>
          <w:rFonts w:ascii="Times New Roman" w:hAnsi="Times New Roman"/>
          <w:sz w:val="28"/>
          <w:szCs w:val="28"/>
        </w:rPr>
        <w:t>По результатам проведенных проверок выявлено более 400 нарушений требований пожарной безопасности. По состоянию на 01.12.2010 года устранено 69 нарушений, что составляет 16%.</w:t>
      </w: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2AD">
        <w:rPr>
          <w:rFonts w:ascii="Times New Roman" w:hAnsi="Times New Roman"/>
          <w:sz w:val="28"/>
          <w:szCs w:val="28"/>
        </w:rPr>
        <w:t>За допущенные нарушения требований пожарной безопасности к административной ответственности привлечено 16 юридических и 33 должностных лиц.</w:t>
      </w: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палата рекомендует:</w:t>
      </w:r>
    </w:p>
    <w:p w:rsidR="00E93B22" w:rsidRDefault="00E93B22" w:rsidP="00E93B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Правительству Ульяновской области запретить продажу алкогольной продукции в местах проведения праздничных мероприятий,</w:t>
      </w:r>
    </w:p>
    <w:p w:rsidR="00E93B22" w:rsidRDefault="00E93B22" w:rsidP="00E93B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внутренних дел продолжить работу по пресечению незаконной продажи пиротехнических изделий и проводить разъяснительную работу с населением о правилах безопасного поведения в праздничный период,</w:t>
      </w:r>
    </w:p>
    <w:p w:rsidR="00E93B22" w:rsidRDefault="00E93B22" w:rsidP="00E93B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Главам администраций муниципальных образований:</w:t>
      </w:r>
    </w:p>
    <w:p w:rsidR="00E93B22" w:rsidRDefault="00E93B22" w:rsidP="00E93B2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привести в соответствие с требованиями пожарной безопасности все муниципальные учреждения культуры и досуга, в частности в которых планируется проведение праздничных мероприятий,</w:t>
      </w:r>
    </w:p>
    <w:p w:rsidR="00E93B22" w:rsidRPr="0042633F" w:rsidRDefault="00E93B22" w:rsidP="00E93B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633F">
        <w:rPr>
          <w:rFonts w:ascii="Times New Roman" w:hAnsi="Times New Roman"/>
          <w:sz w:val="28"/>
          <w:szCs w:val="28"/>
        </w:rPr>
        <w:t xml:space="preserve">для координации деятельности всех задействованных служб и организаций в период подготовки и проведения праздничных мероприятий создать в муниципальных образованиях оперативные штабы, в которые включить депутатов </w:t>
      </w:r>
      <w:r>
        <w:rPr>
          <w:rFonts w:ascii="Times New Roman" w:hAnsi="Times New Roman"/>
          <w:sz w:val="28"/>
          <w:szCs w:val="28"/>
        </w:rPr>
        <w:t>местных советов</w:t>
      </w:r>
      <w:r w:rsidRPr="0042633F">
        <w:rPr>
          <w:rFonts w:ascii="Times New Roman" w:hAnsi="Times New Roman"/>
          <w:sz w:val="28"/>
          <w:szCs w:val="28"/>
        </w:rPr>
        <w:t xml:space="preserve">, представителей правоохранительных органов, </w:t>
      </w:r>
      <w:r>
        <w:rPr>
          <w:rFonts w:ascii="Times New Roman" w:hAnsi="Times New Roman"/>
          <w:sz w:val="28"/>
          <w:szCs w:val="28"/>
        </w:rPr>
        <w:t xml:space="preserve">сотрудников </w:t>
      </w:r>
      <w:r w:rsidRPr="0042633F">
        <w:rPr>
          <w:rFonts w:ascii="Times New Roman" w:hAnsi="Times New Roman"/>
          <w:sz w:val="28"/>
          <w:szCs w:val="28"/>
        </w:rPr>
        <w:t xml:space="preserve">МЧС, </w:t>
      </w:r>
      <w:r>
        <w:rPr>
          <w:rFonts w:ascii="Times New Roman" w:hAnsi="Times New Roman"/>
          <w:sz w:val="28"/>
          <w:szCs w:val="28"/>
        </w:rPr>
        <w:t xml:space="preserve">специалистов </w:t>
      </w:r>
      <w:r w:rsidRPr="0042633F">
        <w:rPr>
          <w:rFonts w:ascii="Times New Roman" w:hAnsi="Times New Roman"/>
          <w:sz w:val="28"/>
          <w:szCs w:val="28"/>
        </w:rPr>
        <w:t>здравоохранения, образования,</w:t>
      </w:r>
      <w:r>
        <w:rPr>
          <w:rFonts w:ascii="Times New Roman" w:hAnsi="Times New Roman"/>
          <w:sz w:val="28"/>
          <w:szCs w:val="28"/>
        </w:rPr>
        <w:t xml:space="preserve"> культуры, торговых организаций, членов общественных палат муниципальных образований.</w:t>
      </w:r>
    </w:p>
    <w:p w:rsidR="00E93B22" w:rsidRPr="0042633F" w:rsidRDefault="00E93B22" w:rsidP="00E93B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633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42633F">
        <w:rPr>
          <w:rFonts w:ascii="Times New Roman" w:hAnsi="Times New Roman"/>
          <w:sz w:val="28"/>
          <w:szCs w:val="28"/>
        </w:rPr>
        <w:t>роанализировать складывающуюся оперативную обстановку и при необходимости внести коррективы в имеющиеся планы проведения праздничных мероприятий, подготовить единые планы мероприятий по всем муниципальным образованиям;</w:t>
      </w:r>
    </w:p>
    <w:p w:rsidR="00E93B22" w:rsidRPr="0042633F" w:rsidRDefault="00E93B22" w:rsidP="00E93B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633F">
        <w:rPr>
          <w:rFonts w:ascii="Times New Roman" w:hAnsi="Times New Roman"/>
          <w:sz w:val="28"/>
          <w:szCs w:val="28"/>
        </w:rPr>
        <w:t xml:space="preserve">- закрепить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42633F">
        <w:rPr>
          <w:rFonts w:ascii="Times New Roman" w:hAnsi="Times New Roman"/>
          <w:sz w:val="28"/>
          <w:szCs w:val="28"/>
        </w:rPr>
        <w:t>каждым мероприятием ответственных лиц из числа членов оперативных штабов;</w:t>
      </w:r>
    </w:p>
    <w:p w:rsidR="00E93B22" w:rsidRPr="0042633F" w:rsidRDefault="00E93B22" w:rsidP="00E93B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633F">
        <w:rPr>
          <w:rFonts w:ascii="Times New Roman" w:hAnsi="Times New Roman"/>
          <w:sz w:val="28"/>
          <w:szCs w:val="28"/>
        </w:rPr>
        <w:t>- принять меры по недопущению реализации и использования некачественных пиротехнических изделий в местах проведения массовых гуляний;</w:t>
      </w:r>
    </w:p>
    <w:p w:rsidR="00E93B22" w:rsidRDefault="00E93B22" w:rsidP="00E93B2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42633F">
        <w:rPr>
          <w:rFonts w:ascii="Times New Roman" w:hAnsi="Times New Roman"/>
          <w:sz w:val="28"/>
          <w:szCs w:val="28"/>
        </w:rPr>
        <w:t xml:space="preserve">- </w:t>
      </w:r>
      <w:r w:rsidRPr="0042633F">
        <w:rPr>
          <w:rFonts w:ascii="Times New Roman" w:hAnsi="Times New Roman"/>
          <w:spacing w:val="-8"/>
          <w:sz w:val="28"/>
          <w:szCs w:val="28"/>
        </w:rPr>
        <w:t xml:space="preserve">до 22 декабря 2010 года осуществить инструктажи работников общеобразовательных, </w:t>
      </w:r>
      <w:proofErr w:type="spellStart"/>
      <w:r w:rsidRPr="0042633F">
        <w:rPr>
          <w:rFonts w:ascii="Times New Roman" w:hAnsi="Times New Roman"/>
          <w:spacing w:val="-8"/>
          <w:sz w:val="28"/>
          <w:szCs w:val="28"/>
        </w:rPr>
        <w:t>интернатных</w:t>
      </w:r>
      <w:proofErr w:type="spellEnd"/>
      <w:r w:rsidRPr="0042633F">
        <w:rPr>
          <w:rFonts w:ascii="Times New Roman" w:hAnsi="Times New Roman"/>
          <w:spacing w:val="-8"/>
          <w:sz w:val="28"/>
          <w:szCs w:val="28"/>
        </w:rPr>
        <w:t xml:space="preserve"> и дошкольных учреждений по вопросам обеспечения безопасности жизни и здоровья учащихся и воспитанников. В ходе </w:t>
      </w:r>
      <w:r w:rsidRPr="0042633F">
        <w:rPr>
          <w:rFonts w:ascii="Times New Roman" w:hAnsi="Times New Roman"/>
          <w:spacing w:val="-8"/>
          <w:sz w:val="28"/>
          <w:szCs w:val="28"/>
        </w:rPr>
        <w:lastRenderedPageBreak/>
        <w:t>встреч особое внимание обратить на профилактическую работу среди учащихся и антитеррористическую защищенность</w:t>
      </w:r>
      <w:r>
        <w:rPr>
          <w:rFonts w:ascii="Times New Roman" w:hAnsi="Times New Roman"/>
          <w:spacing w:val="-8"/>
          <w:sz w:val="28"/>
          <w:szCs w:val="28"/>
        </w:rPr>
        <w:t>.</w:t>
      </w:r>
    </w:p>
    <w:p w:rsidR="00E93B22" w:rsidRDefault="00E93B22" w:rsidP="00E93B2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4. Аппарату Общественной палаты подготовить обращение Общественной палаты  к населению Ульяновской области по вопросам безопасного поведения в период новогодних праздников.</w:t>
      </w:r>
    </w:p>
    <w:p w:rsidR="00E93B22" w:rsidRDefault="00E93B22" w:rsidP="00E93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заместителя председателя Общественной палаты  Г.А. </w:t>
      </w:r>
      <w:proofErr w:type="spellStart"/>
      <w:r>
        <w:rPr>
          <w:rFonts w:ascii="Times New Roman" w:hAnsi="Times New Roman"/>
          <w:sz w:val="28"/>
          <w:szCs w:val="28"/>
        </w:rPr>
        <w:t>Батракову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B22" w:rsidRDefault="00E93B22" w:rsidP="00E93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B22" w:rsidRPr="001413AB" w:rsidRDefault="00E93B22" w:rsidP="00E93B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Pr="001413AB">
        <w:rPr>
          <w:rFonts w:ascii="Times New Roman" w:hAnsi="Times New Roman"/>
          <w:b/>
          <w:sz w:val="28"/>
          <w:szCs w:val="28"/>
        </w:rPr>
        <w:t xml:space="preserve"> Общественной палаты </w:t>
      </w:r>
    </w:p>
    <w:p w:rsidR="00151AC2" w:rsidRPr="00E93B22" w:rsidRDefault="00E93B22" w:rsidP="00E93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3AB">
        <w:rPr>
          <w:rFonts w:ascii="Times New Roman" w:hAnsi="Times New Roman"/>
          <w:b/>
          <w:sz w:val="28"/>
          <w:szCs w:val="28"/>
        </w:rPr>
        <w:t xml:space="preserve">Ульяновской области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413AB">
        <w:rPr>
          <w:rFonts w:ascii="Times New Roman" w:hAnsi="Times New Roman"/>
          <w:b/>
          <w:sz w:val="28"/>
          <w:szCs w:val="28"/>
        </w:rPr>
        <w:t xml:space="preserve">                             С.Н. Ермаков</w:t>
      </w:r>
    </w:p>
    <w:sectPr w:rsidR="00151AC2" w:rsidRPr="00E93B22" w:rsidSect="0015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7B698F"/>
    <w:multiLevelType w:val="hybridMultilevel"/>
    <w:tmpl w:val="1BCCE5A6"/>
    <w:lvl w:ilvl="0" w:tplc="93F242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574849"/>
    <w:multiLevelType w:val="hybridMultilevel"/>
    <w:tmpl w:val="2F24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261"/>
    <w:rsid w:val="00151AC2"/>
    <w:rsid w:val="001A5C10"/>
    <w:rsid w:val="005F56B1"/>
    <w:rsid w:val="00854CBB"/>
    <w:rsid w:val="00864AA8"/>
    <w:rsid w:val="008B4B72"/>
    <w:rsid w:val="00D20B09"/>
    <w:rsid w:val="00E85261"/>
    <w:rsid w:val="00E9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261"/>
    <w:rPr>
      <w:b/>
      <w:bCs/>
    </w:rPr>
  </w:style>
  <w:style w:type="paragraph" w:styleId="a4">
    <w:name w:val="List Paragraph"/>
    <w:basedOn w:val="a"/>
    <w:uiPriority w:val="34"/>
    <w:qFormat/>
    <w:rsid w:val="00E93B2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1292">
              <w:marLeft w:val="125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2950</Words>
  <Characters>16819</Characters>
  <Application>Microsoft Office Word</Application>
  <DocSecurity>0</DocSecurity>
  <Lines>140</Lines>
  <Paragraphs>39</Paragraphs>
  <ScaleCrop>false</ScaleCrop>
  <Company>Krokoz™ Inc.</Company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2016-02-01T08:26:00Z</dcterms:created>
  <dcterms:modified xsi:type="dcterms:W3CDTF">2016-02-01T08:34:00Z</dcterms:modified>
</cp:coreProperties>
</file>